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CE0" w:rsidRPr="00F95DA3" w:rsidRDefault="003A02B6" w:rsidP="00134D56">
      <w:pPr>
        <w:jc w:val="center"/>
        <w:rPr>
          <w:rFonts w:cstheme="minorHAnsi"/>
          <w:b/>
          <w:bCs/>
          <w:i/>
          <w:sz w:val="28"/>
          <w:szCs w:val="28"/>
          <w:lang w:val="pt-PT"/>
        </w:rPr>
      </w:pPr>
      <w:bookmarkStart w:id="0" w:name="_Hlk532547530"/>
      <w:bookmarkEnd w:id="0"/>
      <w:r>
        <w:rPr>
          <w:rFonts w:cstheme="minorHAnsi"/>
          <w:b/>
          <w:bCs/>
          <w:i/>
          <w:sz w:val="28"/>
          <w:szCs w:val="28"/>
          <w:lang w:val="pt-PT"/>
        </w:rPr>
        <w:t>Subsídio</w:t>
      </w:r>
      <w:r w:rsidR="00882CE0" w:rsidRPr="00F95DA3">
        <w:rPr>
          <w:rFonts w:cstheme="minorHAnsi"/>
          <w:b/>
          <w:bCs/>
          <w:i/>
          <w:sz w:val="28"/>
          <w:szCs w:val="28"/>
          <w:lang w:val="pt-PT"/>
        </w:rPr>
        <w:t xml:space="preserve"> </w:t>
      </w:r>
      <w:r w:rsidR="00F95DA3" w:rsidRPr="00F95DA3">
        <w:rPr>
          <w:rFonts w:cstheme="minorHAnsi"/>
          <w:b/>
          <w:bCs/>
          <w:i/>
          <w:sz w:val="28"/>
          <w:szCs w:val="28"/>
          <w:lang w:val="pt-PT"/>
        </w:rPr>
        <w:t>para</w:t>
      </w:r>
      <w:r w:rsidR="00882CE0" w:rsidRPr="00F95DA3">
        <w:rPr>
          <w:rFonts w:cstheme="minorHAnsi"/>
          <w:b/>
          <w:bCs/>
          <w:i/>
          <w:sz w:val="28"/>
          <w:szCs w:val="28"/>
          <w:lang w:val="pt-PT"/>
        </w:rPr>
        <w:t xml:space="preserve"> uso interno</w:t>
      </w:r>
    </w:p>
    <w:p w:rsidR="00CA725C" w:rsidRPr="00F95DA3" w:rsidRDefault="00CA725C" w:rsidP="00134D56">
      <w:pPr>
        <w:jc w:val="center"/>
        <w:rPr>
          <w:rFonts w:cstheme="minorHAnsi"/>
          <w:b/>
          <w:bCs/>
          <w:sz w:val="28"/>
          <w:szCs w:val="28"/>
          <w:lang w:val="pt-PT"/>
        </w:rPr>
      </w:pPr>
    </w:p>
    <w:p w:rsidR="00F95DA3" w:rsidRPr="00F95DA3" w:rsidRDefault="00F95DA3" w:rsidP="001F2DC8">
      <w:pPr>
        <w:pStyle w:val="Nessunaspaziatura"/>
        <w:jc w:val="center"/>
        <w:rPr>
          <w:lang w:val="pt-PT"/>
        </w:rPr>
      </w:pPr>
      <w:r w:rsidRPr="00F95DA3">
        <w:rPr>
          <w:lang w:val="pt-PT"/>
        </w:rPr>
        <w:t>Centro de Formação Permanente</w:t>
      </w:r>
    </w:p>
    <w:p w:rsidR="00F95DA3" w:rsidRPr="00F95DA3" w:rsidRDefault="00F95DA3" w:rsidP="001F2DC8">
      <w:pPr>
        <w:pStyle w:val="Nessunaspaziatura"/>
        <w:jc w:val="center"/>
        <w:rPr>
          <w:lang w:val="pt-PT"/>
        </w:rPr>
      </w:pPr>
      <w:r w:rsidRPr="00F95DA3">
        <w:rPr>
          <w:lang w:val="pt-PT"/>
        </w:rPr>
        <w:t>Missionários Combonianos</w:t>
      </w:r>
    </w:p>
    <w:p w:rsidR="00F95DA3" w:rsidRPr="00F95DA3" w:rsidRDefault="00F95DA3" w:rsidP="001F2DC8">
      <w:pPr>
        <w:pStyle w:val="Nessunaspaziatura"/>
        <w:jc w:val="center"/>
        <w:rPr>
          <w:lang w:val="pt-PT"/>
        </w:rPr>
      </w:pPr>
      <w:r w:rsidRPr="00F95DA3">
        <w:rPr>
          <w:lang w:val="pt-PT"/>
        </w:rPr>
        <w:t>Via L. Lilio, 80</w:t>
      </w:r>
    </w:p>
    <w:p w:rsidR="00882CE0" w:rsidRPr="00F95DA3" w:rsidRDefault="00F95DA3" w:rsidP="001F2DC8">
      <w:pPr>
        <w:pStyle w:val="Nessunaspaziatura"/>
        <w:jc w:val="center"/>
        <w:rPr>
          <w:rFonts w:ascii="Algerian" w:hAnsi="Algerian" w:cs="Times New Roman"/>
          <w:b/>
          <w:lang w:val="pt-PT"/>
        </w:rPr>
      </w:pPr>
      <w:r w:rsidRPr="00F95DA3">
        <w:rPr>
          <w:lang w:val="pt-PT"/>
        </w:rPr>
        <w:t>Roma</w:t>
      </w:r>
    </w:p>
    <w:p w:rsidR="004046AA" w:rsidRPr="00F95DA3" w:rsidRDefault="004046AA" w:rsidP="00134D56">
      <w:pPr>
        <w:jc w:val="center"/>
        <w:rPr>
          <w:rFonts w:ascii="Algerian" w:hAnsi="Algerian" w:cs="Times New Roman"/>
          <w:b/>
          <w:bCs/>
          <w:sz w:val="20"/>
          <w:szCs w:val="20"/>
          <w:lang w:val="pt-PT"/>
        </w:rPr>
      </w:pPr>
    </w:p>
    <w:p w:rsidR="004046AA" w:rsidRPr="00F95DA3" w:rsidRDefault="004046AA" w:rsidP="00134D56">
      <w:pPr>
        <w:jc w:val="center"/>
        <w:rPr>
          <w:rFonts w:ascii="Algerian" w:hAnsi="Algerian" w:cs="Times New Roman"/>
          <w:b/>
          <w:bCs/>
          <w:sz w:val="20"/>
          <w:szCs w:val="20"/>
          <w:lang w:val="pt-PT"/>
        </w:rPr>
      </w:pPr>
    </w:p>
    <w:p w:rsidR="004046AA" w:rsidRPr="00F95DA3" w:rsidRDefault="00F95DA3" w:rsidP="004046AA">
      <w:pPr>
        <w:jc w:val="center"/>
        <w:rPr>
          <w:rFonts w:ascii="Algerian" w:hAnsi="Algerian" w:cs="Times New Roman"/>
          <w:b/>
          <w:bCs/>
          <w:color w:val="000000" w:themeColor="text1"/>
          <w:sz w:val="56"/>
          <w:szCs w:val="56"/>
          <w:lang w:val="pt-PT"/>
        </w:rPr>
      </w:pPr>
      <w:r w:rsidRPr="00F95DA3">
        <w:rPr>
          <w:rFonts w:ascii="Algerian" w:hAnsi="Algerian" w:cs="Times New Roman"/>
          <w:b/>
          <w:bCs/>
          <w:color w:val="000000" w:themeColor="text1"/>
          <w:sz w:val="56"/>
          <w:szCs w:val="56"/>
          <w:lang w:val="pt-PT"/>
        </w:rPr>
        <w:t>A INTERCULTURALIDADE</w:t>
      </w:r>
    </w:p>
    <w:p w:rsidR="00F95DA3" w:rsidRDefault="00F95DA3" w:rsidP="00134D56">
      <w:pPr>
        <w:jc w:val="center"/>
        <w:rPr>
          <w:rFonts w:ascii="Algerian" w:hAnsi="Algerian" w:cs="Times New Roman"/>
          <w:b/>
          <w:bCs/>
          <w:sz w:val="36"/>
          <w:szCs w:val="36"/>
          <w:lang w:val="pt-PT"/>
        </w:rPr>
      </w:pPr>
      <w:r w:rsidRPr="00F95DA3">
        <w:rPr>
          <w:rFonts w:ascii="Algerian" w:hAnsi="Algerian" w:cs="Times New Roman"/>
          <w:b/>
          <w:bCs/>
          <w:sz w:val="36"/>
          <w:szCs w:val="36"/>
          <w:lang w:val="pt-PT"/>
        </w:rPr>
        <w:t xml:space="preserve">O DESAFIO DE </w:t>
      </w:r>
      <w:r>
        <w:rPr>
          <w:rFonts w:ascii="Algerian" w:hAnsi="Algerian" w:cs="Times New Roman"/>
          <w:b/>
          <w:bCs/>
          <w:sz w:val="36"/>
          <w:szCs w:val="36"/>
          <w:lang w:val="pt-PT"/>
        </w:rPr>
        <w:t xml:space="preserve">nos </w:t>
      </w:r>
      <w:r w:rsidR="006D006C" w:rsidRPr="00F95DA3">
        <w:rPr>
          <w:rFonts w:ascii="Algerian" w:hAnsi="Algerian" w:cs="Times New Roman"/>
          <w:b/>
          <w:bCs/>
          <w:sz w:val="36"/>
          <w:szCs w:val="36"/>
          <w:lang w:val="pt-PT"/>
        </w:rPr>
        <w:t>Formar</w:t>
      </w:r>
      <w:r w:rsidR="006D006C">
        <w:rPr>
          <w:rFonts w:ascii="Algerian" w:hAnsi="Algerian" w:cs="Times New Roman"/>
          <w:b/>
          <w:bCs/>
          <w:sz w:val="36"/>
          <w:szCs w:val="36"/>
          <w:lang w:val="pt-PT"/>
        </w:rPr>
        <w:t>m</w:t>
      </w:r>
      <w:r w:rsidR="006D006C" w:rsidRPr="00F95DA3">
        <w:rPr>
          <w:rFonts w:ascii="Algerian" w:hAnsi="Algerian" w:cs="Times New Roman"/>
          <w:b/>
          <w:bCs/>
          <w:sz w:val="36"/>
          <w:szCs w:val="36"/>
          <w:lang w:val="pt-PT"/>
        </w:rPr>
        <w:t>os</w:t>
      </w:r>
      <w:r w:rsidRPr="00F95DA3">
        <w:rPr>
          <w:rFonts w:ascii="Algerian" w:hAnsi="Algerian" w:cs="Times New Roman"/>
          <w:b/>
          <w:bCs/>
          <w:sz w:val="36"/>
          <w:szCs w:val="36"/>
          <w:lang w:val="pt-PT"/>
        </w:rPr>
        <w:t xml:space="preserve"> </w:t>
      </w:r>
    </w:p>
    <w:p w:rsidR="00882CE0" w:rsidRPr="00F95DA3" w:rsidRDefault="00F95DA3" w:rsidP="00134D56">
      <w:pPr>
        <w:jc w:val="center"/>
        <w:rPr>
          <w:rFonts w:cs="Times New Roman"/>
          <w:b/>
          <w:bCs/>
          <w:szCs w:val="24"/>
          <w:lang w:val="pt-PT"/>
        </w:rPr>
      </w:pPr>
      <w:r w:rsidRPr="00F95DA3">
        <w:rPr>
          <w:rFonts w:ascii="Algerian" w:hAnsi="Algerian" w:cs="Times New Roman"/>
          <w:b/>
          <w:bCs/>
          <w:sz w:val="36"/>
          <w:szCs w:val="36"/>
          <w:lang w:val="pt-PT"/>
        </w:rPr>
        <w:t>NA COMPETÊNCIA INTERCULTURAL</w:t>
      </w:r>
    </w:p>
    <w:p w:rsidR="004046AA" w:rsidRPr="00F95DA3" w:rsidRDefault="004046AA" w:rsidP="00134D56">
      <w:pPr>
        <w:jc w:val="center"/>
        <w:rPr>
          <w:rFonts w:cs="Times New Roman"/>
          <w:b/>
          <w:bCs/>
          <w:szCs w:val="24"/>
          <w:lang w:val="pt-PT"/>
        </w:rPr>
      </w:pPr>
    </w:p>
    <w:p w:rsidR="00323BCD" w:rsidRPr="00F95DA3" w:rsidRDefault="00323BCD" w:rsidP="00134D56">
      <w:pPr>
        <w:jc w:val="center"/>
        <w:rPr>
          <w:rFonts w:cs="Times New Roman"/>
          <w:b/>
          <w:bCs/>
          <w:szCs w:val="24"/>
          <w:lang w:val="pt-PT"/>
        </w:rPr>
      </w:pPr>
    </w:p>
    <w:p w:rsidR="00323BCD" w:rsidRPr="00F95DA3" w:rsidRDefault="00323BCD" w:rsidP="00134D56">
      <w:pPr>
        <w:jc w:val="center"/>
        <w:rPr>
          <w:rFonts w:cs="Times New Roman"/>
          <w:b/>
          <w:bCs/>
          <w:szCs w:val="24"/>
          <w:lang w:val="pt-PT"/>
        </w:rPr>
      </w:pPr>
    </w:p>
    <w:p w:rsidR="001F2DC8" w:rsidRDefault="00F95DA3" w:rsidP="001F2DC8">
      <w:pPr>
        <w:pStyle w:val="Paragrafoelenco"/>
        <w:ind w:left="0" w:firstLine="0"/>
        <w:jc w:val="center"/>
        <w:rPr>
          <w:rFonts w:asciiTheme="majorHAnsi" w:hAnsiTheme="majorHAnsi" w:cs="Times New Roman"/>
          <w:i/>
          <w:sz w:val="26"/>
          <w:szCs w:val="26"/>
          <w:lang w:val="pt-PT"/>
        </w:rPr>
      </w:pPr>
      <w:r w:rsidRPr="00F95DA3">
        <w:rPr>
          <w:rFonts w:asciiTheme="majorHAnsi" w:hAnsiTheme="majorHAnsi" w:cs="Times New Roman"/>
          <w:i/>
          <w:sz w:val="26"/>
          <w:szCs w:val="26"/>
          <w:lang w:val="pt-PT"/>
        </w:rPr>
        <w:t xml:space="preserve">As comunidades multiculturais têm o valor e a importância de ser expressão e sinal profético, um dom à Igreja e à sociedade pelo </w:t>
      </w:r>
      <w:r>
        <w:rPr>
          <w:rFonts w:asciiTheme="majorHAnsi" w:hAnsiTheme="majorHAnsi" w:cs="Times New Roman"/>
          <w:i/>
          <w:sz w:val="26"/>
          <w:szCs w:val="26"/>
          <w:lang w:val="pt-PT"/>
        </w:rPr>
        <w:t>valor</w:t>
      </w:r>
      <w:r w:rsidRPr="00F95DA3">
        <w:rPr>
          <w:rFonts w:asciiTheme="majorHAnsi" w:hAnsiTheme="majorHAnsi" w:cs="Times New Roman"/>
          <w:i/>
          <w:sz w:val="26"/>
          <w:szCs w:val="26"/>
          <w:lang w:val="pt-PT"/>
        </w:rPr>
        <w:t xml:space="preserve"> dado à fraternidade </w:t>
      </w:r>
    </w:p>
    <w:p w:rsidR="00882CE0" w:rsidRPr="00F95DA3" w:rsidRDefault="00F95DA3" w:rsidP="001F2DC8">
      <w:pPr>
        <w:pStyle w:val="Paragrafoelenco"/>
        <w:ind w:left="0" w:firstLine="0"/>
        <w:jc w:val="center"/>
        <w:rPr>
          <w:rFonts w:cs="Times New Roman"/>
          <w:bCs/>
          <w:szCs w:val="24"/>
          <w:lang w:val="pt-PT"/>
        </w:rPr>
      </w:pPr>
      <w:r w:rsidRPr="00F95DA3">
        <w:rPr>
          <w:rFonts w:asciiTheme="majorHAnsi" w:hAnsiTheme="majorHAnsi" w:cs="Times New Roman"/>
          <w:i/>
          <w:sz w:val="26"/>
          <w:szCs w:val="26"/>
          <w:lang w:val="pt-PT"/>
        </w:rPr>
        <w:t>mais do que às diferenças de etnia, de língua ou de cultura.</w:t>
      </w:r>
    </w:p>
    <w:p w:rsidR="00323BCD" w:rsidRPr="00F95DA3" w:rsidRDefault="00323BCD" w:rsidP="00882CE0">
      <w:pPr>
        <w:pStyle w:val="Paragrafoelenco"/>
        <w:rPr>
          <w:rFonts w:cs="Times New Roman"/>
          <w:bCs/>
          <w:szCs w:val="24"/>
          <w:lang w:val="pt-PT"/>
        </w:rPr>
      </w:pPr>
    </w:p>
    <w:p w:rsidR="00323BCD" w:rsidRPr="00F95DA3" w:rsidRDefault="00323BCD" w:rsidP="00882CE0">
      <w:pPr>
        <w:pStyle w:val="Paragrafoelenco"/>
        <w:rPr>
          <w:rFonts w:cs="Times New Roman"/>
          <w:bCs/>
          <w:szCs w:val="24"/>
          <w:lang w:val="pt-PT"/>
        </w:rPr>
      </w:pPr>
    </w:p>
    <w:p w:rsidR="00323BCD" w:rsidRPr="00F95DA3" w:rsidRDefault="00323BCD" w:rsidP="00882CE0">
      <w:pPr>
        <w:pStyle w:val="Paragrafoelenco"/>
        <w:rPr>
          <w:rFonts w:cs="Times New Roman"/>
          <w:bCs/>
          <w:szCs w:val="24"/>
          <w:lang w:val="pt-PT"/>
        </w:rPr>
      </w:pPr>
    </w:p>
    <w:p w:rsidR="004046AA" w:rsidRPr="00F95DA3" w:rsidRDefault="004046AA" w:rsidP="00882CE0">
      <w:pPr>
        <w:pStyle w:val="Paragrafoelenco"/>
        <w:rPr>
          <w:rFonts w:cs="Times New Roman"/>
          <w:bCs/>
          <w:szCs w:val="24"/>
          <w:lang w:val="pt-PT"/>
        </w:rPr>
      </w:pPr>
    </w:p>
    <w:p w:rsidR="00F95DA3" w:rsidRDefault="00323BCD" w:rsidP="001F2DC8">
      <w:pPr>
        <w:pStyle w:val="Paragrafoelenco"/>
        <w:tabs>
          <w:tab w:val="left" w:pos="0"/>
        </w:tabs>
        <w:ind w:left="0" w:firstLine="0"/>
        <w:jc w:val="center"/>
        <w:rPr>
          <w:rFonts w:cs="Times New Roman"/>
          <w:b/>
          <w:szCs w:val="24"/>
        </w:rPr>
      </w:pPr>
      <w:r w:rsidRPr="00882CE0">
        <w:rPr>
          <w:rFonts w:ascii="Algerian" w:hAnsi="Algerian" w:cs="Times New Roman"/>
          <w:b/>
          <w:bCs/>
          <w:noProof/>
          <w:sz w:val="72"/>
          <w:szCs w:val="72"/>
          <w:lang w:val="pt-PT" w:eastAsia="pt-PT"/>
        </w:rPr>
        <w:drawing>
          <wp:inline distT="0" distB="0" distL="0" distR="0" wp14:anchorId="56C0F1F6" wp14:editId="430F4D0C">
            <wp:extent cx="4857750" cy="2876550"/>
            <wp:effectExtent l="19050" t="19050" r="19050" b="19050"/>
            <wp:docPr id="1059" name="Immagine 6" descr="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4186.jpg"/>
                    <pic:cNvPicPr>
                      <a:picLocks noChangeAspect="1"/>
                    </pic:cNvPicPr>
                  </pic:nvPicPr>
                  <pic:blipFill>
                    <a:blip r:embed="rId8">
                      <a:duotone>
                        <a:schemeClr val="accent6">
                          <a:shade val="45000"/>
                          <a:satMod val="135000"/>
                        </a:schemeClr>
                        <a:prstClr val="white"/>
                      </a:duotone>
                    </a:blip>
                    <a:stretch>
                      <a:fillRect/>
                    </a:stretch>
                  </pic:blipFill>
                  <pic:spPr>
                    <a:xfrm>
                      <a:off x="0" y="0"/>
                      <a:ext cx="4841740" cy="2867070"/>
                    </a:xfrm>
                    <a:prstGeom prst="rect">
                      <a:avLst/>
                    </a:prstGeom>
                    <a:ln>
                      <a:solidFill>
                        <a:schemeClr val="tx1"/>
                      </a:solidFill>
                    </a:ln>
                  </pic:spPr>
                </pic:pic>
              </a:graphicData>
            </a:graphic>
          </wp:inline>
        </w:drawing>
      </w:r>
      <w:r w:rsidR="00F95DA3">
        <w:rPr>
          <w:rFonts w:cs="Times New Roman"/>
          <w:b/>
          <w:szCs w:val="24"/>
        </w:rPr>
        <w:br w:type="page"/>
      </w:r>
    </w:p>
    <w:p w:rsidR="00F95DA3" w:rsidRPr="001F2DC8" w:rsidRDefault="00F95DA3" w:rsidP="001F2DC8">
      <w:pPr>
        <w:pStyle w:val="Nessunaspaziatura"/>
        <w:rPr>
          <w:b/>
          <w:sz w:val="28"/>
          <w:lang w:val="pt-PT"/>
        </w:rPr>
      </w:pPr>
      <w:r w:rsidRPr="001F2DC8">
        <w:rPr>
          <w:b/>
          <w:sz w:val="28"/>
          <w:lang w:val="pt-PT"/>
        </w:rPr>
        <w:lastRenderedPageBreak/>
        <w:t>DA REGRA DE VIDA</w:t>
      </w:r>
    </w:p>
    <w:p w:rsidR="00F70C3B" w:rsidRDefault="00F95DA3" w:rsidP="001F2DC8">
      <w:pPr>
        <w:ind w:firstLine="0"/>
        <w:rPr>
          <w:rFonts w:cs="Times New Roman"/>
          <w:b/>
          <w:sz w:val="28"/>
          <w:szCs w:val="24"/>
          <w:lang w:val="pt-PT"/>
        </w:rPr>
      </w:pPr>
      <w:r w:rsidRPr="001F2DC8">
        <w:rPr>
          <w:rFonts w:cs="Times New Roman"/>
          <w:b/>
          <w:sz w:val="28"/>
          <w:szCs w:val="24"/>
          <w:lang w:val="pt-PT"/>
        </w:rPr>
        <w:t>N. 18 – INTERNACIONALIDADE</w:t>
      </w:r>
    </w:p>
    <w:p w:rsidR="00686C2C" w:rsidRPr="001F2DC8" w:rsidRDefault="00686C2C" w:rsidP="001F2DC8">
      <w:pPr>
        <w:ind w:firstLine="0"/>
        <w:rPr>
          <w:rFonts w:cs="Times New Roman"/>
          <w:b/>
          <w:sz w:val="28"/>
          <w:szCs w:val="24"/>
          <w:lang w:val="pt-PT"/>
        </w:rPr>
      </w:pPr>
    </w:p>
    <w:p w:rsidR="00F95DA3" w:rsidRDefault="00F95DA3" w:rsidP="00F70C3B">
      <w:pPr>
        <w:pStyle w:val="Paragrafoelenco"/>
        <w:ind w:left="0" w:firstLine="426"/>
        <w:rPr>
          <w:rFonts w:cs="Times New Roman"/>
          <w:i/>
          <w:szCs w:val="24"/>
          <w:lang w:val="pt-PT"/>
        </w:rPr>
      </w:pPr>
      <w:r w:rsidRPr="00F95DA3">
        <w:rPr>
          <w:rFonts w:cs="Times New Roman"/>
          <w:i/>
          <w:szCs w:val="24"/>
          <w:lang w:val="pt-PT"/>
        </w:rPr>
        <w:t xml:space="preserve">Constituído por membros provenientes de 18 diferentes países e culturas, o Instituto é expressão de amizade e solidariedade fraterna e sinal da catolicidade da Igreja e dá testemunho daquela comunhão no Espírito que caracteriza o Povo de Deus e que não destrói as diversidades, mas as torna fatores de unidade. </w:t>
      </w:r>
    </w:p>
    <w:p w:rsidR="00F70C3B" w:rsidRPr="00F95DA3" w:rsidRDefault="00F95DA3" w:rsidP="00F70C3B">
      <w:pPr>
        <w:pStyle w:val="Paragrafoelenco"/>
        <w:ind w:left="0" w:firstLine="426"/>
        <w:rPr>
          <w:rFonts w:cs="Times New Roman"/>
          <w:i/>
          <w:szCs w:val="24"/>
          <w:lang w:val="pt-PT"/>
        </w:rPr>
      </w:pPr>
      <w:r w:rsidRPr="00F95DA3">
        <w:rPr>
          <w:rFonts w:cs="Times New Roman"/>
          <w:i/>
          <w:szCs w:val="24"/>
          <w:lang w:val="pt-PT"/>
        </w:rPr>
        <w:t>O missionário só progressivamente adquire uma atitude e uma abertura internacional. Mediante o esforço pessoal e um adequado tirocínio, torna-se capaz de confrontar e partilhar as perspetivas e as experiências provenientes da diversidade de culturas, e de compreender e respeitar os outros na sua diversidade.</w:t>
      </w:r>
      <w:r w:rsidR="00F70C3B" w:rsidRPr="00F95DA3">
        <w:rPr>
          <w:rFonts w:cs="Times New Roman"/>
          <w:i/>
          <w:szCs w:val="24"/>
          <w:lang w:val="pt-PT"/>
        </w:rPr>
        <w:t xml:space="preserve"> (RV 18.1)</w:t>
      </w:r>
    </w:p>
    <w:p w:rsidR="00F70C3B" w:rsidRPr="00F95DA3" w:rsidRDefault="00F95DA3" w:rsidP="00F70C3B">
      <w:pPr>
        <w:pStyle w:val="Paragrafoelenco"/>
        <w:ind w:left="0" w:firstLine="426"/>
        <w:rPr>
          <w:rFonts w:cs="Times New Roman"/>
          <w:i/>
          <w:szCs w:val="24"/>
          <w:lang w:val="pt-PT"/>
        </w:rPr>
      </w:pPr>
      <w:r w:rsidRPr="00F95DA3">
        <w:rPr>
          <w:rFonts w:cs="Times New Roman"/>
          <w:i/>
          <w:szCs w:val="24"/>
          <w:lang w:val="pt-PT"/>
        </w:rPr>
        <w:t>O Instituto esforça-se por facilitar o intercâmbio de ideias, experiências e valores entre as Igrejas locais, particularmente através do emprego de pessoal de diferentes nações.</w:t>
      </w:r>
      <w:r w:rsidR="00F70C3B" w:rsidRPr="00F95DA3">
        <w:rPr>
          <w:rFonts w:cs="Times New Roman"/>
          <w:i/>
          <w:szCs w:val="24"/>
          <w:lang w:val="pt-PT"/>
        </w:rPr>
        <w:t xml:space="preserve"> (RV 18.2)</w:t>
      </w:r>
    </w:p>
    <w:p w:rsidR="00814548" w:rsidRDefault="00F95DA3" w:rsidP="001F2DC8">
      <w:pPr>
        <w:ind w:firstLine="0"/>
        <w:rPr>
          <w:rFonts w:cs="Times New Roman"/>
          <w:b/>
          <w:bCs/>
          <w:szCs w:val="24"/>
          <w:lang w:val="pt-PT"/>
        </w:rPr>
      </w:pPr>
      <w:r w:rsidRPr="00F95DA3">
        <w:rPr>
          <w:rFonts w:cs="Times New Roman"/>
          <w:b/>
          <w:bCs/>
          <w:szCs w:val="24"/>
          <w:lang w:val="pt-PT"/>
        </w:rPr>
        <w:t xml:space="preserve">N.B.: A internacionalidade e por consequência a multiculturalidade pertence ao ADN do nosso Instituto, como </w:t>
      </w:r>
      <w:r w:rsidR="00814548">
        <w:rPr>
          <w:rFonts w:cs="Times New Roman"/>
          <w:b/>
          <w:bCs/>
          <w:szCs w:val="24"/>
          <w:lang w:val="pt-PT"/>
        </w:rPr>
        <w:t xml:space="preserve">o </w:t>
      </w:r>
      <w:r w:rsidRPr="00F95DA3">
        <w:rPr>
          <w:rFonts w:cs="Times New Roman"/>
          <w:b/>
          <w:bCs/>
          <w:szCs w:val="24"/>
          <w:lang w:val="pt-PT"/>
        </w:rPr>
        <w:t>quis o fundador, São Daniel Comboni.</w:t>
      </w:r>
    </w:p>
    <w:p w:rsidR="00686C2C" w:rsidRDefault="00686C2C" w:rsidP="00686C2C">
      <w:pPr>
        <w:ind w:firstLine="0"/>
        <w:jc w:val="left"/>
        <w:rPr>
          <w:rFonts w:cs="Times New Roman"/>
          <w:b/>
          <w:bCs/>
          <w:szCs w:val="24"/>
          <w:lang w:val="pt-PT"/>
        </w:rPr>
      </w:pPr>
    </w:p>
    <w:p w:rsidR="00814548" w:rsidRDefault="00755F98" w:rsidP="00686C2C">
      <w:pPr>
        <w:ind w:firstLine="0"/>
        <w:jc w:val="left"/>
        <w:rPr>
          <w:rFonts w:cs="Times New Roman"/>
          <w:b/>
          <w:bCs/>
          <w:sz w:val="28"/>
          <w:szCs w:val="24"/>
          <w:lang w:val="pt-PT"/>
        </w:rPr>
      </w:pPr>
      <w:r w:rsidRPr="00EC40E2">
        <w:rPr>
          <w:noProof/>
          <w:lang w:val="pt-PT" w:eastAsia="pt-PT"/>
        </w:rPr>
        <w:drawing>
          <wp:anchor distT="0" distB="0" distL="114300" distR="114300" simplePos="0" relativeHeight="251653120" behindDoc="0" locked="0" layoutInCell="1" allowOverlap="1" wp14:anchorId="3D0BA7AA" wp14:editId="22D57138">
            <wp:simplePos x="2771775" y="923925"/>
            <wp:positionH relativeFrom="margin">
              <wp:align>right</wp:align>
            </wp:positionH>
            <wp:positionV relativeFrom="margin">
              <wp:align>top</wp:align>
            </wp:positionV>
            <wp:extent cx="1934845" cy="1435100"/>
            <wp:effectExtent l="19050" t="19050" r="27305" b="12700"/>
            <wp:wrapSquare wrapText="bothSides"/>
            <wp:docPr id="1061" name="Immagine 4" descr="logo-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logo-peq.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8614" cy="1445401"/>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00814548" w:rsidRPr="002771EE">
        <w:rPr>
          <w:rFonts w:cs="Times New Roman"/>
          <w:b/>
          <w:bCs/>
          <w:sz w:val="28"/>
          <w:szCs w:val="24"/>
          <w:lang w:val="pt-PT"/>
        </w:rPr>
        <w:t>DOS DOCUMENTOS CAPITULARES DE 2015</w:t>
      </w:r>
    </w:p>
    <w:p w:rsidR="00686C2C" w:rsidRDefault="00686C2C" w:rsidP="001F2DC8">
      <w:pPr>
        <w:ind w:firstLine="0"/>
        <w:jc w:val="center"/>
        <w:rPr>
          <w:rFonts w:cs="Times New Roman"/>
          <w:b/>
          <w:bCs/>
          <w:sz w:val="28"/>
          <w:szCs w:val="24"/>
          <w:lang w:val="pt-PT"/>
        </w:rPr>
      </w:pPr>
    </w:p>
    <w:p w:rsidR="00323BCD" w:rsidRPr="00814548" w:rsidRDefault="00814548" w:rsidP="001F2DC8">
      <w:pPr>
        <w:pStyle w:val="Nessunaspaziatura"/>
        <w:rPr>
          <w:lang w:val="pt-PT"/>
        </w:rPr>
      </w:pPr>
      <w:r w:rsidRPr="00814548">
        <w:rPr>
          <w:i/>
          <w:lang w:val="pt-PT"/>
        </w:rPr>
        <w:t>A multiculturalidade é uma graça que faz parte do «património</w:t>
      </w:r>
      <w:r>
        <w:rPr>
          <w:i/>
          <w:lang w:val="pt-PT"/>
        </w:rPr>
        <w:t xml:space="preserve"> </w:t>
      </w:r>
      <w:r w:rsidRPr="00814548">
        <w:rPr>
          <w:i/>
          <w:lang w:val="pt-PT"/>
        </w:rPr>
        <w:t xml:space="preserve">carismático» do nosso Instituto desde a sua fundação </w:t>
      </w:r>
      <w:r w:rsidR="00323BCD" w:rsidRPr="00814548">
        <w:rPr>
          <w:i/>
          <w:lang w:val="pt-PT"/>
        </w:rPr>
        <w:t>(RV 18)</w:t>
      </w:r>
      <w:r w:rsidR="00323BCD" w:rsidRPr="00814548">
        <w:rPr>
          <w:lang w:val="pt-PT"/>
        </w:rPr>
        <w:t xml:space="preserve"> (</w:t>
      </w:r>
      <w:r>
        <w:rPr>
          <w:lang w:val="pt-PT"/>
        </w:rPr>
        <w:t>D</w:t>
      </w:r>
      <w:r w:rsidR="00323BCD" w:rsidRPr="00814548">
        <w:rPr>
          <w:lang w:val="pt-PT"/>
        </w:rPr>
        <w:t>C 15, 47.1)</w:t>
      </w:r>
      <w:r>
        <w:rPr>
          <w:lang w:val="pt-PT"/>
        </w:rPr>
        <w:t>.</w:t>
      </w:r>
    </w:p>
    <w:p w:rsidR="00323BCD" w:rsidRPr="00814548" w:rsidRDefault="00814548" w:rsidP="001F2DC8">
      <w:pPr>
        <w:pStyle w:val="Nessunaspaziatura"/>
        <w:rPr>
          <w:lang w:val="pt-PT"/>
        </w:rPr>
      </w:pPr>
      <w:r w:rsidRPr="00814548">
        <w:rPr>
          <w:i/>
          <w:lang w:val="pt-PT"/>
        </w:rPr>
        <w:t>Somos todos convidados a abandonar complexos e preconceitos, a suspeição e o medo da diferença que o outro incarna. Pelo</w:t>
      </w:r>
      <w:r w:rsidRPr="00814548">
        <w:rPr>
          <w:lang w:val="pt-PT"/>
        </w:rPr>
        <w:t xml:space="preserve"> </w:t>
      </w:r>
      <w:r w:rsidRPr="00814548">
        <w:rPr>
          <w:i/>
          <w:lang w:val="pt-PT"/>
        </w:rPr>
        <w:t>contrário, somos chamados a abrir-nos à confiança recíproca, ao conhecimento da cultura do outro, ao respeito e à valorização das diferenças. A tomada de consciência e a partilha das nossas riquezas e a relativização das visões culturais, religiosas e metodológicas</w:t>
      </w:r>
      <w:r>
        <w:rPr>
          <w:i/>
          <w:lang w:val="pt-PT"/>
        </w:rPr>
        <w:t xml:space="preserve"> </w:t>
      </w:r>
      <w:r w:rsidRPr="00814548">
        <w:rPr>
          <w:i/>
          <w:lang w:val="pt-PT"/>
        </w:rPr>
        <w:t>ajudar-nos-ão a enfrentar as inevitáveis tensões</w:t>
      </w:r>
      <w:r>
        <w:rPr>
          <w:i/>
          <w:lang w:val="pt-PT"/>
        </w:rPr>
        <w:t xml:space="preserve"> </w:t>
      </w:r>
      <w:r w:rsidR="00323BCD" w:rsidRPr="00814548">
        <w:rPr>
          <w:lang w:val="pt-PT"/>
        </w:rPr>
        <w:t>(</w:t>
      </w:r>
      <w:r>
        <w:rPr>
          <w:lang w:val="pt-PT"/>
        </w:rPr>
        <w:t>D</w:t>
      </w:r>
      <w:r w:rsidR="00323BCD" w:rsidRPr="00814548">
        <w:rPr>
          <w:lang w:val="pt-PT"/>
        </w:rPr>
        <w:t>C 15, 47.4)</w:t>
      </w:r>
      <w:r>
        <w:rPr>
          <w:lang w:val="pt-PT"/>
        </w:rPr>
        <w:t>.</w:t>
      </w:r>
    </w:p>
    <w:p w:rsidR="00323BCD" w:rsidRPr="00814548" w:rsidRDefault="00814548" w:rsidP="003A02B6">
      <w:pPr>
        <w:spacing w:after="120"/>
        <w:rPr>
          <w:rFonts w:cs="Times New Roman"/>
          <w:szCs w:val="24"/>
          <w:lang w:val="pt-PT"/>
        </w:rPr>
      </w:pPr>
      <w:r w:rsidRPr="00814548">
        <w:rPr>
          <w:rFonts w:cs="Times New Roman"/>
          <w:i/>
          <w:szCs w:val="24"/>
          <w:lang w:val="pt-PT"/>
        </w:rPr>
        <w:t>A certeza da nossa vocação comum e o mesmo carisma são</w:t>
      </w:r>
      <w:r>
        <w:rPr>
          <w:rFonts w:cs="Times New Roman"/>
          <w:i/>
          <w:szCs w:val="24"/>
          <w:lang w:val="pt-PT"/>
        </w:rPr>
        <w:t xml:space="preserve"> </w:t>
      </w:r>
      <w:r w:rsidRPr="00814548">
        <w:rPr>
          <w:rFonts w:cs="Times New Roman"/>
          <w:i/>
          <w:szCs w:val="24"/>
          <w:lang w:val="pt-PT"/>
        </w:rPr>
        <w:t>uma fonte de comunhão interpessoal que nos permite desafiar</w:t>
      </w:r>
      <w:r>
        <w:rPr>
          <w:rFonts w:cs="Times New Roman"/>
          <w:i/>
          <w:szCs w:val="24"/>
          <w:lang w:val="pt-PT"/>
        </w:rPr>
        <w:t xml:space="preserve"> </w:t>
      </w:r>
      <w:r w:rsidRPr="00814548">
        <w:rPr>
          <w:rFonts w:cs="Times New Roman"/>
          <w:i/>
          <w:szCs w:val="24"/>
          <w:lang w:val="pt-PT"/>
        </w:rPr>
        <w:t>as forças desagregadoras que possam brotar das diferenças. Isto</w:t>
      </w:r>
      <w:r>
        <w:rPr>
          <w:rFonts w:cs="Times New Roman"/>
          <w:i/>
          <w:szCs w:val="24"/>
          <w:lang w:val="pt-PT"/>
        </w:rPr>
        <w:t xml:space="preserve"> </w:t>
      </w:r>
      <w:r w:rsidRPr="00814548">
        <w:rPr>
          <w:rFonts w:cs="Times New Roman"/>
          <w:i/>
          <w:szCs w:val="24"/>
          <w:lang w:val="pt-PT"/>
        </w:rPr>
        <w:t>torna-se profecia da nossa missão de construir uma humanidade</w:t>
      </w:r>
      <w:r>
        <w:rPr>
          <w:rFonts w:cs="Times New Roman"/>
          <w:i/>
          <w:szCs w:val="24"/>
          <w:lang w:val="pt-PT"/>
        </w:rPr>
        <w:t xml:space="preserve"> </w:t>
      </w:r>
      <w:r w:rsidRPr="00814548">
        <w:rPr>
          <w:rFonts w:cs="Times New Roman"/>
          <w:i/>
          <w:szCs w:val="24"/>
          <w:lang w:val="pt-PT"/>
        </w:rPr>
        <w:t>nova</w:t>
      </w:r>
      <w:r>
        <w:rPr>
          <w:rFonts w:cs="Times New Roman"/>
          <w:i/>
          <w:szCs w:val="24"/>
          <w:lang w:val="pt-PT"/>
        </w:rPr>
        <w:t xml:space="preserve"> </w:t>
      </w:r>
      <w:r w:rsidR="00323BCD" w:rsidRPr="00814548">
        <w:rPr>
          <w:rFonts w:cs="Times New Roman"/>
          <w:szCs w:val="24"/>
          <w:lang w:val="pt-PT"/>
        </w:rPr>
        <w:t>(</w:t>
      </w:r>
      <w:r>
        <w:rPr>
          <w:rFonts w:cs="Times New Roman"/>
          <w:szCs w:val="24"/>
          <w:lang w:val="pt-PT"/>
        </w:rPr>
        <w:t>D</w:t>
      </w:r>
      <w:r w:rsidR="00323BCD" w:rsidRPr="00814548">
        <w:rPr>
          <w:rFonts w:cs="Times New Roman"/>
          <w:szCs w:val="24"/>
          <w:lang w:val="pt-PT"/>
        </w:rPr>
        <w:t>C 15, 47.5)</w:t>
      </w:r>
      <w:r>
        <w:rPr>
          <w:rFonts w:cs="Times New Roman"/>
          <w:szCs w:val="24"/>
          <w:lang w:val="pt-PT"/>
        </w:rPr>
        <w:t>.</w:t>
      </w:r>
    </w:p>
    <w:p w:rsidR="00B57053" w:rsidRDefault="00814548" w:rsidP="00814548">
      <w:pPr>
        <w:rPr>
          <w:rFonts w:cs="Times New Roman"/>
          <w:szCs w:val="24"/>
          <w:lang w:val="pt-PT"/>
        </w:rPr>
      </w:pPr>
      <w:r w:rsidRPr="00814548">
        <w:rPr>
          <w:rFonts w:cs="Times New Roman"/>
          <w:i/>
          <w:szCs w:val="24"/>
          <w:lang w:val="pt-PT"/>
        </w:rPr>
        <w:t>A comunidade local é o lugar privilegiado onde vivermos estas</w:t>
      </w:r>
      <w:r>
        <w:rPr>
          <w:rFonts w:cs="Times New Roman"/>
          <w:i/>
          <w:szCs w:val="24"/>
          <w:lang w:val="pt-PT"/>
        </w:rPr>
        <w:t xml:space="preserve"> </w:t>
      </w:r>
      <w:r w:rsidRPr="00814548">
        <w:rPr>
          <w:rFonts w:cs="Times New Roman"/>
          <w:i/>
          <w:szCs w:val="24"/>
          <w:lang w:val="pt-PT"/>
        </w:rPr>
        <w:t>dinâmicas: na oração partilhada, nos encontros comunitários e</w:t>
      </w:r>
      <w:r>
        <w:rPr>
          <w:rFonts w:cs="Times New Roman"/>
          <w:i/>
          <w:szCs w:val="24"/>
          <w:lang w:val="pt-PT"/>
        </w:rPr>
        <w:t xml:space="preserve"> </w:t>
      </w:r>
      <w:r w:rsidRPr="00814548">
        <w:rPr>
          <w:rFonts w:cs="Times New Roman"/>
          <w:i/>
          <w:szCs w:val="24"/>
          <w:lang w:val="pt-PT"/>
        </w:rPr>
        <w:t>em iniciativas sobre o tema da interculturalidade, nas escolhas</w:t>
      </w:r>
      <w:r>
        <w:rPr>
          <w:rFonts w:cs="Times New Roman"/>
          <w:i/>
          <w:szCs w:val="24"/>
          <w:lang w:val="pt-PT"/>
        </w:rPr>
        <w:t xml:space="preserve"> </w:t>
      </w:r>
      <w:r w:rsidRPr="00814548">
        <w:rPr>
          <w:rFonts w:cs="Times New Roman"/>
          <w:i/>
          <w:szCs w:val="24"/>
          <w:lang w:val="pt-PT"/>
        </w:rPr>
        <w:t>de estilo de vida e de programas. A responsabilidade deste caminho</w:t>
      </w:r>
      <w:r>
        <w:rPr>
          <w:rFonts w:cs="Times New Roman"/>
          <w:i/>
          <w:szCs w:val="24"/>
          <w:lang w:val="pt-PT"/>
        </w:rPr>
        <w:t xml:space="preserve"> </w:t>
      </w:r>
      <w:r w:rsidRPr="00814548">
        <w:rPr>
          <w:rFonts w:cs="Times New Roman"/>
          <w:i/>
          <w:szCs w:val="24"/>
          <w:lang w:val="pt-PT"/>
        </w:rPr>
        <w:t>é de cada membro da comunidade, em particular do superior</w:t>
      </w:r>
      <w:r>
        <w:rPr>
          <w:rFonts w:cs="Times New Roman"/>
          <w:i/>
          <w:szCs w:val="24"/>
          <w:lang w:val="pt-PT"/>
        </w:rPr>
        <w:t xml:space="preserve"> </w:t>
      </w:r>
      <w:r w:rsidRPr="00814548">
        <w:rPr>
          <w:rFonts w:cs="Times New Roman"/>
          <w:i/>
          <w:szCs w:val="24"/>
          <w:lang w:val="pt-PT"/>
        </w:rPr>
        <w:t>local e de circunscrição</w:t>
      </w:r>
      <w:r w:rsidR="00323BCD" w:rsidRPr="00814548">
        <w:rPr>
          <w:rFonts w:cs="Times New Roman"/>
          <w:szCs w:val="24"/>
          <w:lang w:val="pt-PT"/>
        </w:rPr>
        <w:t xml:space="preserve"> (</w:t>
      </w:r>
      <w:r>
        <w:rPr>
          <w:rFonts w:cs="Times New Roman"/>
          <w:szCs w:val="24"/>
          <w:lang w:val="pt-PT"/>
        </w:rPr>
        <w:t>D</w:t>
      </w:r>
      <w:r w:rsidR="00323BCD" w:rsidRPr="00814548">
        <w:rPr>
          <w:rFonts w:cs="Times New Roman"/>
          <w:szCs w:val="24"/>
          <w:lang w:val="pt-PT"/>
        </w:rPr>
        <w:t>C 15, 47.6)</w:t>
      </w:r>
      <w:r>
        <w:rPr>
          <w:rFonts w:cs="Times New Roman"/>
          <w:szCs w:val="24"/>
          <w:lang w:val="pt-PT"/>
        </w:rPr>
        <w:t>.</w:t>
      </w:r>
    </w:p>
    <w:p w:rsidR="00891DBB" w:rsidRPr="00814548" w:rsidRDefault="00891DBB" w:rsidP="00814548">
      <w:pPr>
        <w:rPr>
          <w:rFonts w:cs="Times New Roman"/>
          <w:b/>
          <w:szCs w:val="24"/>
          <w:lang w:val="pt-PT"/>
        </w:rPr>
      </w:pPr>
    </w:p>
    <w:p w:rsidR="00882CE0" w:rsidRPr="006B64F4" w:rsidRDefault="00686C2C" w:rsidP="00891DBB">
      <w:pPr>
        <w:rPr>
          <w:rFonts w:cs="Times New Roman"/>
          <w:b/>
          <w:bCs/>
          <w:szCs w:val="24"/>
          <w:lang w:val="pt-PT"/>
        </w:rPr>
      </w:pPr>
      <w:r>
        <w:rPr>
          <w:rFonts w:cs="Times New Roman"/>
          <w:b/>
          <w:bCs/>
          <w:noProof/>
          <w:szCs w:val="24"/>
          <w:lang w:val="pt-PT" w:eastAsia="pt-PT"/>
        </w:rPr>
        <mc:AlternateContent>
          <mc:Choice Requires="wpg">
            <w:drawing>
              <wp:anchor distT="0" distB="0" distL="114300" distR="114300" simplePos="0" relativeHeight="251659264" behindDoc="0" locked="0" layoutInCell="1" allowOverlap="1" wp14:anchorId="4B9EF090" wp14:editId="71653A06">
                <wp:simplePos x="0" y="0"/>
                <wp:positionH relativeFrom="column">
                  <wp:posOffset>568960</wp:posOffset>
                </wp:positionH>
                <wp:positionV relativeFrom="paragraph">
                  <wp:posOffset>97155</wp:posOffset>
                </wp:positionV>
                <wp:extent cx="4965700" cy="2838450"/>
                <wp:effectExtent l="0" t="0" r="25400" b="19050"/>
                <wp:wrapNone/>
                <wp:docPr id="5" name="Agrupar 5"/>
                <wp:cNvGraphicFramePr/>
                <a:graphic xmlns:a="http://schemas.openxmlformats.org/drawingml/2006/main">
                  <a:graphicData uri="http://schemas.microsoft.com/office/word/2010/wordprocessingGroup">
                    <wpg:wgp>
                      <wpg:cNvGrpSpPr/>
                      <wpg:grpSpPr>
                        <a:xfrm>
                          <a:off x="0" y="0"/>
                          <a:ext cx="4965700" cy="2838450"/>
                          <a:chOff x="0" y="0"/>
                          <a:chExt cx="4965700" cy="2838450"/>
                        </a:xfrm>
                      </wpg:grpSpPr>
                      <pic:pic xmlns:pic="http://schemas.openxmlformats.org/drawingml/2006/picture">
                        <pic:nvPicPr>
                          <pic:cNvPr id="1058" name="Immagine 5" descr="interculturel.png"/>
                          <pic:cNvPicPr/>
                        </pic:nvPicPr>
                        <pic:blipFill>
                          <a:blip r:embed="rId10" cstate="print">
                            <a:extLst>
                              <a:ext uri="{28A0092B-C50C-407E-A947-70E740481C1C}">
                                <a14:useLocalDpi xmlns:a14="http://schemas.microsoft.com/office/drawing/2010/main" val="0"/>
                              </a:ext>
                            </a:extLst>
                          </a:blip>
                          <a:stretch>
                            <a:fillRect/>
                          </a:stretch>
                        </pic:blipFill>
                        <pic:spPr>
                          <a:xfrm>
                            <a:off x="1327150" y="349250"/>
                            <a:ext cx="2303780" cy="2204085"/>
                          </a:xfrm>
                          <a:prstGeom prst="rect">
                            <a:avLst/>
                          </a:prstGeom>
                          <a:ln w="12700" cap="sq" cmpd="dbl">
                            <a:solidFill>
                              <a:schemeClr val="tx1"/>
                            </a:solidFill>
                          </a:ln>
                        </pic:spPr>
                      </pic:pic>
                      <wps:wsp>
                        <wps:cNvPr id="1057" name="Text Box 4"/>
                        <wps:cNvSpPr txBox="1">
                          <a:spLocks noChangeArrowheads="1"/>
                        </wps:cNvSpPr>
                        <wps:spPr bwMode="auto">
                          <a:xfrm>
                            <a:off x="0" y="2273300"/>
                            <a:ext cx="1892300" cy="546100"/>
                          </a:xfrm>
                          <a:prstGeom prst="rect">
                            <a:avLst/>
                          </a:prstGeom>
                          <a:solidFill>
                            <a:srgbClr val="FFFFFF"/>
                          </a:solidFill>
                          <a:ln w="9525">
                            <a:solidFill>
                              <a:schemeClr val="tx1"/>
                            </a:solidFill>
                            <a:miter lim="800000"/>
                            <a:headEnd/>
                            <a:tailEnd/>
                          </a:ln>
                        </wps:spPr>
                        <wps:txbx>
                          <w:txbxContent>
                            <w:p w:rsidR="006B64F4" w:rsidRPr="00891DBB" w:rsidRDefault="006B64F4" w:rsidP="002F7624">
                              <w:pPr>
                                <w:pStyle w:val="NormaleWeb"/>
                                <w:spacing w:before="0" w:beforeAutospacing="0" w:after="0" w:afterAutospacing="0"/>
                                <w:ind w:firstLine="0"/>
                                <w:jc w:val="center"/>
                                <w:textAlignment w:val="baseline"/>
                                <w:rPr>
                                  <w:sz w:val="27"/>
                                  <w:szCs w:val="27"/>
                                  <w:lang w:val="pt-PT"/>
                                </w:rPr>
                              </w:pPr>
                              <w:r w:rsidRPr="00891DBB">
                                <w:rPr>
                                  <w:rFonts w:ascii="Arial Narrow" w:hAnsi="Arial Narrow" w:cs="Arial"/>
                                  <w:b/>
                                  <w:bCs/>
                                  <w:color w:val="33CC33"/>
                                  <w:kern w:val="24"/>
                                  <w:sz w:val="27"/>
                                  <w:szCs w:val="27"/>
                                  <w:lang w:val="pt-PT"/>
                                  <w14:shadow w14:blurRad="38100" w14:dist="38100" w14:dir="2700000" w14:sx="100000" w14:sy="100000" w14:kx="0" w14:ky="0" w14:algn="tl">
                                    <w14:srgbClr w14:val="000000">
                                      <w14:alpha w14:val="57000"/>
                                    </w14:srgbClr>
                                  </w14:shadow>
                                </w:rPr>
                                <w:t>Quais os conhecimentos indispensáveis?</w:t>
                              </w:r>
                            </w:p>
                          </w:txbxContent>
                        </wps:txbx>
                        <wps:bodyPr vert="horz" wrap="square" lIns="91440" tIns="45720" rIns="91440" bIns="45720" numCol="1" anchor="t" anchorCtr="0" compatLnSpc="1">
                          <a:prstTxWarp prst="textNoShape">
                            <a:avLst/>
                          </a:prstTxWarp>
                          <a:noAutofit/>
                        </wps:bodyPr>
                      </wps:wsp>
                      <wps:wsp>
                        <wps:cNvPr id="1054" name="Text Box 5"/>
                        <wps:cNvSpPr txBox="1">
                          <a:spLocks noChangeArrowheads="1"/>
                        </wps:cNvSpPr>
                        <wps:spPr bwMode="auto">
                          <a:xfrm>
                            <a:off x="3067050" y="2292350"/>
                            <a:ext cx="1841500" cy="546100"/>
                          </a:xfrm>
                          <a:prstGeom prst="rect">
                            <a:avLst/>
                          </a:prstGeom>
                          <a:solidFill>
                            <a:srgbClr val="FFFFFF"/>
                          </a:solidFill>
                          <a:ln w="9525">
                            <a:solidFill>
                              <a:schemeClr val="tx1"/>
                            </a:solidFill>
                            <a:miter lim="800000"/>
                            <a:headEnd/>
                            <a:tailEnd/>
                          </a:ln>
                        </wps:spPr>
                        <wps:txbx>
                          <w:txbxContent>
                            <w:p w:rsidR="006B64F4" w:rsidRPr="004046AA" w:rsidRDefault="006B64F4" w:rsidP="002F7624">
                              <w:pPr>
                                <w:pStyle w:val="NormaleWeb"/>
                                <w:spacing w:before="0" w:beforeAutospacing="0" w:after="0" w:afterAutospacing="0"/>
                                <w:ind w:firstLine="0"/>
                                <w:jc w:val="center"/>
                                <w:textAlignment w:val="baseline"/>
                                <w:rPr>
                                  <w:sz w:val="28"/>
                                  <w:szCs w:val="28"/>
                                </w:rPr>
                              </w:pPr>
                              <w:r w:rsidRPr="002F7624">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Que espera</w:t>
                              </w:r>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s</w:t>
                              </w:r>
                              <w:r w:rsidRPr="002F7624">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 xml:space="preserve"> deste </w:t>
                              </w:r>
                              <w:r w:rsidRPr="002F7624">
                                <w:rPr>
                                  <w:rFonts w:ascii="Arial Narrow" w:hAnsi="Arial Narrow" w:cs="Arial"/>
                                  <w:i/>
                                  <w:color w:val="FFC000"/>
                                  <w:kern w:val="24"/>
                                  <w:sz w:val="28"/>
                                  <w:szCs w:val="28"/>
                                  <w14:shadow w14:blurRad="38100" w14:dist="38100" w14:dir="2700000" w14:sx="100000" w14:sy="100000" w14:kx="0" w14:ky="0" w14:algn="tl">
                                    <w14:srgbClr w14:val="000000">
                                      <w14:alpha w14:val="57000"/>
                                    </w14:srgbClr>
                                  </w14:shadow>
                                </w:rPr>
                                <w:t>workshop</w:t>
                              </w:r>
                              <w:r w:rsidRPr="002F7624">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w:t>
                              </w:r>
                            </w:p>
                          </w:txbxContent>
                        </wps:txbx>
                        <wps:bodyPr vert="horz" wrap="square" lIns="91440" tIns="45720" rIns="91440" bIns="45720" numCol="1" anchor="t" anchorCtr="0" compatLnSpc="1">
                          <a:prstTxWarp prst="textNoShape">
                            <a:avLst/>
                          </a:prstTxWarp>
                          <a:noAutofit/>
                        </wps:bodyPr>
                      </wps:wsp>
                      <wps:wsp>
                        <wps:cNvPr id="1053" name="Text Box 2"/>
                        <wps:cNvSpPr txBox="1">
                          <a:spLocks noChangeArrowheads="1"/>
                        </wps:cNvSpPr>
                        <wps:spPr bwMode="auto">
                          <a:xfrm>
                            <a:off x="6350" y="19050"/>
                            <a:ext cx="1882775" cy="616585"/>
                          </a:xfrm>
                          <a:prstGeom prst="rect">
                            <a:avLst/>
                          </a:prstGeom>
                          <a:solidFill>
                            <a:schemeClr val="bg1"/>
                          </a:solidFill>
                          <a:ln w="9525">
                            <a:solidFill>
                              <a:schemeClr val="tx1"/>
                            </a:solidFill>
                            <a:miter lim="800000"/>
                            <a:headEnd/>
                            <a:tailEnd/>
                          </a:ln>
                        </wps:spPr>
                        <wps:txbx>
                          <w:txbxContent>
                            <w:p w:rsidR="006B64F4" w:rsidRPr="00814548" w:rsidRDefault="006B64F4" w:rsidP="002F7624">
                              <w:pPr>
                                <w:pStyle w:val="NormaleWeb"/>
                                <w:spacing w:before="0" w:beforeAutospacing="0" w:after="0" w:afterAutospacing="0"/>
                                <w:ind w:firstLine="0"/>
                                <w:jc w:val="center"/>
                                <w:textAlignment w:val="baseline"/>
                                <w:rPr>
                                  <w:sz w:val="28"/>
                                  <w:szCs w:val="28"/>
                                  <w:lang w:val="pt-PT"/>
                                </w:rPr>
                              </w:pPr>
                              <w:r w:rsidRPr="00814548">
                                <w:rPr>
                                  <w:rFonts w:ascii="Arial Narrow" w:hAnsi="Arial Narrow" w:cstheme="minorBidi"/>
                                  <w:color w:val="5F497A" w:themeColor="accent4" w:themeShade="BF"/>
                                  <w:kern w:val="24"/>
                                  <w:sz w:val="28"/>
                                  <w:szCs w:val="28"/>
                                  <w:lang w:val="pt-PT"/>
                                  <w14:shadow w14:blurRad="38100" w14:dist="38100" w14:dir="2700000" w14:sx="100000" w14:sy="100000" w14:kx="0" w14:ky="0" w14:algn="tl">
                                    <w14:srgbClr w14:val="000000">
                                      <w14:alpha w14:val="57000"/>
                                    </w14:srgbClr>
                                  </w14:shadow>
                                </w:rPr>
                                <w:t>O que é a competência intercultural?</w:t>
                              </w:r>
                            </w:p>
                          </w:txbxContent>
                        </wps:txbx>
                        <wps:bodyPr vert="horz" wrap="square" lIns="91440" tIns="45720" rIns="91440" bIns="45720" numCol="1" anchor="t" anchorCtr="0" compatLnSpc="1">
                          <a:prstTxWarp prst="textNoShape">
                            <a:avLst/>
                          </a:prstTxWarp>
                          <a:noAutofit/>
                        </wps:bodyPr>
                      </wps:wsp>
                      <wps:wsp>
                        <wps:cNvPr id="1051" name="Text Box 3"/>
                        <wps:cNvSpPr txBox="1">
                          <a:spLocks noChangeArrowheads="1"/>
                        </wps:cNvSpPr>
                        <wps:spPr bwMode="auto">
                          <a:xfrm>
                            <a:off x="3054350" y="0"/>
                            <a:ext cx="1911350" cy="647065"/>
                          </a:xfrm>
                          <a:prstGeom prst="rect">
                            <a:avLst/>
                          </a:prstGeom>
                          <a:solidFill>
                            <a:srgbClr val="FFFFFF"/>
                          </a:solidFill>
                          <a:ln w="9525">
                            <a:solidFill>
                              <a:schemeClr val="tx1"/>
                            </a:solidFill>
                            <a:miter lim="800000"/>
                            <a:headEnd/>
                            <a:tailEnd/>
                          </a:ln>
                        </wps:spPr>
                        <wps:txbx>
                          <w:txbxContent>
                            <w:p w:rsidR="006B64F4" w:rsidRPr="002F7624" w:rsidRDefault="006B64F4" w:rsidP="002F7624">
                              <w:pPr>
                                <w:pStyle w:val="NormaleWeb"/>
                                <w:spacing w:before="0" w:beforeAutospacing="0" w:after="0" w:afterAutospacing="0"/>
                                <w:ind w:firstLine="0"/>
                                <w:jc w:val="center"/>
                                <w:textAlignment w:val="baseline"/>
                                <w:rPr>
                                  <w:sz w:val="28"/>
                                  <w:szCs w:val="28"/>
                                  <w:lang w:val="pt-PT"/>
                                </w:rPr>
                              </w:pPr>
                              <w:r w:rsidRPr="002F7624">
                                <w:rPr>
                                  <w:rFonts w:ascii="Arial Narrow" w:hAnsi="Arial Narrow" w:cs="Arial"/>
                                  <w:color w:val="FF0000"/>
                                  <w:kern w:val="24"/>
                                  <w:sz w:val="28"/>
                                  <w:szCs w:val="28"/>
                                  <w:lang w:val="pt-PT"/>
                                  <w14:shadow w14:blurRad="38100" w14:dist="38100" w14:dir="2700000" w14:sx="100000" w14:sy="100000" w14:kx="0" w14:ky="0" w14:algn="tl">
                                    <w14:srgbClr w14:val="000000">
                                      <w14:alpha w14:val="57000"/>
                                    </w14:srgbClr>
                                  </w14:shadow>
                                </w:rPr>
                                <w:t>Quais as atitudes e aptidões necessárias?</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4B9EF090" id="Agrupar 5" o:spid="_x0000_s1026" style="position:absolute;left:0;text-align:left;margin-left:44.8pt;margin-top:7.65pt;width:391pt;height:223.5pt;z-index:251659264" coordsize="49657,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">
                <v:shape id="Immagine 5" o:spid="_x0000_s1027" type="#_x0000_t75" alt="interculturel.png" style="position:absolute;left:13271;top:3492;width:23038;height:2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" stroked="t" strokecolor="black [3213]" strokeweight="1pt">
                  <v:stroke linestyle="thinThin" endcap="square"/>
                  <v:imagedata r:id="rId11" o:title="interculturel"/>
                </v:shape>
                <v:shapetype id="_x0000_t202" coordsize="21600,21600" o:spt="202" path="m,l,21600r21600,l21600,xe">
                  <v:stroke joinstyle="miter"/>
                  <v:path gradientshapeok="t" o:connecttype="rect"/>
                </v:shapetype>
                <v:shape id="Text Box 4" o:spid="_x0000_s1028" type="#_x0000_t202" style="position:absolute;top:22733;width:18923;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" strokecolor="black [3213]">
                  <v:textbox>
                    <w:txbxContent>
                      <w:p w:rsidR="006B64F4" w:rsidRPr="00891DBB" w:rsidRDefault="006B64F4" w:rsidP="002F7624">
                        <w:pPr>
                          <w:pStyle w:val="NormaleWeb"/>
                          <w:spacing w:before="0" w:beforeAutospacing="0" w:after="0" w:afterAutospacing="0"/>
                          <w:ind w:firstLine="0"/>
                          <w:jc w:val="center"/>
                          <w:textAlignment w:val="baseline"/>
                          <w:rPr>
                            <w:sz w:val="27"/>
                            <w:szCs w:val="27"/>
                            <w:lang w:val="pt-PT"/>
                          </w:rPr>
                        </w:pPr>
                        <w:r w:rsidRPr="00891DBB">
                          <w:rPr>
                            <w:rFonts w:ascii="Arial Narrow" w:hAnsi="Arial Narrow" w:cs="Arial"/>
                            <w:b/>
                            <w:bCs/>
                            <w:color w:val="33CC33"/>
                            <w:kern w:val="24"/>
                            <w:sz w:val="27"/>
                            <w:szCs w:val="27"/>
                            <w:lang w:val="pt-PT"/>
                            <w14:shadow w14:blurRad="38100" w14:dist="38100" w14:dir="2700000" w14:sx="100000" w14:sy="100000" w14:kx="0" w14:ky="0" w14:algn="tl">
                              <w14:srgbClr w14:val="000000">
                                <w14:alpha w14:val="57000"/>
                              </w14:srgbClr>
                            </w14:shadow>
                          </w:rPr>
                          <w:t>Quais os conhecimentos indispensáveis?</w:t>
                        </w:r>
                      </w:p>
                    </w:txbxContent>
                  </v:textbox>
                </v:shape>
                <v:shape id="Text Box 5" o:spid="_x0000_s1029" type="#_x0000_t202" style="position:absolute;left:30670;top:22923;width:1841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" strokecolor="black [3213]">
                  <v:textbox>
                    <w:txbxContent>
                      <w:p w:rsidR="006B64F4" w:rsidRPr="004046AA" w:rsidRDefault="006B64F4" w:rsidP="002F7624">
                        <w:pPr>
                          <w:pStyle w:val="NormaleWeb"/>
                          <w:spacing w:before="0" w:beforeAutospacing="0" w:after="0" w:afterAutospacing="0"/>
                          <w:ind w:firstLine="0"/>
                          <w:jc w:val="center"/>
                          <w:textAlignment w:val="baseline"/>
                          <w:rPr>
                            <w:sz w:val="28"/>
                            <w:szCs w:val="28"/>
                          </w:rPr>
                        </w:pPr>
                        <w:r w:rsidRPr="002F7624">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Que espera</w:t>
                        </w:r>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s</w:t>
                        </w:r>
                        <w:r w:rsidRPr="002F7624">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 xml:space="preserve"> deste </w:t>
                        </w:r>
                        <w:r w:rsidRPr="002F7624">
                          <w:rPr>
                            <w:rFonts w:ascii="Arial Narrow" w:hAnsi="Arial Narrow" w:cs="Arial"/>
                            <w:i/>
                            <w:color w:val="FFC000"/>
                            <w:kern w:val="24"/>
                            <w:sz w:val="28"/>
                            <w:szCs w:val="28"/>
                            <w14:shadow w14:blurRad="38100" w14:dist="38100" w14:dir="2700000" w14:sx="100000" w14:sy="100000" w14:kx="0" w14:ky="0" w14:algn="tl">
                              <w14:srgbClr w14:val="000000">
                                <w14:alpha w14:val="57000"/>
                              </w14:srgbClr>
                            </w14:shadow>
                          </w:rPr>
                          <w:t>workshop</w:t>
                        </w:r>
                        <w:r w:rsidRPr="002F7624">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w:t>
                        </w:r>
                      </w:p>
                    </w:txbxContent>
                  </v:textbox>
                </v:shape>
                <v:shape id="Text Box 2" o:spid="_x0000_s1030" type="#_x0000_t202" style="position:absolute;left:63;top:190;width:18828;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" fillcolor="white [3212]" strokecolor="black [3213]">
                  <v:textbox>
                    <w:txbxContent>
                      <w:p w:rsidR="006B64F4" w:rsidRPr="00814548" w:rsidRDefault="006B64F4" w:rsidP="002F7624">
                        <w:pPr>
                          <w:pStyle w:val="NormaleWeb"/>
                          <w:spacing w:before="0" w:beforeAutospacing="0" w:after="0" w:afterAutospacing="0"/>
                          <w:ind w:firstLine="0"/>
                          <w:jc w:val="center"/>
                          <w:textAlignment w:val="baseline"/>
                          <w:rPr>
                            <w:sz w:val="28"/>
                            <w:szCs w:val="28"/>
                            <w:lang w:val="pt-PT"/>
                          </w:rPr>
                        </w:pPr>
                        <w:r w:rsidRPr="00814548">
                          <w:rPr>
                            <w:rFonts w:ascii="Arial Narrow" w:hAnsi="Arial Narrow" w:cstheme="minorBidi"/>
                            <w:color w:val="5F497A" w:themeColor="accent4" w:themeShade="BF"/>
                            <w:kern w:val="24"/>
                            <w:sz w:val="28"/>
                            <w:szCs w:val="28"/>
                            <w:lang w:val="pt-PT"/>
                            <w14:shadow w14:blurRad="38100" w14:dist="38100" w14:dir="2700000" w14:sx="100000" w14:sy="100000" w14:kx="0" w14:ky="0" w14:algn="tl">
                              <w14:srgbClr w14:val="000000">
                                <w14:alpha w14:val="57000"/>
                              </w14:srgbClr>
                            </w14:shadow>
                          </w:rPr>
                          <w:t>O que é a competência intercultural?</w:t>
                        </w:r>
                      </w:p>
                    </w:txbxContent>
                  </v:textbox>
                </v:shape>
                <v:shape id="Text Box 3" o:spid="_x0000_s1031" type="#_x0000_t202" style="position:absolute;left:30543;width:19114;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" strokecolor="black [3213]">
                  <v:textbox>
                    <w:txbxContent>
                      <w:p w:rsidR="006B64F4" w:rsidRPr="002F7624" w:rsidRDefault="006B64F4" w:rsidP="002F7624">
                        <w:pPr>
                          <w:pStyle w:val="NormaleWeb"/>
                          <w:spacing w:before="0" w:beforeAutospacing="0" w:after="0" w:afterAutospacing="0"/>
                          <w:ind w:firstLine="0"/>
                          <w:jc w:val="center"/>
                          <w:textAlignment w:val="baseline"/>
                          <w:rPr>
                            <w:sz w:val="28"/>
                            <w:szCs w:val="28"/>
                            <w:lang w:val="pt-PT"/>
                          </w:rPr>
                        </w:pPr>
                        <w:r w:rsidRPr="002F7624">
                          <w:rPr>
                            <w:rFonts w:ascii="Arial Narrow" w:hAnsi="Arial Narrow" w:cs="Arial"/>
                            <w:color w:val="FF0000"/>
                            <w:kern w:val="24"/>
                            <w:sz w:val="28"/>
                            <w:szCs w:val="28"/>
                            <w:lang w:val="pt-PT"/>
                            <w14:shadow w14:blurRad="38100" w14:dist="38100" w14:dir="2700000" w14:sx="100000" w14:sy="100000" w14:kx="0" w14:ky="0" w14:algn="tl">
                              <w14:srgbClr w14:val="000000">
                                <w14:alpha w14:val="57000"/>
                              </w14:srgbClr>
                            </w14:shadow>
                          </w:rPr>
                          <w:t>Quais as atitudes e aptidões necessárias?</w:t>
                        </w:r>
                      </w:p>
                    </w:txbxContent>
                  </v:textbox>
                </v:shape>
              </v:group>
            </w:pict>
          </mc:Fallback>
        </mc:AlternateContent>
      </w:r>
    </w:p>
    <w:p w:rsidR="001F2DC8" w:rsidRDefault="001F2DC8" w:rsidP="00134D56">
      <w:pPr>
        <w:jc w:val="center"/>
        <w:rPr>
          <w:rFonts w:cs="Times New Roman"/>
          <w:b/>
          <w:bCs/>
          <w:sz w:val="28"/>
          <w:szCs w:val="28"/>
          <w:lang w:val="pt-PT"/>
        </w:rPr>
      </w:pPr>
    </w:p>
    <w:p w:rsidR="001F2DC8" w:rsidRDefault="001F2DC8">
      <w:pPr>
        <w:jc w:val="center"/>
        <w:rPr>
          <w:rFonts w:cs="Times New Roman"/>
          <w:b/>
          <w:bCs/>
          <w:sz w:val="28"/>
          <w:szCs w:val="28"/>
          <w:lang w:val="pt-PT"/>
        </w:rPr>
      </w:pPr>
      <w:r>
        <w:rPr>
          <w:rFonts w:cs="Times New Roman"/>
          <w:b/>
          <w:bCs/>
          <w:sz w:val="28"/>
          <w:szCs w:val="28"/>
          <w:lang w:val="pt-PT"/>
        </w:rPr>
        <w:br w:type="page"/>
      </w:r>
    </w:p>
    <w:p w:rsidR="00882CE0" w:rsidRPr="003A02B6" w:rsidRDefault="003A02B6" w:rsidP="00134D56">
      <w:pPr>
        <w:jc w:val="center"/>
        <w:rPr>
          <w:rFonts w:cs="Times New Roman"/>
          <w:b/>
          <w:bCs/>
          <w:sz w:val="28"/>
          <w:szCs w:val="28"/>
          <w:lang w:val="pt-PT"/>
        </w:rPr>
      </w:pPr>
      <w:r w:rsidRPr="003A02B6">
        <w:rPr>
          <w:rFonts w:cs="Times New Roman"/>
          <w:b/>
          <w:bCs/>
          <w:sz w:val="28"/>
          <w:szCs w:val="28"/>
          <w:lang w:val="pt-PT"/>
        </w:rPr>
        <w:lastRenderedPageBreak/>
        <w:t>INTRODUÇÃO</w:t>
      </w:r>
    </w:p>
    <w:p w:rsidR="003A02B6" w:rsidRPr="003A02B6" w:rsidRDefault="00686C2C" w:rsidP="00686C2C">
      <w:pPr>
        <w:pStyle w:val="Nessunaspaziatura"/>
        <w:rPr>
          <w:szCs w:val="24"/>
          <w:lang w:val="pt-PT"/>
        </w:rPr>
      </w:pPr>
      <w:r>
        <w:rPr>
          <w:szCs w:val="24"/>
          <w:lang w:val="pt-PT"/>
        </w:rPr>
        <w:t>E</w:t>
      </w:r>
      <w:r w:rsidR="003A02B6" w:rsidRPr="003A02B6">
        <w:rPr>
          <w:szCs w:val="24"/>
          <w:lang w:val="pt-PT"/>
        </w:rPr>
        <w:t xml:space="preserve">ste </w:t>
      </w:r>
      <w:r w:rsidR="002D2FA6">
        <w:rPr>
          <w:szCs w:val="24"/>
          <w:lang w:val="pt-PT"/>
        </w:rPr>
        <w:t>subsídio</w:t>
      </w:r>
      <w:r w:rsidR="003A02B6" w:rsidRPr="003A02B6">
        <w:rPr>
          <w:szCs w:val="24"/>
          <w:lang w:val="pt-PT"/>
        </w:rPr>
        <w:t xml:space="preserve"> foi inicialmente preparado em vista dos cursos que se realizam no Centro Comboniano de Formação Permanente de Roma, como </w:t>
      </w:r>
      <w:r w:rsidR="002D2FA6" w:rsidRPr="003A02B6">
        <w:rPr>
          <w:szCs w:val="24"/>
          <w:lang w:val="pt-PT"/>
        </w:rPr>
        <w:t>auxílio</w:t>
      </w:r>
      <w:r w:rsidR="003A02B6" w:rsidRPr="003A02B6">
        <w:rPr>
          <w:szCs w:val="24"/>
          <w:lang w:val="pt-PT"/>
        </w:rPr>
        <w:t xml:space="preserve"> para a apresentação e aprofundamento do tema da interculturalidade. Tal fenómeno tem uma grande atualidade para o nosso Instituto, como sublinhou o Capítulo Geral de 2015 (Cf. DC 15, 47.6) </w:t>
      </w:r>
      <w:r w:rsidR="002D2FA6">
        <w:rPr>
          <w:szCs w:val="24"/>
          <w:lang w:val="pt-PT"/>
        </w:rPr>
        <w:t>be</w:t>
      </w:r>
      <w:r w:rsidR="003A02B6" w:rsidRPr="003A02B6">
        <w:rPr>
          <w:szCs w:val="24"/>
          <w:lang w:val="pt-PT"/>
        </w:rPr>
        <w:t xml:space="preserve">m como para as comunidades religiosas em geral </w:t>
      </w:r>
      <w:r w:rsidR="002D2FA6">
        <w:rPr>
          <w:szCs w:val="24"/>
          <w:lang w:val="pt-PT"/>
        </w:rPr>
        <w:t>cada vez</w:t>
      </w:r>
      <w:r w:rsidR="003A02B6" w:rsidRPr="003A02B6">
        <w:rPr>
          <w:szCs w:val="24"/>
          <w:lang w:val="pt-PT"/>
        </w:rPr>
        <w:t xml:space="preserve"> mais multiétnicas e para o nosso mundo </w:t>
      </w:r>
      <w:r w:rsidR="002D2FA6">
        <w:rPr>
          <w:szCs w:val="24"/>
          <w:lang w:val="pt-PT"/>
        </w:rPr>
        <w:t>cada vez</w:t>
      </w:r>
      <w:r w:rsidR="003A02B6" w:rsidRPr="003A02B6">
        <w:rPr>
          <w:szCs w:val="24"/>
          <w:lang w:val="pt-PT"/>
        </w:rPr>
        <w:t xml:space="preserve"> mais globalizado.</w:t>
      </w:r>
    </w:p>
    <w:p w:rsidR="003A02B6" w:rsidRPr="003A02B6" w:rsidRDefault="003A02B6" w:rsidP="00686C2C">
      <w:pPr>
        <w:pStyle w:val="Nessunaspaziatura"/>
        <w:rPr>
          <w:szCs w:val="24"/>
          <w:lang w:val="pt-PT"/>
        </w:rPr>
      </w:pPr>
      <w:r w:rsidRPr="003A02B6">
        <w:rPr>
          <w:szCs w:val="24"/>
          <w:lang w:val="pt-PT"/>
        </w:rPr>
        <w:t>A base deste texto é o material que a Ir. Martha Seide, Salesiana do Haiti</w:t>
      </w:r>
      <w:r w:rsidR="002D2FA6">
        <w:rPr>
          <w:szCs w:val="24"/>
          <w:lang w:val="pt-PT"/>
        </w:rPr>
        <w:t>,</w:t>
      </w:r>
      <w:r w:rsidRPr="003A02B6">
        <w:rPr>
          <w:szCs w:val="24"/>
          <w:lang w:val="pt-PT"/>
        </w:rPr>
        <w:t xml:space="preserve"> apresentou no curso do Ano Comboniano de Formação Permanente em Novembro de 2017. À Ir. Martha o nosso agradecimento por ter posto à nossa disposição tudo aquilo que partilhou connosco. O capítulo</w:t>
      </w:r>
      <w:r w:rsidR="002D2FA6">
        <w:rPr>
          <w:szCs w:val="24"/>
          <w:lang w:val="pt-PT"/>
        </w:rPr>
        <w:t xml:space="preserve"> 9</w:t>
      </w:r>
      <w:r w:rsidRPr="003A02B6">
        <w:rPr>
          <w:szCs w:val="24"/>
          <w:lang w:val="pt-PT"/>
        </w:rPr>
        <w:t xml:space="preserve">, </w:t>
      </w:r>
      <w:r w:rsidRPr="002D2FA6">
        <w:rPr>
          <w:i/>
          <w:szCs w:val="24"/>
          <w:lang w:val="pt-PT"/>
        </w:rPr>
        <w:t>Identidade multicultural nas comunidades religiosas multiétnicas</w:t>
      </w:r>
      <w:r w:rsidRPr="003A02B6">
        <w:rPr>
          <w:szCs w:val="24"/>
          <w:lang w:val="pt-PT"/>
        </w:rPr>
        <w:t>, partiu de uma conferência que o P. Giuseppe Crea MCCJ proferiu no mesmo curso.</w:t>
      </w:r>
    </w:p>
    <w:p w:rsidR="002D2FA6" w:rsidRDefault="003A02B6" w:rsidP="00686C2C">
      <w:pPr>
        <w:pStyle w:val="Nessunaspaziatura"/>
        <w:rPr>
          <w:szCs w:val="24"/>
          <w:lang w:val="pt-PT"/>
        </w:rPr>
      </w:pPr>
      <w:r w:rsidRPr="003A02B6">
        <w:rPr>
          <w:szCs w:val="24"/>
          <w:lang w:val="pt-PT"/>
        </w:rPr>
        <w:t xml:space="preserve">Este material, organizado pelo P. Siro Stocchetti, visa facilitar a modalidade do </w:t>
      </w:r>
      <w:r w:rsidRPr="002D2FA6">
        <w:rPr>
          <w:i/>
          <w:szCs w:val="24"/>
          <w:lang w:val="pt-PT"/>
        </w:rPr>
        <w:t>workshop</w:t>
      </w:r>
      <w:r w:rsidRPr="003A02B6">
        <w:rPr>
          <w:szCs w:val="24"/>
          <w:lang w:val="pt-PT"/>
        </w:rPr>
        <w:t xml:space="preserve"> para tornar mais ativa e envolvente a participação de todos. O objetivo é o de ativar em nós um processo que nos permita desenvolver a competência intercultural, isto é, adquirir um maior conhecimento e compreensão em vista de uma maior aptidão, para interagir no quotidiano da nossa vida comunitária e no nosso ministério de modo apropriado e eficaz com pessoas de culturas diferentes.</w:t>
      </w:r>
    </w:p>
    <w:p w:rsidR="002D2FA6" w:rsidRDefault="002D2FA6" w:rsidP="00686C2C">
      <w:pPr>
        <w:pStyle w:val="Nessunaspaziatura"/>
        <w:rPr>
          <w:color w:val="000000" w:themeColor="text1"/>
          <w:szCs w:val="24"/>
          <w:lang w:val="pt-PT"/>
        </w:rPr>
      </w:pPr>
      <w:r w:rsidRPr="002D2FA6">
        <w:rPr>
          <w:color w:val="000000" w:themeColor="text1"/>
          <w:szCs w:val="24"/>
          <w:lang w:val="pt-PT"/>
        </w:rPr>
        <w:t xml:space="preserve">O </w:t>
      </w:r>
      <w:r>
        <w:rPr>
          <w:color w:val="000000" w:themeColor="text1"/>
          <w:szCs w:val="24"/>
          <w:lang w:val="pt-PT"/>
        </w:rPr>
        <w:t>subsídio</w:t>
      </w:r>
      <w:r w:rsidRPr="002D2FA6">
        <w:rPr>
          <w:color w:val="000000" w:themeColor="text1"/>
          <w:szCs w:val="24"/>
          <w:lang w:val="pt-PT"/>
        </w:rPr>
        <w:t xml:space="preserve"> está subdividido em nove capítulos e tem como objetivo:</w:t>
      </w:r>
    </w:p>
    <w:p w:rsidR="002D2FA6" w:rsidRPr="002D2FA6" w:rsidRDefault="002D2FA6" w:rsidP="00043385">
      <w:pPr>
        <w:pStyle w:val="Paragrafoelenco"/>
        <w:numPr>
          <w:ilvl w:val="0"/>
          <w:numId w:val="9"/>
        </w:numPr>
        <w:rPr>
          <w:rFonts w:cs="Times New Roman"/>
          <w:bCs/>
          <w:color w:val="000000" w:themeColor="text1"/>
          <w:szCs w:val="24"/>
          <w:lang w:val="pt-PT"/>
        </w:rPr>
      </w:pPr>
      <w:r w:rsidRPr="002D2FA6">
        <w:rPr>
          <w:rFonts w:cs="Times New Roman"/>
          <w:bCs/>
          <w:color w:val="000000" w:themeColor="text1"/>
          <w:szCs w:val="24"/>
          <w:lang w:val="pt-PT"/>
        </w:rPr>
        <w:t>Clarificar os conceitos fundamentais utilizados.</w:t>
      </w:r>
    </w:p>
    <w:p w:rsidR="002D2FA6" w:rsidRPr="002D2FA6" w:rsidRDefault="002D2FA6" w:rsidP="00043385">
      <w:pPr>
        <w:pStyle w:val="Paragrafoelenco"/>
        <w:numPr>
          <w:ilvl w:val="0"/>
          <w:numId w:val="9"/>
        </w:numPr>
        <w:rPr>
          <w:rFonts w:cs="Times New Roman"/>
          <w:bCs/>
          <w:color w:val="000000" w:themeColor="text1"/>
          <w:szCs w:val="24"/>
          <w:lang w:val="pt-PT"/>
        </w:rPr>
      </w:pPr>
      <w:r w:rsidRPr="002D2FA6">
        <w:rPr>
          <w:rFonts w:cs="Times New Roman"/>
          <w:bCs/>
          <w:color w:val="000000" w:themeColor="text1"/>
          <w:szCs w:val="24"/>
          <w:lang w:val="pt-PT"/>
        </w:rPr>
        <w:t>Compreender os mecanismos que irrompem na relação com pessoas de culturas diferentes através da reflexão sobre nós mesmos, como sujeitos portadores de uma identidade cultural (autoconsciência) e a descoberta das linhas de força presentes na outra cultura.</w:t>
      </w:r>
    </w:p>
    <w:p w:rsidR="002D2FA6" w:rsidRPr="002D2FA6" w:rsidRDefault="002D2FA6" w:rsidP="00043385">
      <w:pPr>
        <w:pStyle w:val="Paragrafoelenco"/>
        <w:numPr>
          <w:ilvl w:val="0"/>
          <w:numId w:val="9"/>
        </w:numPr>
        <w:rPr>
          <w:rFonts w:cs="Times New Roman"/>
          <w:bCs/>
          <w:color w:val="000000" w:themeColor="text1"/>
          <w:szCs w:val="24"/>
          <w:lang w:val="pt-PT"/>
        </w:rPr>
      </w:pPr>
      <w:r w:rsidRPr="002D2FA6">
        <w:rPr>
          <w:rFonts w:cs="Times New Roman"/>
          <w:bCs/>
          <w:color w:val="000000" w:themeColor="text1"/>
          <w:szCs w:val="24"/>
          <w:lang w:val="pt-PT"/>
        </w:rPr>
        <w:t>Aprender a descentrar-se, isto é, tomar consciência de como a nossa bagagem cultural (normas, valores, hábitos, comunicação, etc.) condiciona a nossa relação com o outro.</w:t>
      </w:r>
    </w:p>
    <w:p w:rsidR="002D2FA6" w:rsidRDefault="002D2FA6" w:rsidP="00043385">
      <w:pPr>
        <w:pStyle w:val="Paragrafoelenco"/>
        <w:numPr>
          <w:ilvl w:val="0"/>
          <w:numId w:val="9"/>
        </w:numPr>
        <w:rPr>
          <w:rFonts w:cs="Times New Roman"/>
          <w:bCs/>
          <w:color w:val="000000" w:themeColor="text1"/>
          <w:szCs w:val="24"/>
          <w:lang w:val="pt-PT"/>
        </w:rPr>
      </w:pPr>
      <w:r w:rsidRPr="002D2FA6">
        <w:rPr>
          <w:rFonts w:cs="Times New Roman"/>
          <w:bCs/>
          <w:color w:val="000000" w:themeColor="text1"/>
          <w:szCs w:val="24"/>
          <w:lang w:val="pt-PT"/>
        </w:rPr>
        <w:t>Identificar os obstáculos e conhecer as dinâmicas que favorecem a compreensão e a comunicação eficaz com pessoas e/ou grupos de culturas diferentes.</w:t>
      </w:r>
    </w:p>
    <w:p w:rsidR="002D2FA6" w:rsidRPr="002D2FA6" w:rsidRDefault="002D2FA6" w:rsidP="00043385">
      <w:pPr>
        <w:pStyle w:val="Paragrafoelenco"/>
        <w:numPr>
          <w:ilvl w:val="0"/>
          <w:numId w:val="9"/>
        </w:numPr>
        <w:rPr>
          <w:rFonts w:cs="Times New Roman"/>
          <w:bCs/>
          <w:color w:val="000000" w:themeColor="text1"/>
          <w:szCs w:val="24"/>
          <w:lang w:val="pt-PT"/>
        </w:rPr>
      </w:pPr>
      <w:r w:rsidRPr="002D2FA6">
        <w:rPr>
          <w:rFonts w:cs="Times New Roman"/>
          <w:bCs/>
          <w:color w:val="000000" w:themeColor="text1"/>
          <w:szCs w:val="24"/>
          <w:lang w:val="pt-PT"/>
        </w:rPr>
        <w:t>Colocar a relação intercultural no contexto da vida consagrada e missionária.</w:t>
      </w:r>
    </w:p>
    <w:p w:rsidR="002D2FA6" w:rsidRPr="002D2FA6" w:rsidRDefault="002D2FA6" w:rsidP="00043385">
      <w:pPr>
        <w:pStyle w:val="Paragrafoelenco"/>
        <w:numPr>
          <w:ilvl w:val="0"/>
          <w:numId w:val="9"/>
        </w:numPr>
        <w:rPr>
          <w:rFonts w:cs="Times New Roman"/>
          <w:bCs/>
          <w:color w:val="000000" w:themeColor="text1"/>
          <w:szCs w:val="24"/>
        </w:rPr>
      </w:pPr>
      <w:r w:rsidRPr="002D2FA6">
        <w:rPr>
          <w:rFonts w:cs="Times New Roman"/>
          <w:bCs/>
          <w:color w:val="000000" w:themeColor="text1"/>
          <w:szCs w:val="24"/>
        </w:rPr>
        <w:t>Propor caminhos a percorrer.</w:t>
      </w:r>
    </w:p>
    <w:p w:rsidR="002D2FA6" w:rsidRPr="002D2FA6" w:rsidRDefault="002D2FA6" w:rsidP="00686C2C">
      <w:pPr>
        <w:pStyle w:val="Nessunaspaziatura"/>
        <w:rPr>
          <w:lang w:val="pt-PT"/>
        </w:rPr>
      </w:pPr>
      <w:r w:rsidRPr="002D2FA6">
        <w:rPr>
          <w:lang w:val="pt-PT"/>
        </w:rPr>
        <w:t xml:space="preserve">As principais temáticas enfrentadas são: formar-se e formar </w:t>
      </w:r>
      <w:r>
        <w:rPr>
          <w:lang w:val="pt-PT"/>
        </w:rPr>
        <w:t>para a</w:t>
      </w:r>
      <w:r w:rsidRPr="002D2FA6">
        <w:rPr>
          <w:lang w:val="pt-PT"/>
        </w:rPr>
        <w:t xml:space="preserve"> competência intercultural, choque cultural, zonas sensíveis, incidentes críticos, comunicação intercultural, estereótipos e preconceitos.</w:t>
      </w:r>
    </w:p>
    <w:p w:rsidR="002D2FA6" w:rsidRPr="002D2FA6" w:rsidRDefault="002D2FA6" w:rsidP="00686C2C">
      <w:pPr>
        <w:pStyle w:val="Nessunaspaziatura"/>
        <w:rPr>
          <w:lang w:val="pt-PT"/>
        </w:rPr>
      </w:pPr>
      <w:r w:rsidRPr="002D2FA6">
        <w:rPr>
          <w:lang w:val="pt-PT"/>
        </w:rPr>
        <w:t>Cada capítulo poderia ser utilizado para um encontro, articulado com estes momentos:</w:t>
      </w:r>
    </w:p>
    <w:p w:rsidR="002D2FA6" w:rsidRPr="002D2FA6" w:rsidRDefault="002D2FA6" w:rsidP="00043385">
      <w:pPr>
        <w:pStyle w:val="Paragrafoelenco"/>
        <w:numPr>
          <w:ilvl w:val="0"/>
          <w:numId w:val="10"/>
        </w:numPr>
        <w:jc w:val="left"/>
        <w:rPr>
          <w:rFonts w:cs="Times New Roman"/>
          <w:bCs/>
          <w:szCs w:val="24"/>
          <w:lang w:val="pt-PT"/>
        </w:rPr>
      </w:pPr>
      <w:r w:rsidRPr="002D2FA6">
        <w:rPr>
          <w:rFonts w:cs="Times New Roman"/>
          <w:bCs/>
          <w:szCs w:val="24"/>
          <w:lang w:val="pt-PT"/>
        </w:rPr>
        <w:t>A apresentação do tema utilizando como base o material oferecido</w:t>
      </w:r>
    </w:p>
    <w:p w:rsidR="002D2FA6" w:rsidRPr="002D2FA6" w:rsidRDefault="002D2FA6" w:rsidP="00043385">
      <w:pPr>
        <w:pStyle w:val="Paragrafoelenco"/>
        <w:numPr>
          <w:ilvl w:val="0"/>
          <w:numId w:val="10"/>
        </w:numPr>
        <w:rPr>
          <w:rFonts w:cs="Times New Roman"/>
          <w:bCs/>
          <w:szCs w:val="24"/>
          <w:lang w:val="pt-PT"/>
        </w:rPr>
      </w:pPr>
      <w:r w:rsidRPr="002D2FA6">
        <w:rPr>
          <w:rFonts w:cs="Times New Roman"/>
          <w:bCs/>
          <w:szCs w:val="24"/>
          <w:lang w:val="pt-PT"/>
        </w:rPr>
        <w:t>Um tempo para a reflexão e a oração pessoal, orientadas pelas perguntas que concluem cada capítulo e a elaboração pessoal dos exercícios que são propostos.</w:t>
      </w:r>
    </w:p>
    <w:p w:rsidR="002D2FA6" w:rsidRPr="002D2FA6" w:rsidRDefault="002D2FA6" w:rsidP="00043385">
      <w:pPr>
        <w:pStyle w:val="Paragrafoelenco"/>
        <w:numPr>
          <w:ilvl w:val="0"/>
          <w:numId w:val="10"/>
        </w:numPr>
        <w:jc w:val="left"/>
        <w:rPr>
          <w:rFonts w:cs="Times New Roman"/>
          <w:bCs/>
          <w:szCs w:val="24"/>
          <w:lang w:val="pt-PT"/>
        </w:rPr>
      </w:pPr>
      <w:r w:rsidRPr="002D2FA6">
        <w:rPr>
          <w:rFonts w:cs="Times New Roman"/>
          <w:bCs/>
          <w:szCs w:val="24"/>
          <w:lang w:val="pt-PT"/>
        </w:rPr>
        <w:t>A partilha em comunidade ou em grupos da reflexão pessoal e dos exercícios propostos.</w:t>
      </w:r>
    </w:p>
    <w:p w:rsidR="002D2FA6" w:rsidRPr="002D2FA6" w:rsidRDefault="002D2FA6" w:rsidP="00686C2C">
      <w:pPr>
        <w:pStyle w:val="Nessunaspaziatura"/>
        <w:rPr>
          <w:lang w:val="pt-PT"/>
        </w:rPr>
      </w:pPr>
      <w:r w:rsidRPr="00112350">
        <w:rPr>
          <w:b/>
          <w:lang w:val="pt-PT"/>
        </w:rPr>
        <w:t>Cada partilha deveria levar a um empenho concreto: uma atitude a assumir ou uma iniciativa a realizar.</w:t>
      </w:r>
      <w:r w:rsidRPr="002D2FA6">
        <w:rPr>
          <w:lang w:val="pt-PT"/>
        </w:rPr>
        <w:t xml:space="preserve"> O </w:t>
      </w:r>
      <w:r w:rsidR="00112350">
        <w:rPr>
          <w:lang w:val="pt-PT"/>
        </w:rPr>
        <w:t>subsídio</w:t>
      </w:r>
      <w:r w:rsidRPr="002D2FA6">
        <w:rPr>
          <w:lang w:val="pt-PT"/>
        </w:rPr>
        <w:t xml:space="preserve"> </w:t>
      </w:r>
      <w:r w:rsidR="00112350">
        <w:rPr>
          <w:lang w:val="pt-PT"/>
        </w:rPr>
        <w:t>termina</w:t>
      </w:r>
      <w:r w:rsidRPr="002D2FA6">
        <w:rPr>
          <w:lang w:val="pt-PT"/>
        </w:rPr>
        <w:t xml:space="preserve"> com o convite a elaborar no termo do </w:t>
      </w:r>
      <w:r w:rsidRPr="00112350">
        <w:rPr>
          <w:i/>
          <w:lang w:val="pt-PT"/>
        </w:rPr>
        <w:t>workshop</w:t>
      </w:r>
      <w:r w:rsidRPr="002D2FA6">
        <w:rPr>
          <w:lang w:val="pt-PT"/>
        </w:rPr>
        <w:t xml:space="preserve"> </w:t>
      </w:r>
      <w:r w:rsidRPr="006B64F4">
        <w:rPr>
          <w:b/>
          <w:lang w:val="pt-PT"/>
        </w:rPr>
        <w:t>o empenho comunitário para crescer na competência intercultural.</w:t>
      </w:r>
      <w:r w:rsidRPr="002D2FA6">
        <w:rPr>
          <w:lang w:val="pt-PT"/>
        </w:rPr>
        <w:t xml:space="preserve"> A atitude fundamental pedida é a </w:t>
      </w:r>
      <w:r w:rsidRPr="00686C2C">
        <w:rPr>
          <w:u w:val="single"/>
          <w:lang w:val="pt-PT"/>
        </w:rPr>
        <w:t xml:space="preserve">de </w:t>
      </w:r>
      <w:r w:rsidR="00112350" w:rsidRPr="00686C2C">
        <w:rPr>
          <w:u w:val="single"/>
          <w:lang w:val="pt-PT"/>
        </w:rPr>
        <w:t xml:space="preserve">se </w:t>
      </w:r>
      <w:r w:rsidRPr="00686C2C">
        <w:rPr>
          <w:u w:val="single"/>
          <w:lang w:val="pt-PT"/>
        </w:rPr>
        <w:t>pôr em jogo</w:t>
      </w:r>
      <w:r w:rsidRPr="002D2FA6">
        <w:rPr>
          <w:lang w:val="pt-PT"/>
        </w:rPr>
        <w:t xml:space="preserve">. </w:t>
      </w:r>
    </w:p>
    <w:p w:rsidR="002D2FA6" w:rsidRPr="002D2FA6" w:rsidRDefault="002D2FA6" w:rsidP="00112350">
      <w:pPr>
        <w:rPr>
          <w:rFonts w:cs="Times New Roman"/>
          <w:bCs/>
          <w:szCs w:val="24"/>
          <w:lang w:val="pt-PT"/>
        </w:rPr>
      </w:pPr>
      <w:r w:rsidRPr="002D2FA6">
        <w:rPr>
          <w:rFonts w:cs="Times New Roman"/>
          <w:bCs/>
          <w:szCs w:val="24"/>
          <w:lang w:val="pt-PT"/>
        </w:rPr>
        <w:t xml:space="preserve">A eficácia desta atividade mede-se pela sua ressonância no quotidiano das nossas relações com confrades e pessoas que encontramos no nosso ministério de outras culturas. O </w:t>
      </w:r>
      <w:r w:rsidR="00112350" w:rsidRPr="002D2FA6">
        <w:rPr>
          <w:rFonts w:cs="Times New Roman"/>
          <w:bCs/>
          <w:szCs w:val="24"/>
          <w:lang w:val="pt-PT"/>
        </w:rPr>
        <w:t>objetivo</w:t>
      </w:r>
      <w:r w:rsidRPr="002D2FA6">
        <w:rPr>
          <w:rFonts w:cs="Times New Roman"/>
          <w:bCs/>
          <w:szCs w:val="24"/>
          <w:lang w:val="pt-PT"/>
        </w:rPr>
        <w:t xml:space="preserve"> é assumir comportamentos no nosso quotidiano orientados por uma maior consciência dos desafios e dos valores que encontramos ao viver num contexto multicultural. Isto implica um caminho de conversão nas nossas relações à luz do Evangelho e do carisma comboniano.</w:t>
      </w:r>
    </w:p>
    <w:p w:rsidR="002D2FA6" w:rsidRPr="002D2FA6" w:rsidRDefault="002D2FA6" w:rsidP="00112350">
      <w:pPr>
        <w:rPr>
          <w:rFonts w:cs="Times New Roman"/>
          <w:bCs/>
          <w:szCs w:val="24"/>
          <w:lang w:val="pt-PT"/>
        </w:rPr>
      </w:pPr>
      <w:r w:rsidRPr="002D2FA6">
        <w:rPr>
          <w:rFonts w:cs="Times New Roman"/>
          <w:bCs/>
          <w:szCs w:val="24"/>
          <w:lang w:val="pt-PT"/>
        </w:rPr>
        <w:t xml:space="preserve">O nosso Instituto programou o ano de 2019 para </w:t>
      </w:r>
      <w:r w:rsidR="00112350" w:rsidRPr="002D2FA6">
        <w:rPr>
          <w:rFonts w:cs="Times New Roman"/>
          <w:bCs/>
          <w:szCs w:val="24"/>
          <w:lang w:val="pt-PT"/>
        </w:rPr>
        <w:t>refletir</w:t>
      </w:r>
      <w:r w:rsidRPr="002D2FA6">
        <w:rPr>
          <w:rFonts w:cs="Times New Roman"/>
          <w:bCs/>
          <w:szCs w:val="24"/>
          <w:lang w:val="pt-PT"/>
        </w:rPr>
        <w:t>, estudar e aprofundar o tema da interculturalidade</w:t>
      </w:r>
      <w:r w:rsidR="00112350">
        <w:rPr>
          <w:rFonts w:cs="Times New Roman"/>
          <w:bCs/>
          <w:szCs w:val="24"/>
          <w:lang w:val="pt-PT"/>
        </w:rPr>
        <w:t>. Neste contexto, este subsídio é oferecido às circunscrições como apoio para organizar</w:t>
      </w:r>
      <w:r w:rsidRPr="002D2FA6">
        <w:rPr>
          <w:rFonts w:cs="Times New Roman"/>
          <w:bCs/>
          <w:szCs w:val="24"/>
          <w:lang w:val="pt-PT"/>
        </w:rPr>
        <w:t xml:space="preserve"> </w:t>
      </w:r>
      <w:r w:rsidR="00112350" w:rsidRPr="00112350">
        <w:rPr>
          <w:rFonts w:cs="Times New Roman"/>
          <w:bCs/>
          <w:i/>
          <w:szCs w:val="24"/>
          <w:lang w:val="pt-PT"/>
        </w:rPr>
        <w:t>workshops</w:t>
      </w:r>
      <w:r w:rsidR="00112350" w:rsidRPr="002D2FA6">
        <w:rPr>
          <w:rFonts w:cs="Times New Roman"/>
          <w:bCs/>
          <w:szCs w:val="24"/>
          <w:lang w:val="pt-PT"/>
        </w:rPr>
        <w:t xml:space="preserve"> sobre o tema </w:t>
      </w:r>
      <w:r w:rsidRPr="002D2FA6">
        <w:rPr>
          <w:rFonts w:cs="Times New Roman"/>
          <w:bCs/>
          <w:szCs w:val="24"/>
          <w:lang w:val="pt-PT"/>
        </w:rPr>
        <w:t>a nível provincial, de comunidades apostólicas e de formação.</w:t>
      </w:r>
    </w:p>
    <w:p w:rsidR="00DA23FD" w:rsidRPr="00112350" w:rsidRDefault="00112350" w:rsidP="009D01DB">
      <w:pPr>
        <w:jc w:val="right"/>
        <w:rPr>
          <w:rFonts w:cs="Times New Roman"/>
          <w:bCs/>
          <w:i/>
          <w:szCs w:val="24"/>
          <w:lang w:val="pt-PT"/>
        </w:rPr>
      </w:pPr>
      <w:r w:rsidRPr="00112350">
        <w:rPr>
          <w:rFonts w:cs="Times New Roman"/>
          <w:bCs/>
          <w:i/>
          <w:szCs w:val="24"/>
          <w:lang w:val="pt-PT"/>
        </w:rPr>
        <w:t>Secretariado Geral da Formação</w:t>
      </w:r>
    </w:p>
    <w:p w:rsidR="009D01DB" w:rsidRPr="00112350" w:rsidRDefault="009D01DB" w:rsidP="009D01DB">
      <w:pPr>
        <w:jc w:val="right"/>
        <w:rPr>
          <w:rFonts w:cs="Times New Roman"/>
          <w:bCs/>
          <w:szCs w:val="24"/>
          <w:lang w:val="pt-PT"/>
        </w:rPr>
      </w:pPr>
      <w:r w:rsidRPr="00112350">
        <w:rPr>
          <w:rFonts w:cs="Times New Roman"/>
          <w:bCs/>
          <w:szCs w:val="24"/>
          <w:lang w:val="pt-PT"/>
        </w:rPr>
        <w:t xml:space="preserve">Roma, </w:t>
      </w:r>
      <w:r w:rsidR="00187E99" w:rsidRPr="00112350">
        <w:rPr>
          <w:rFonts w:cs="Times New Roman"/>
          <w:bCs/>
          <w:szCs w:val="24"/>
          <w:lang w:val="pt-PT"/>
        </w:rPr>
        <w:t>22/10</w:t>
      </w:r>
      <w:r w:rsidRPr="00112350">
        <w:rPr>
          <w:rFonts w:cs="Times New Roman"/>
          <w:bCs/>
          <w:szCs w:val="24"/>
          <w:lang w:val="pt-PT"/>
        </w:rPr>
        <w:t>/</w:t>
      </w:r>
      <w:r w:rsidR="00112350" w:rsidRPr="00112350">
        <w:rPr>
          <w:rFonts w:cs="Times New Roman"/>
          <w:bCs/>
          <w:szCs w:val="24"/>
          <w:lang w:val="pt-PT"/>
        </w:rPr>
        <w:t>20</w:t>
      </w:r>
      <w:r w:rsidRPr="00112350">
        <w:rPr>
          <w:rFonts w:cs="Times New Roman"/>
          <w:bCs/>
          <w:szCs w:val="24"/>
          <w:lang w:val="pt-PT"/>
        </w:rPr>
        <w:t>18</w:t>
      </w:r>
    </w:p>
    <w:p w:rsidR="00686C2C" w:rsidRDefault="00686C2C">
      <w:pPr>
        <w:spacing w:after="240"/>
        <w:jc w:val="center"/>
        <w:rPr>
          <w:rFonts w:cs="Times New Roman"/>
          <w:b/>
          <w:bCs/>
          <w:sz w:val="28"/>
          <w:szCs w:val="28"/>
          <w:lang w:val="pt-PT"/>
        </w:rPr>
      </w:pPr>
      <w:r>
        <w:rPr>
          <w:rFonts w:cs="Times New Roman"/>
          <w:b/>
          <w:bCs/>
          <w:sz w:val="28"/>
          <w:szCs w:val="28"/>
          <w:lang w:val="pt-PT"/>
        </w:rPr>
        <w:br w:type="page"/>
      </w:r>
    </w:p>
    <w:p w:rsidR="00755F98" w:rsidRPr="00112350" w:rsidRDefault="00755F98" w:rsidP="00755F98">
      <w:pPr>
        <w:jc w:val="center"/>
        <w:rPr>
          <w:rFonts w:cs="Times New Roman"/>
          <w:b/>
          <w:bCs/>
          <w:sz w:val="28"/>
          <w:szCs w:val="28"/>
          <w:lang w:val="pt-PT"/>
        </w:rPr>
      </w:pPr>
      <w:r w:rsidRPr="00112350">
        <w:rPr>
          <w:rFonts w:cs="Times New Roman"/>
          <w:b/>
          <w:bCs/>
          <w:sz w:val="28"/>
          <w:szCs w:val="28"/>
          <w:lang w:val="pt-PT"/>
        </w:rPr>
        <w:lastRenderedPageBreak/>
        <w:t>Cap</w:t>
      </w:r>
      <w:r w:rsidR="00112350" w:rsidRPr="00112350">
        <w:rPr>
          <w:rFonts w:cs="Times New Roman"/>
          <w:b/>
          <w:bCs/>
          <w:sz w:val="28"/>
          <w:szCs w:val="28"/>
          <w:lang w:val="pt-PT"/>
        </w:rPr>
        <w:t>í</w:t>
      </w:r>
      <w:r w:rsidRPr="00112350">
        <w:rPr>
          <w:rFonts w:cs="Times New Roman"/>
          <w:b/>
          <w:bCs/>
          <w:sz w:val="28"/>
          <w:szCs w:val="28"/>
          <w:lang w:val="pt-PT"/>
        </w:rPr>
        <w:t>t</w:t>
      </w:r>
      <w:r w:rsidR="00112350" w:rsidRPr="00112350">
        <w:rPr>
          <w:rFonts w:cs="Times New Roman"/>
          <w:b/>
          <w:bCs/>
          <w:sz w:val="28"/>
          <w:szCs w:val="28"/>
          <w:lang w:val="pt-PT"/>
        </w:rPr>
        <w:t>u</w:t>
      </w:r>
      <w:r w:rsidRPr="00112350">
        <w:rPr>
          <w:rFonts w:cs="Times New Roman"/>
          <w:b/>
          <w:bCs/>
          <w:sz w:val="28"/>
          <w:szCs w:val="28"/>
          <w:lang w:val="pt-PT"/>
        </w:rPr>
        <w:t>lo 1</w:t>
      </w:r>
    </w:p>
    <w:p w:rsidR="00755F98" w:rsidRPr="00112350" w:rsidRDefault="00755F98" w:rsidP="00755F98">
      <w:pPr>
        <w:jc w:val="center"/>
        <w:rPr>
          <w:rFonts w:cs="Times New Roman"/>
          <w:b/>
          <w:bCs/>
          <w:sz w:val="32"/>
          <w:szCs w:val="32"/>
          <w:lang w:val="pt-PT"/>
        </w:rPr>
      </w:pPr>
      <w:r>
        <w:rPr>
          <w:rFonts w:cs="Times New Roman"/>
          <w:b/>
          <w:bCs/>
          <w:noProof/>
          <w:szCs w:val="24"/>
          <w:lang w:val="pt-PT" w:eastAsia="pt-PT"/>
        </w:rPr>
        <mc:AlternateContent>
          <mc:Choice Requires="wps">
            <w:drawing>
              <wp:anchor distT="0" distB="0" distL="114300" distR="114300" simplePos="0" relativeHeight="251674624" behindDoc="0" locked="0" layoutInCell="1" allowOverlap="1" wp14:anchorId="58BDF408" wp14:editId="536FD95C">
                <wp:simplePos x="0" y="0"/>
                <wp:positionH relativeFrom="column">
                  <wp:posOffset>300355</wp:posOffset>
                </wp:positionH>
                <wp:positionV relativeFrom="paragraph">
                  <wp:posOffset>218278</wp:posOffset>
                </wp:positionV>
                <wp:extent cx="5422265" cy="659218"/>
                <wp:effectExtent l="0" t="0" r="26035" b="26670"/>
                <wp:wrapNone/>
                <wp:docPr id="18" name="Rettangolo 18"/>
                <wp:cNvGraphicFramePr/>
                <a:graphic xmlns:a="http://schemas.openxmlformats.org/drawingml/2006/main">
                  <a:graphicData uri="http://schemas.microsoft.com/office/word/2010/wordprocessingShape">
                    <wps:wsp>
                      <wps:cNvSpPr/>
                      <wps:spPr>
                        <a:xfrm>
                          <a:off x="0" y="0"/>
                          <a:ext cx="5422265" cy="65921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B64F4" w:rsidRPr="005F6370" w:rsidRDefault="006B64F4" w:rsidP="00686C2C">
                            <w:pPr>
                              <w:ind w:firstLine="0"/>
                              <w:jc w:val="center"/>
                              <w:rPr>
                                <w:rFonts w:ascii="Arial Black" w:hAnsi="Arial Black" w:cs="Times New Roman"/>
                                <w:color w:val="000000" w:themeColor="text1"/>
                                <w:sz w:val="36"/>
                                <w:szCs w:val="36"/>
                              </w:rPr>
                            </w:pPr>
                            <w:r w:rsidRPr="00112350">
                              <w:rPr>
                                <w:rFonts w:ascii="Arial Black" w:hAnsi="Arial Black" w:cs="Times New Roman"/>
                                <w:b/>
                                <w:bCs/>
                                <w:color w:val="000000" w:themeColor="text1"/>
                                <w:sz w:val="36"/>
                                <w:szCs w:val="36"/>
                              </w:rPr>
                              <w:t>O DESAFIO DA INTERCULTURALIDADE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DF408" id="Rettangolo 18" o:spid="_x0000_s1032" style="position:absolute;left:0;text-align:left;margin-left:23.65pt;margin-top:17.2pt;width:426.95pt;height:5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" fillcolor="white [3212]" strokecolor="#243f60 [1604]" strokeweight="2pt">
                <v:textbox>
                  <w:txbxContent>
                    <w:p w:rsidR="006B64F4" w:rsidRPr="005F6370" w:rsidRDefault="006B64F4" w:rsidP="00686C2C">
                      <w:pPr>
                        <w:ind w:firstLine="0"/>
                        <w:jc w:val="center"/>
                        <w:rPr>
                          <w:rFonts w:ascii="Arial Black" w:hAnsi="Arial Black" w:cs="Times New Roman"/>
                          <w:color w:val="000000" w:themeColor="text1"/>
                          <w:sz w:val="36"/>
                          <w:szCs w:val="36"/>
                        </w:rPr>
                      </w:pPr>
                      <w:r w:rsidRPr="00112350">
                        <w:rPr>
                          <w:rFonts w:ascii="Arial Black" w:hAnsi="Arial Black" w:cs="Times New Roman"/>
                          <w:b/>
                          <w:bCs/>
                          <w:color w:val="000000" w:themeColor="text1"/>
                          <w:sz w:val="36"/>
                          <w:szCs w:val="36"/>
                        </w:rPr>
                        <w:t>O DESAFIO DA INTERCULTURALIDADE</w:t>
                      </w:r>
                    </w:p>
                  </w:txbxContent>
                </v:textbox>
              </v:rect>
            </w:pict>
          </mc:Fallback>
        </mc:AlternateContent>
      </w:r>
    </w:p>
    <w:p w:rsidR="00755F98" w:rsidRPr="00112350" w:rsidRDefault="00755F98" w:rsidP="00755F98">
      <w:pPr>
        <w:jc w:val="center"/>
        <w:rPr>
          <w:rFonts w:cs="Times New Roman"/>
          <w:b/>
          <w:bCs/>
          <w:sz w:val="32"/>
          <w:szCs w:val="32"/>
          <w:lang w:val="pt-PT"/>
        </w:rPr>
      </w:pPr>
    </w:p>
    <w:p w:rsidR="00755F98" w:rsidRPr="00112350" w:rsidRDefault="00755F98" w:rsidP="00755F98">
      <w:pPr>
        <w:rPr>
          <w:rFonts w:cs="Times New Roman"/>
          <w:b/>
          <w:bCs/>
          <w:szCs w:val="24"/>
          <w:lang w:val="pt-PT"/>
        </w:rPr>
      </w:pPr>
    </w:p>
    <w:p w:rsidR="00755F98" w:rsidRPr="00112350" w:rsidRDefault="00755F98" w:rsidP="00755F98">
      <w:pPr>
        <w:rPr>
          <w:rFonts w:cs="Times New Roman"/>
          <w:b/>
          <w:bCs/>
          <w:szCs w:val="24"/>
          <w:lang w:val="pt-PT"/>
        </w:rPr>
      </w:pPr>
    </w:p>
    <w:p w:rsidR="00755F98" w:rsidRPr="00112350" w:rsidRDefault="00755F98" w:rsidP="00755F98">
      <w:pPr>
        <w:rPr>
          <w:rFonts w:cs="Times New Roman"/>
          <w:b/>
          <w:bCs/>
          <w:szCs w:val="24"/>
          <w:lang w:val="pt-PT"/>
        </w:rPr>
      </w:pPr>
    </w:p>
    <w:p w:rsidR="00755F98" w:rsidRPr="00112350" w:rsidRDefault="00755F98" w:rsidP="00755F98">
      <w:pPr>
        <w:jc w:val="center"/>
        <w:rPr>
          <w:rFonts w:cs="Times New Roman"/>
          <w:b/>
          <w:bCs/>
          <w:sz w:val="32"/>
          <w:szCs w:val="32"/>
          <w:lang w:val="pt-PT"/>
        </w:rPr>
      </w:pPr>
    </w:p>
    <w:p w:rsidR="00755F98" w:rsidRPr="00112350" w:rsidRDefault="00081601" w:rsidP="00112350">
      <w:pPr>
        <w:ind w:firstLine="0"/>
        <w:jc w:val="center"/>
        <w:rPr>
          <w:rFonts w:cs="Times New Roman"/>
          <w:b/>
          <w:bCs/>
          <w:sz w:val="32"/>
          <w:szCs w:val="32"/>
          <w:lang w:val="pt-PT"/>
        </w:rPr>
      </w:pPr>
      <w:r w:rsidRPr="00112350">
        <w:rPr>
          <w:rFonts w:cs="Times New Roman"/>
          <w:b/>
          <w:bCs/>
          <w:sz w:val="32"/>
          <w:szCs w:val="32"/>
          <w:lang w:val="pt-PT"/>
        </w:rPr>
        <w:t xml:space="preserve">I. </w:t>
      </w:r>
      <w:r w:rsidR="00755F98" w:rsidRPr="00112350">
        <w:rPr>
          <w:rFonts w:cs="Times New Roman"/>
          <w:b/>
          <w:bCs/>
          <w:sz w:val="32"/>
          <w:szCs w:val="32"/>
          <w:lang w:val="pt-PT"/>
        </w:rPr>
        <w:t>INTRODU</w:t>
      </w:r>
      <w:r w:rsidR="00112350" w:rsidRPr="00112350">
        <w:rPr>
          <w:rFonts w:cs="Times New Roman"/>
          <w:b/>
          <w:bCs/>
          <w:sz w:val="32"/>
          <w:szCs w:val="32"/>
          <w:lang w:val="pt-PT"/>
        </w:rPr>
        <w:t>ÇÃO</w:t>
      </w:r>
      <w:r w:rsidR="00755F98" w:rsidRPr="00112350">
        <w:rPr>
          <w:rFonts w:cs="Times New Roman"/>
          <w:b/>
          <w:bCs/>
          <w:sz w:val="32"/>
          <w:szCs w:val="32"/>
          <w:lang w:val="pt-PT"/>
        </w:rPr>
        <w:t xml:space="preserve"> </w:t>
      </w:r>
    </w:p>
    <w:p w:rsidR="00755F98" w:rsidRPr="00112350" w:rsidRDefault="00755F98" w:rsidP="00755F98">
      <w:pPr>
        <w:rPr>
          <w:rFonts w:cs="Times New Roman"/>
          <w:b/>
          <w:bCs/>
          <w:szCs w:val="24"/>
          <w:lang w:val="pt-PT"/>
        </w:rPr>
      </w:pPr>
    </w:p>
    <w:p w:rsidR="005F07C9" w:rsidRPr="00112350" w:rsidRDefault="00BE5FBA" w:rsidP="005F07C9">
      <w:pPr>
        <w:rPr>
          <w:rFonts w:cs="Times New Roman"/>
          <w:b/>
          <w:bCs/>
          <w:szCs w:val="24"/>
          <w:lang w:val="pt-PT"/>
        </w:rPr>
      </w:pPr>
      <w:r w:rsidRPr="00112350">
        <w:rPr>
          <w:rFonts w:cs="Times New Roman"/>
          <w:b/>
          <w:bCs/>
          <w:szCs w:val="24"/>
          <w:lang w:val="pt-PT"/>
        </w:rPr>
        <w:t>1.</w:t>
      </w:r>
      <w:r w:rsidR="00AE3E48" w:rsidRPr="00112350">
        <w:rPr>
          <w:rFonts w:cs="Times New Roman"/>
          <w:b/>
          <w:bCs/>
          <w:szCs w:val="24"/>
          <w:lang w:val="pt-PT"/>
        </w:rPr>
        <w:t xml:space="preserve"> </w:t>
      </w:r>
      <w:r w:rsidR="00112350" w:rsidRPr="00112350">
        <w:rPr>
          <w:rFonts w:cs="Times New Roman"/>
          <w:b/>
          <w:bCs/>
          <w:szCs w:val="24"/>
          <w:lang w:val="pt-PT"/>
        </w:rPr>
        <w:t>SOMOS TODOS IGUAIS E DIFERENTES</w:t>
      </w:r>
    </w:p>
    <w:p w:rsidR="001C5115" w:rsidRPr="00112350" w:rsidRDefault="001C5115" w:rsidP="003B0624">
      <w:pPr>
        <w:rPr>
          <w:rFonts w:cs="Times New Roman"/>
          <w:b/>
          <w:bCs/>
          <w:szCs w:val="24"/>
          <w:lang w:val="pt-PT"/>
        </w:rPr>
      </w:pPr>
    </w:p>
    <w:p w:rsidR="001C5115" w:rsidRPr="00112350" w:rsidRDefault="002E1E47" w:rsidP="003B0624">
      <w:pPr>
        <w:rPr>
          <w:rFonts w:cs="Times New Roman"/>
          <w:b/>
          <w:bCs/>
          <w:szCs w:val="24"/>
          <w:lang w:val="pt-PT"/>
        </w:rPr>
      </w:pPr>
      <w:r w:rsidRPr="00EC40E2">
        <w:rPr>
          <w:rFonts w:cs="Times New Roman"/>
          <w:b/>
          <w:bCs/>
          <w:noProof/>
          <w:szCs w:val="24"/>
          <w:lang w:val="pt-PT" w:eastAsia="pt-PT"/>
        </w:rPr>
        <mc:AlternateContent>
          <mc:Choice Requires="wps">
            <w:drawing>
              <wp:anchor distT="0" distB="0" distL="114300" distR="114300" simplePos="0" relativeHeight="251637248" behindDoc="0" locked="0" layoutInCell="1" allowOverlap="1" wp14:anchorId="4FAF0B53" wp14:editId="04F28EE5">
                <wp:simplePos x="0" y="0"/>
                <wp:positionH relativeFrom="column">
                  <wp:posOffset>2859405</wp:posOffset>
                </wp:positionH>
                <wp:positionV relativeFrom="paragraph">
                  <wp:posOffset>57150</wp:posOffset>
                </wp:positionV>
                <wp:extent cx="3232120" cy="776177"/>
                <wp:effectExtent l="0" t="0" r="26035" b="24130"/>
                <wp:wrapNone/>
                <wp:docPr id="1062"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32120" cy="776177"/>
                        </a:xfrm>
                        <a:prstGeom prst="rect">
                          <a:avLst/>
                        </a:prstGeom>
                      </wps:spPr>
                      <wps:style>
                        <a:lnRef idx="2">
                          <a:schemeClr val="accent2"/>
                        </a:lnRef>
                        <a:fillRef idx="1">
                          <a:schemeClr val="lt1"/>
                        </a:fillRef>
                        <a:effectRef idx="0">
                          <a:schemeClr val="accent2"/>
                        </a:effectRef>
                        <a:fontRef idx="minor">
                          <a:schemeClr val="dk1"/>
                        </a:fontRef>
                      </wps:style>
                      <wps:txbx>
                        <w:txbxContent>
                          <w:p w:rsidR="006B64F4" w:rsidRPr="00EC40E2" w:rsidRDefault="006B64F4" w:rsidP="00112350">
                            <w:pPr>
                              <w:pStyle w:val="NormaleWeb"/>
                              <w:spacing w:before="0" w:beforeAutospacing="0" w:after="0" w:afterAutospacing="0" w:line="360" w:lineRule="auto"/>
                              <w:ind w:firstLine="0"/>
                              <w:jc w:val="center"/>
                              <w:rPr>
                                <w:sz w:val="96"/>
                                <w:szCs w:val="96"/>
                                <w14:props3d w14:extrusionH="0" w14:contourW="25400" w14:prstMaterial="matte">
                                  <w14:bevelT w14:w="25400" w14:h="55880" w14:prst="artDeco"/>
                                  <w14:contourClr>
                                    <w14:schemeClr w14:val="accent2">
                                      <w14:tint w14:val="20000"/>
                                    </w14:schemeClr>
                                  </w14:contourClr>
                                </w14:props3d>
                              </w:rPr>
                            </w:pPr>
                            <w:r w:rsidRPr="00112350">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IGUAIS</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C40E2">
                              <w:rPr>
                                <w:rFonts w:ascii="Arial Black" w:hAnsi="Arial Black" w:cstheme="minorBidi"/>
                                <w:b/>
                                <w:bCs/>
                                <w:noProof/>
                                <w:color w:val="E0322D"/>
                                <w:spacing w:val="10"/>
                                <w:kern w:val="24"/>
                                <w:position w:val="1"/>
                                <w:sz w:val="96"/>
                                <w:szCs w:val="96"/>
                                <w:lang w:val="pt-PT" w:eastAsia="pt-PT"/>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2F29129C" wp14:editId="55BBAE8E">
                                  <wp:extent cx="616689" cy="595423"/>
                                  <wp:effectExtent l="0" t="0" r="0" b="0"/>
                                  <wp:docPr id="1084"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635" cy="595371"/>
                                          </a:xfrm>
                                          <a:prstGeom prst="rect">
                                            <a:avLst/>
                                          </a:prstGeom>
                                          <a:noFill/>
                                          <a:ln>
                                            <a:noFill/>
                                          </a:ln>
                                        </pic:spPr>
                                      </pic:pic>
                                    </a:graphicData>
                                  </a:graphic>
                                </wp:inline>
                              </w:drawing>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4FAF0B53" id="Titolo 1" o:spid="_x0000_s1033" style="position:absolute;left:0;text-align:left;margin-left:225.15pt;margin-top:4.5pt;width:254.5pt;height:61.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" fillcolor="white [3201]" strokecolor="#c0504d [3205]" strokeweight="2pt">
                <v:path arrowok="t"/>
                <o:lock v:ext="edit" grouping="t"/>
                <v:textbox>
                  <w:txbxContent>
                    <w:p w:rsidR="006B64F4" w:rsidRPr="00EC40E2" w:rsidRDefault="006B64F4" w:rsidP="00112350">
                      <w:pPr>
                        <w:pStyle w:val="NormaleWeb"/>
                        <w:spacing w:before="0" w:beforeAutospacing="0" w:after="0" w:afterAutospacing="0" w:line="360" w:lineRule="auto"/>
                        <w:ind w:firstLine="0"/>
                        <w:jc w:val="center"/>
                        <w:rPr>
                          <w:sz w:val="96"/>
                          <w:szCs w:val="96"/>
                          <w14:props3d w14:extrusionH="0" w14:contourW="25400" w14:prstMaterial="matte">
                            <w14:bevelT w14:w="25400" w14:h="55880" w14:prst="artDeco"/>
                            <w14:contourClr>
                              <w14:schemeClr w14:val="accent2">
                                <w14:tint w14:val="20000"/>
                              </w14:schemeClr>
                            </w14:contourClr>
                          </w14:props3d>
                        </w:rPr>
                      </w:pPr>
                      <w:r w:rsidRPr="00112350">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IGUAIS</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C40E2">
                        <w:rPr>
                          <w:rFonts w:ascii="Arial Black" w:hAnsi="Arial Black" w:cstheme="minorBidi"/>
                          <w:b/>
                          <w:bCs/>
                          <w:noProof/>
                          <w:color w:val="E0322D"/>
                          <w:spacing w:val="10"/>
                          <w:kern w:val="24"/>
                          <w:position w:val="1"/>
                          <w:sz w:val="96"/>
                          <w:szCs w:val="96"/>
                          <w:lang w:val="pt-PT" w:eastAsia="pt-PT"/>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2F29129C" wp14:editId="55BBAE8E">
                            <wp:extent cx="616689" cy="595423"/>
                            <wp:effectExtent l="0" t="0" r="0" b="0"/>
                            <wp:docPr id="1084"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635" cy="595371"/>
                                    </a:xfrm>
                                    <a:prstGeom prst="rect">
                                      <a:avLst/>
                                    </a:prstGeom>
                                    <a:noFill/>
                                    <a:ln>
                                      <a:noFill/>
                                    </a:ln>
                                  </pic:spPr>
                                </pic:pic>
                              </a:graphicData>
                            </a:graphic>
                          </wp:inline>
                        </w:drawing>
                      </w:r>
                    </w:p>
                  </w:txbxContent>
                </v:textbox>
              </v:rect>
            </w:pict>
          </mc:Fallback>
        </mc:AlternateContent>
      </w:r>
    </w:p>
    <w:p w:rsidR="001C5115" w:rsidRPr="00112350" w:rsidRDefault="001C5115" w:rsidP="003B0624">
      <w:pPr>
        <w:rPr>
          <w:rFonts w:cs="Times New Roman"/>
          <w:b/>
          <w:bCs/>
          <w:szCs w:val="24"/>
          <w:lang w:val="pt-PT"/>
        </w:rPr>
      </w:pPr>
    </w:p>
    <w:p w:rsidR="00EC40E2" w:rsidRPr="00112350" w:rsidRDefault="00EC40E2" w:rsidP="003B0624">
      <w:pPr>
        <w:rPr>
          <w:rFonts w:cs="Times New Roman"/>
          <w:b/>
          <w:bCs/>
          <w:szCs w:val="24"/>
          <w:lang w:val="pt-PT"/>
        </w:rPr>
      </w:pPr>
    </w:p>
    <w:p w:rsidR="00EC40E2" w:rsidRPr="00112350" w:rsidRDefault="00EC40E2" w:rsidP="003B0624">
      <w:pPr>
        <w:rPr>
          <w:rFonts w:cs="Times New Roman"/>
          <w:b/>
          <w:bCs/>
          <w:szCs w:val="24"/>
          <w:lang w:val="pt-PT"/>
        </w:rPr>
      </w:pPr>
    </w:p>
    <w:p w:rsidR="00773F7E" w:rsidRPr="00112350" w:rsidRDefault="002E1E47" w:rsidP="005D53B8">
      <w:pPr>
        <w:rPr>
          <w:rFonts w:cs="Times New Roman"/>
          <w:b/>
          <w:bCs/>
          <w:szCs w:val="24"/>
          <w:lang w:val="pt-PT"/>
        </w:rPr>
      </w:pPr>
      <w:r w:rsidRPr="005D53B8">
        <w:rPr>
          <w:rFonts w:cs="Times New Roman"/>
          <w:b/>
          <w:bCs/>
          <w:noProof/>
          <w:szCs w:val="24"/>
          <w:lang w:val="pt-PT" w:eastAsia="pt-PT"/>
        </w:rPr>
        <mc:AlternateContent>
          <mc:Choice Requires="wps">
            <w:drawing>
              <wp:anchor distT="0" distB="0" distL="114300" distR="114300" simplePos="0" relativeHeight="251638272" behindDoc="0" locked="0" layoutInCell="1" allowOverlap="1" wp14:anchorId="61CC3832" wp14:editId="68608CF4">
                <wp:simplePos x="0" y="0"/>
                <wp:positionH relativeFrom="column">
                  <wp:posOffset>308610</wp:posOffset>
                </wp:positionH>
                <wp:positionV relativeFrom="paragraph">
                  <wp:posOffset>259080</wp:posOffset>
                </wp:positionV>
                <wp:extent cx="4044950" cy="765175"/>
                <wp:effectExtent l="0" t="0" r="12700" b="15875"/>
                <wp:wrapTopAndBottom/>
                <wp:docPr id="1064"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44950" cy="765175"/>
                        </a:xfrm>
                        <a:prstGeom prst="rect">
                          <a:avLst/>
                        </a:prstGeom>
                      </wps:spPr>
                      <wps:style>
                        <a:lnRef idx="2">
                          <a:schemeClr val="accent2"/>
                        </a:lnRef>
                        <a:fillRef idx="1">
                          <a:schemeClr val="lt1"/>
                        </a:fillRef>
                        <a:effectRef idx="0">
                          <a:schemeClr val="accent2"/>
                        </a:effectRef>
                        <a:fontRef idx="minor">
                          <a:schemeClr val="dk1"/>
                        </a:fontRef>
                      </wps:style>
                      <wps:txbx>
                        <w:txbxContent>
                          <w:p w:rsidR="006B64F4" w:rsidRPr="0033714F" w:rsidRDefault="006B64F4" w:rsidP="002E1E47">
                            <w:pPr>
                              <w:pStyle w:val="NormaleWeb"/>
                              <w:spacing w:before="0" w:beforeAutospacing="0" w:after="0" w:afterAutospacing="0"/>
                              <w:ind w:firstLine="0"/>
                              <w:jc w:val="center"/>
                              <w:rPr>
                                <w:sz w:val="60"/>
                                <w:szCs w:val="60"/>
                                <w14:props3d w14:extrusionH="0" w14:contourW="25400" w14:prstMaterial="matte">
                                  <w14:bevelT w14:w="25400" w14:h="55880" w14:prst="artDeco"/>
                                  <w14:contourClr>
                                    <w14:schemeClr w14:val="accent2">
                                      <w14:tint w14:val="20000"/>
                                    </w14:schemeClr>
                                  </w14:contourClr>
                                </w14:props3d>
                              </w:rPr>
                            </w:pPr>
                            <w:r w:rsidRPr="005D53B8">
                              <w:rPr>
                                <w:rFonts w:ascii="Arial Black" w:hAnsi="Arial Black" w:cstheme="minorBidi"/>
                                <w:b/>
                                <w:bCs/>
                                <w:noProof/>
                                <w:color w:val="E0322D"/>
                                <w:spacing w:val="10"/>
                                <w:kern w:val="24"/>
                                <w:position w:val="1"/>
                                <w:sz w:val="96"/>
                                <w:szCs w:val="96"/>
                                <w:lang w:val="pt-PT" w:eastAsia="pt-PT"/>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37AA441F" wp14:editId="1A0439C6">
                                  <wp:extent cx="733646" cy="616689"/>
                                  <wp:effectExtent l="0" t="0" r="9525" b="0"/>
                                  <wp:docPr id="1065" name="Immagin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582" cy="616636"/>
                                          </a:xfrm>
                                          <a:prstGeom prst="rect">
                                            <a:avLst/>
                                          </a:prstGeom>
                                          <a:noFill/>
                                          <a:ln>
                                            <a:noFill/>
                                          </a:ln>
                                        </pic:spPr>
                                      </pic:pic>
                                    </a:graphicData>
                                  </a:graphic>
                                </wp:inline>
                              </w:drawing>
                            </w:r>
                            <w:r w:rsidRPr="005D53B8">
                              <w:rPr>
                                <w:rFonts w:ascii="Arial Black" w:hAnsi="Arial Black" w:cstheme="minorBidi"/>
                                <w:b/>
                                <w:bCs/>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112350">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DIFERENTES</w:t>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rect w14:anchorId="61CC3832" id="_x0000_s1034" style="position:absolute;left:0;text-align:left;margin-left:24.3pt;margin-top:20.4pt;width:318.5pt;height:60.25pt;z-index:2516382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" fillcolor="white [3201]" strokecolor="#c0504d [3205]" strokeweight="2pt">
                <v:path arrowok="t"/>
                <o:lock v:ext="edit" grouping="t"/>
                <v:textbox>
                  <w:txbxContent>
                    <w:p w:rsidR="006B64F4" w:rsidRPr="0033714F" w:rsidRDefault="006B64F4" w:rsidP="002E1E47">
                      <w:pPr>
                        <w:pStyle w:val="NormaleWeb"/>
                        <w:spacing w:before="0" w:beforeAutospacing="0" w:after="0" w:afterAutospacing="0"/>
                        <w:ind w:firstLine="0"/>
                        <w:jc w:val="center"/>
                        <w:rPr>
                          <w:sz w:val="60"/>
                          <w:szCs w:val="60"/>
                          <w14:props3d w14:extrusionH="0" w14:contourW="25400" w14:prstMaterial="matte">
                            <w14:bevelT w14:w="25400" w14:h="55880" w14:prst="artDeco"/>
                            <w14:contourClr>
                              <w14:schemeClr w14:val="accent2">
                                <w14:tint w14:val="20000"/>
                              </w14:schemeClr>
                            </w14:contourClr>
                          </w14:props3d>
                        </w:rPr>
                      </w:pPr>
                      <w:r w:rsidRPr="005D53B8">
                        <w:rPr>
                          <w:rFonts w:ascii="Arial Black" w:hAnsi="Arial Black" w:cstheme="minorBidi"/>
                          <w:b/>
                          <w:bCs/>
                          <w:noProof/>
                          <w:color w:val="E0322D"/>
                          <w:spacing w:val="10"/>
                          <w:kern w:val="24"/>
                          <w:position w:val="1"/>
                          <w:sz w:val="96"/>
                          <w:szCs w:val="96"/>
                          <w:lang w:val="pt-PT" w:eastAsia="pt-PT"/>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37AA441F" wp14:editId="1A0439C6">
                            <wp:extent cx="733646" cy="616689"/>
                            <wp:effectExtent l="0" t="0" r="9525" b="0"/>
                            <wp:docPr id="1065" name="Immagin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582" cy="616636"/>
                                    </a:xfrm>
                                    <a:prstGeom prst="rect">
                                      <a:avLst/>
                                    </a:prstGeom>
                                    <a:noFill/>
                                    <a:ln>
                                      <a:noFill/>
                                    </a:ln>
                                  </pic:spPr>
                                </pic:pic>
                              </a:graphicData>
                            </a:graphic>
                          </wp:inline>
                        </w:drawing>
                      </w:r>
                      <w:r w:rsidRPr="005D53B8">
                        <w:rPr>
                          <w:rFonts w:ascii="Arial Black" w:hAnsi="Arial Black" w:cstheme="minorBidi"/>
                          <w:b/>
                          <w:bCs/>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112350">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DIFERENTES</w:t>
                      </w:r>
                    </w:p>
                  </w:txbxContent>
                </v:textbox>
                <w10:wrap type="topAndBottom"/>
              </v:rect>
            </w:pict>
          </mc:Fallback>
        </mc:AlternateContent>
      </w:r>
    </w:p>
    <w:p w:rsidR="002E1E47" w:rsidRDefault="002E1E47" w:rsidP="00C70B5E">
      <w:pPr>
        <w:ind w:firstLine="360"/>
        <w:rPr>
          <w:rFonts w:cs="Times New Roman"/>
          <w:bCs/>
          <w:szCs w:val="24"/>
          <w:lang w:val="pt-PT"/>
        </w:rPr>
      </w:pPr>
    </w:p>
    <w:p w:rsidR="00C70B5E" w:rsidRPr="00C70B5E" w:rsidRDefault="00C70B5E" w:rsidP="00C70B5E">
      <w:pPr>
        <w:ind w:firstLine="360"/>
        <w:rPr>
          <w:rFonts w:cs="Times New Roman"/>
          <w:bCs/>
          <w:szCs w:val="24"/>
          <w:lang w:val="pt-PT"/>
        </w:rPr>
      </w:pPr>
      <w:r w:rsidRPr="00C70B5E">
        <w:rPr>
          <w:rFonts w:cs="Times New Roman"/>
          <w:bCs/>
          <w:szCs w:val="24"/>
          <w:lang w:val="pt-PT"/>
        </w:rPr>
        <w:t xml:space="preserve">Somos todos iguais e diferentes. Não há dúvidas. Dir-se-ia uma afirmação </w:t>
      </w:r>
      <w:r w:rsidR="00516F21">
        <w:rPr>
          <w:rFonts w:cs="Times New Roman"/>
          <w:bCs/>
          <w:szCs w:val="24"/>
          <w:lang w:val="pt-PT"/>
        </w:rPr>
        <w:t xml:space="preserve">dada por </w:t>
      </w:r>
      <w:r w:rsidRPr="00C70B5E">
        <w:rPr>
          <w:rFonts w:cs="Times New Roman"/>
          <w:bCs/>
          <w:szCs w:val="24"/>
          <w:lang w:val="pt-PT"/>
        </w:rPr>
        <w:t>descontada, mas que com facilidade nos podemos esquecer com as consequências negativas que is</w:t>
      </w:r>
      <w:r w:rsidR="00516F21">
        <w:rPr>
          <w:rFonts w:cs="Times New Roman"/>
          <w:bCs/>
          <w:szCs w:val="24"/>
          <w:lang w:val="pt-PT"/>
        </w:rPr>
        <w:t>s</w:t>
      </w:r>
      <w:r w:rsidRPr="00C70B5E">
        <w:rPr>
          <w:rFonts w:cs="Times New Roman"/>
          <w:bCs/>
          <w:szCs w:val="24"/>
          <w:lang w:val="pt-PT"/>
        </w:rPr>
        <w:t>o comporta nas nossas relações.</w:t>
      </w:r>
    </w:p>
    <w:p w:rsidR="00C70B5E" w:rsidRPr="006B64F4" w:rsidRDefault="00C70B5E" w:rsidP="00043385">
      <w:pPr>
        <w:pStyle w:val="Paragrafoelenco"/>
        <w:numPr>
          <w:ilvl w:val="0"/>
          <w:numId w:val="8"/>
        </w:numPr>
        <w:rPr>
          <w:rFonts w:cs="Times New Roman"/>
          <w:bCs/>
          <w:szCs w:val="24"/>
          <w:lang w:val="pt-PT"/>
        </w:rPr>
      </w:pPr>
      <w:r w:rsidRPr="006B64F4">
        <w:rPr>
          <w:rFonts w:cs="Times New Roman"/>
          <w:bCs/>
          <w:szCs w:val="24"/>
          <w:lang w:val="pt-PT"/>
        </w:rPr>
        <w:t>Iguais enquanto humanos</w:t>
      </w:r>
      <w:r w:rsidR="006B64F4" w:rsidRPr="006B64F4">
        <w:rPr>
          <w:rFonts w:cs="Times New Roman"/>
          <w:bCs/>
          <w:szCs w:val="24"/>
          <w:lang w:val="pt-PT"/>
        </w:rPr>
        <w:t xml:space="preserve">, </w:t>
      </w:r>
      <w:r w:rsidR="006B64F4">
        <w:rPr>
          <w:rFonts w:cs="Times New Roman"/>
          <w:bCs/>
          <w:szCs w:val="24"/>
          <w:lang w:val="pt-PT"/>
        </w:rPr>
        <w:t>n</w:t>
      </w:r>
      <w:r w:rsidRPr="006B64F4">
        <w:rPr>
          <w:rFonts w:cs="Times New Roman"/>
          <w:bCs/>
          <w:szCs w:val="24"/>
          <w:lang w:val="pt-PT"/>
        </w:rPr>
        <w:t>esta identidade comum podemo-nos encontrar, dialogar, compreender, solidarizar, crescer num caminho de humanização</w:t>
      </w:r>
    </w:p>
    <w:p w:rsidR="005D53B8" w:rsidRPr="00516F21" w:rsidRDefault="00C70B5E" w:rsidP="00043385">
      <w:pPr>
        <w:pStyle w:val="Paragrafoelenco"/>
        <w:numPr>
          <w:ilvl w:val="0"/>
          <w:numId w:val="8"/>
        </w:numPr>
        <w:rPr>
          <w:rFonts w:cs="Times New Roman"/>
          <w:b/>
          <w:bCs/>
          <w:szCs w:val="24"/>
          <w:lang w:val="pt-PT"/>
        </w:rPr>
      </w:pPr>
      <w:r w:rsidRPr="00C70B5E">
        <w:rPr>
          <w:rFonts w:cs="Times New Roman"/>
          <w:bCs/>
          <w:szCs w:val="24"/>
          <w:lang w:val="pt-PT"/>
        </w:rPr>
        <w:t>Reconhecendo e aceitando a nossa diversidade por cultura, carácter, formação, idade, experiência, …</w:t>
      </w:r>
    </w:p>
    <w:p w:rsidR="00516F21" w:rsidRPr="00C70B5E" w:rsidRDefault="00516F21" w:rsidP="00516F21">
      <w:pPr>
        <w:pStyle w:val="Paragrafoelenco"/>
        <w:ind w:firstLine="0"/>
        <w:rPr>
          <w:rFonts w:cs="Times New Roman"/>
          <w:b/>
          <w:bCs/>
          <w:szCs w:val="24"/>
          <w:lang w:val="pt-PT"/>
        </w:rPr>
      </w:pPr>
    </w:p>
    <w:p w:rsidR="00BE5FBA" w:rsidRPr="00516F21" w:rsidRDefault="00516F21" w:rsidP="00516F21">
      <w:pPr>
        <w:ind w:firstLine="0"/>
        <w:rPr>
          <w:rFonts w:cs="Times New Roman"/>
          <w:b/>
          <w:bCs/>
          <w:szCs w:val="24"/>
          <w:lang w:val="pt-PT"/>
        </w:rPr>
      </w:pPr>
      <w:r w:rsidRPr="00516F21">
        <w:rPr>
          <w:rFonts w:cs="Times New Roman"/>
          <w:b/>
          <w:bCs/>
          <w:szCs w:val="24"/>
          <w:lang w:val="pt-PT"/>
        </w:rPr>
        <w:t>2. A INTERCULTURALIDADE</w:t>
      </w:r>
      <w:r w:rsidR="00BE5FBA" w:rsidRPr="00516F21">
        <w:rPr>
          <w:rFonts w:cs="Times New Roman"/>
          <w:b/>
          <w:bCs/>
          <w:szCs w:val="24"/>
          <w:lang w:val="pt-PT"/>
        </w:rPr>
        <w:t xml:space="preserve"> </w:t>
      </w:r>
    </w:p>
    <w:p w:rsidR="00BE5FBA" w:rsidRPr="00516F21" w:rsidRDefault="00516F21" w:rsidP="00516F21">
      <w:pPr>
        <w:ind w:firstLine="0"/>
        <w:rPr>
          <w:rFonts w:cs="Times New Roman"/>
          <w:bCs/>
          <w:szCs w:val="24"/>
          <w:lang w:val="pt-PT"/>
        </w:rPr>
      </w:pPr>
      <w:r w:rsidRPr="00516F21">
        <w:rPr>
          <w:rFonts w:cs="Times New Roman"/>
          <w:b/>
          <w:bCs/>
          <w:szCs w:val="24"/>
          <w:lang w:val="pt-PT"/>
        </w:rPr>
        <w:t xml:space="preserve">    </w:t>
      </w:r>
      <w:r w:rsidR="00BE5FBA" w:rsidRPr="00516F21">
        <w:rPr>
          <w:rFonts w:cs="Times New Roman"/>
          <w:bCs/>
          <w:szCs w:val="24"/>
          <w:lang w:val="pt-PT"/>
        </w:rPr>
        <w:t>E</w:t>
      </w:r>
      <w:r w:rsidRPr="00516F21">
        <w:rPr>
          <w:rFonts w:cs="Times New Roman"/>
          <w:bCs/>
          <w:szCs w:val="24"/>
          <w:lang w:val="pt-PT"/>
        </w:rPr>
        <w:t>x</w:t>
      </w:r>
      <w:r w:rsidR="00BE5FBA" w:rsidRPr="00516F21">
        <w:rPr>
          <w:rFonts w:cs="Times New Roman"/>
          <w:bCs/>
          <w:szCs w:val="24"/>
          <w:lang w:val="pt-PT"/>
        </w:rPr>
        <w:t>ige:</w:t>
      </w:r>
    </w:p>
    <w:p w:rsidR="00516F21" w:rsidRPr="00516F21" w:rsidRDefault="00516F21" w:rsidP="00043385">
      <w:pPr>
        <w:pStyle w:val="Paragrafoelenco"/>
        <w:numPr>
          <w:ilvl w:val="0"/>
          <w:numId w:val="11"/>
        </w:numPr>
        <w:rPr>
          <w:rFonts w:cs="Times New Roman"/>
          <w:bCs/>
          <w:szCs w:val="24"/>
          <w:lang w:val="pt-PT"/>
        </w:rPr>
      </w:pPr>
      <w:r w:rsidRPr="00516F21">
        <w:rPr>
          <w:rFonts w:cs="Times New Roman"/>
          <w:bCs/>
          <w:szCs w:val="24"/>
          <w:lang w:val="pt-PT"/>
        </w:rPr>
        <w:t>A capacidade de viver bem em culturas diferentes, ver o outro como riqueza, capacidade de adaptar-se e de acolher o diferente</w:t>
      </w:r>
      <w:r>
        <w:rPr>
          <w:rFonts w:cs="Times New Roman"/>
          <w:bCs/>
          <w:szCs w:val="24"/>
          <w:lang w:val="pt-PT"/>
        </w:rPr>
        <w:t>, integrar as diversas culturas, unidade na diversidade</w:t>
      </w:r>
    </w:p>
    <w:p w:rsidR="00516F21" w:rsidRPr="00516F21" w:rsidRDefault="00516F21" w:rsidP="00043385">
      <w:pPr>
        <w:pStyle w:val="Paragrafoelenco"/>
        <w:numPr>
          <w:ilvl w:val="0"/>
          <w:numId w:val="11"/>
        </w:numPr>
        <w:rPr>
          <w:rFonts w:cs="Times New Roman"/>
          <w:bCs/>
          <w:szCs w:val="24"/>
          <w:lang w:val="pt-PT"/>
        </w:rPr>
      </w:pPr>
      <w:r w:rsidRPr="00516F21">
        <w:rPr>
          <w:rFonts w:cs="Times New Roman"/>
          <w:bCs/>
          <w:szCs w:val="24"/>
          <w:lang w:val="pt-PT"/>
        </w:rPr>
        <w:t>A liberdade para o encontro com o diferente</w:t>
      </w:r>
    </w:p>
    <w:p w:rsidR="00516F21" w:rsidRPr="00516F21" w:rsidRDefault="00516F21" w:rsidP="00043385">
      <w:pPr>
        <w:pStyle w:val="Paragrafoelenco"/>
        <w:numPr>
          <w:ilvl w:val="0"/>
          <w:numId w:val="11"/>
        </w:numPr>
        <w:rPr>
          <w:rFonts w:cs="Times New Roman"/>
          <w:bCs/>
          <w:szCs w:val="24"/>
          <w:lang w:val="pt-PT"/>
        </w:rPr>
      </w:pPr>
      <w:r w:rsidRPr="00516F21">
        <w:rPr>
          <w:rFonts w:cs="Times New Roman"/>
          <w:bCs/>
          <w:szCs w:val="24"/>
          <w:lang w:val="pt-PT"/>
        </w:rPr>
        <w:t>Atitudes de paciência, escuta, abertura, aceitação, humildade, diálogo, observação, perdão, silêncio, vontade, leitura, relativizar</w:t>
      </w:r>
    </w:p>
    <w:p w:rsidR="00516F21" w:rsidRPr="00516F21" w:rsidRDefault="00516F21" w:rsidP="00043385">
      <w:pPr>
        <w:pStyle w:val="Paragrafoelenco"/>
        <w:numPr>
          <w:ilvl w:val="0"/>
          <w:numId w:val="11"/>
        </w:numPr>
        <w:rPr>
          <w:rFonts w:cs="Times New Roman"/>
          <w:bCs/>
          <w:szCs w:val="24"/>
          <w:lang w:val="pt-PT"/>
        </w:rPr>
      </w:pPr>
      <w:r w:rsidRPr="00516F21">
        <w:rPr>
          <w:rFonts w:cs="Times New Roman"/>
          <w:bCs/>
          <w:szCs w:val="24"/>
          <w:lang w:val="pt-PT"/>
        </w:rPr>
        <w:t>As aptidões de colaborar, arriscar, dialogar, refletir, reconciliar, respeitar, aprender línguas</w:t>
      </w:r>
    </w:p>
    <w:p w:rsidR="00516F21" w:rsidRPr="006B64F4" w:rsidRDefault="00516F21" w:rsidP="00043385">
      <w:pPr>
        <w:pStyle w:val="Paragrafoelenco"/>
        <w:numPr>
          <w:ilvl w:val="0"/>
          <w:numId w:val="11"/>
        </w:numPr>
        <w:rPr>
          <w:rFonts w:cs="Times New Roman"/>
          <w:bCs/>
          <w:szCs w:val="24"/>
          <w:lang w:val="pt-PT"/>
        </w:rPr>
      </w:pPr>
      <w:r w:rsidRPr="006B64F4">
        <w:rPr>
          <w:rFonts w:cs="Times New Roman"/>
          <w:bCs/>
          <w:szCs w:val="24"/>
          <w:lang w:val="pt-PT"/>
        </w:rPr>
        <w:t>O conhecimento de si mesmo, de um ponto de vista psicológico e antropológico da própria cultura.</w:t>
      </w:r>
    </w:p>
    <w:p w:rsidR="00BE5FBA" w:rsidRPr="00516F21" w:rsidRDefault="00BE5FBA" w:rsidP="00BE5FBA">
      <w:pPr>
        <w:pStyle w:val="Paragrafoelenco"/>
        <w:ind w:left="0"/>
        <w:rPr>
          <w:rFonts w:cs="Times New Roman"/>
          <w:b/>
          <w:bCs/>
          <w:szCs w:val="24"/>
          <w:lang w:val="pt-PT"/>
        </w:rPr>
      </w:pPr>
    </w:p>
    <w:p w:rsidR="00081601" w:rsidRPr="00516F21" w:rsidRDefault="00BE5FBA" w:rsidP="00516F21">
      <w:pPr>
        <w:ind w:firstLine="0"/>
        <w:rPr>
          <w:rFonts w:cs="Times New Roman"/>
          <w:b/>
          <w:szCs w:val="24"/>
          <w:lang w:val="pt-PT"/>
        </w:rPr>
      </w:pPr>
      <w:r w:rsidRPr="00516F21">
        <w:rPr>
          <w:rFonts w:cs="Times New Roman"/>
          <w:b/>
          <w:bCs/>
          <w:szCs w:val="24"/>
          <w:lang w:val="pt-PT"/>
        </w:rPr>
        <w:t xml:space="preserve">3. </w:t>
      </w:r>
      <w:r w:rsidR="00516F21" w:rsidRPr="00516F21">
        <w:rPr>
          <w:rFonts w:cs="Times New Roman"/>
          <w:b/>
          <w:bCs/>
          <w:szCs w:val="24"/>
          <w:lang w:val="pt-PT"/>
        </w:rPr>
        <w:t>A COMPETÊNCIA INTERCULTURAL</w:t>
      </w:r>
    </w:p>
    <w:p w:rsidR="00516F21" w:rsidRDefault="00516F21" w:rsidP="00516F21">
      <w:pPr>
        <w:rPr>
          <w:rFonts w:cs="Times New Roman"/>
          <w:bCs/>
          <w:szCs w:val="24"/>
          <w:lang w:val="pt-PT"/>
        </w:rPr>
      </w:pPr>
      <w:r w:rsidRPr="00516F21">
        <w:rPr>
          <w:rFonts w:cs="Times New Roman"/>
          <w:bCs/>
          <w:szCs w:val="24"/>
          <w:lang w:val="pt-PT"/>
        </w:rPr>
        <w:t>É a capacidade de pôr em movimento e de coordenar os recursos internos possuídos e os externos disponíveis para realizar positivamente a experiência do processo pessoal de transformação no confronto com o outro.</w:t>
      </w:r>
    </w:p>
    <w:p w:rsidR="00081601" w:rsidRPr="00B8357D" w:rsidRDefault="00B8357D" w:rsidP="00B8357D">
      <w:pPr>
        <w:ind w:left="284" w:firstLine="0"/>
        <w:rPr>
          <w:rFonts w:cs="Times New Roman"/>
          <w:szCs w:val="24"/>
          <w:lang w:val="pt-PT"/>
        </w:rPr>
      </w:pPr>
      <w:r w:rsidRPr="00B8357D">
        <w:rPr>
          <w:rFonts w:cs="Times New Roman"/>
          <w:szCs w:val="24"/>
          <w:lang w:val="pt-PT"/>
        </w:rPr>
        <w:t>«</w:t>
      </w:r>
      <w:r w:rsidRPr="00B8357D">
        <w:rPr>
          <w:rFonts w:cs="Times New Roman"/>
          <w:i/>
          <w:szCs w:val="24"/>
          <w:lang w:val="pt-PT"/>
        </w:rPr>
        <w:t>A interculturalidade aprende-se como o homem aprende a caminhar: pela experiência e pelos riscos assumidos e acompanhados. A aprendizagem intercultural não se realiza nem por uma simples transmissão de conhecimentos didáticos, nem por um mimetismo de comportamentos, mas pela construção experimental: o aprendiz, orientado por um acompanhante, transforma-se ele mesmo produzindo os saberes e as competências de que precisa</w:t>
      </w:r>
      <w:r w:rsidRPr="00B8357D">
        <w:rPr>
          <w:rFonts w:cs="Times New Roman"/>
          <w:szCs w:val="24"/>
          <w:lang w:val="pt-PT"/>
        </w:rPr>
        <w:t xml:space="preserve">» </w:t>
      </w:r>
      <w:r w:rsidR="00081601" w:rsidRPr="00B8357D">
        <w:rPr>
          <w:rFonts w:cs="Times New Roman"/>
          <w:szCs w:val="24"/>
          <w:lang w:val="pt-PT"/>
        </w:rPr>
        <w:t>(Marc Thomas)</w:t>
      </w:r>
    </w:p>
    <w:p w:rsidR="00B8357D" w:rsidRPr="00B8357D" w:rsidRDefault="00B8357D" w:rsidP="006B64F4">
      <w:pPr>
        <w:ind w:firstLine="284"/>
        <w:rPr>
          <w:rFonts w:cs="Times New Roman"/>
          <w:bCs/>
          <w:szCs w:val="24"/>
          <w:lang w:val="pt-PT"/>
        </w:rPr>
      </w:pPr>
      <w:r w:rsidRPr="00B8357D">
        <w:rPr>
          <w:rFonts w:cs="Times New Roman"/>
          <w:bCs/>
          <w:szCs w:val="24"/>
          <w:lang w:val="pt-PT"/>
        </w:rPr>
        <w:lastRenderedPageBreak/>
        <w:t>As estratégias postas em ato em muitos países para gerir a pluralidade das culturas contribuíram para desenvolver os modelos ditos de assimilação, integração, multiculturalismo e intercultu</w:t>
      </w:r>
      <w:r>
        <w:rPr>
          <w:rFonts w:cs="Times New Roman"/>
          <w:bCs/>
          <w:szCs w:val="24"/>
          <w:lang w:val="pt-PT"/>
        </w:rPr>
        <w:t>-</w:t>
      </w:r>
      <w:r w:rsidRPr="00B8357D">
        <w:rPr>
          <w:rFonts w:cs="Times New Roman"/>
          <w:bCs/>
          <w:szCs w:val="24"/>
          <w:lang w:val="pt-PT"/>
        </w:rPr>
        <w:t>ralidade.</w:t>
      </w:r>
    </w:p>
    <w:p w:rsidR="00B8357D" w:rsidRPr="00B8357D" w:rsidRDefault="00B8357D" w:rsidP="00B8357D">
      <w:pPr>
        <w:ind w:firstLine="284"/>
        <w:rPr>
          <w:rFonts w:cs="Times New Roman"/>
          <w:bCs/>
          <w:szCs w:val="24"/>
          <w:lang w:val="pt-PT"/>
        </w:rPr>
      </w:pPr>
      <w:r w:rsidRPr="00B8357D">
        <w:rPr>
          <w:rFonts w:cs="Times New Roman"/>
          <w:bCs/>
          <w:szCs w:val="24"/>
          <w:lang w:val="pt-PT"/>
        </w:rPr>
        <w:t>Se na vida consagrada e missionária, a formação requer hoje o modelo da integração</w:t>
      </w:r>
      <w:r>
        <w:rPr>
          <w:rFonts w:cs="Times New Roman"/>
          <w:bCs/>
          <w:szCs w:val="24"/>
          <w:lang w:val="pt-PT"/>
        </w:rPr>
        <w:t>,</w:t>
      </w:r>
      <w:r w:rsidRPr="00B8357D">
        <w:rPr>
          <w:rFonts w:cs="Times New Roman"/>
          <w:bCs/>
          <w:szCs w:val="24"/>
          <w:lang w:val="pt-PT"/>
        </w:rPr>
        <w:t xml:space="preserve"> na gestão das relações entre as culturas, ocorre assumir a interculturalidade como competência.</w:t>
      </w:r>
    </w:p>
    <w:p w:rsidR="00B8357D" w:rsidRPr="00B8357D" w:rsidRDefault="00B8357D" w:rsidP="00B8357D">
      <w:pPr>
        <w:ind w:firstLine="284"/>
        <w:rPr>
          <w:rFonts w:cs="Times New Roman"/>
          <w:bCs/>
          <w:szCs w:val="24"/>
          <w:lang w:val="pt-PT"/>
        </w:rPr>
      </w:pPr>
      <w:r w:rsidRPr="00B8357D">
        <w:rPr>
          <w:rFonts w:cs="Times New Roman"/>
          <w:bCs/>
          <w:szCs w:val="24"/>
          <w:lang w:val="pt-PT"/>
        </w:rPr>
        <w:t>Aquilo que entra em relação não são as culturas ou as identidades nacionais, mas as pessoas.</w:t>
      </w:r>
    </w:p>
    <w:p w:rsidR="00B8357D" w:rsidRPr="00B8357D" w:rsidRDefault="00B8357D" w:rsidP="00B8357D">
      <w:pPr>
        <w:ind w:firstLine="284"/>
        <w:rPr>
          <w:rFonts w:cs="Times New Roman"/>
          <w:bCs/>
          <w:szCs w:val="24"/>
          <w:lang w:val="pt-PT"/>
        </w:rPr>
      </w:pPr>
      <w:r w:rsidRPr="00B8357D">
        <w:rPr>
          <w:rFonts w:cs="Times New Roman"/>
          <w:bCs/>
          <w:szCs w:val="24"/>
          <w:lang w:val="pt-PT"/>
        </w:rPr>
        <w:t>A aquisição desta competência requer uma aprendizagem contínua que questiona a pessoa a três níveis da sua existência:</w:t>
      </w:r>
    </w:p>
    <w:p w:rsidR="00B8357D" w:rsidRPr="00B8357D" w:rsidRDefault="00B8357D" w:rsidP="00043385">
      <w:pPr>
        <w:pStyle w:val="Paragrafoelenco"/>
        <w:numPr>
          <w:ilvl w:val="0"/>
          <w:numId w:val="12"/>
        </w:numPr>
        <w:rPr>
          <w:rFonts w:cs="Times New Roman"/>
          <w:bCs/>
          <w:szCs w:val="24"/>
          <w:lang w:val="pt-PT"/>
        </w:rPr>
      </w:pPr>
      <w:r w:rsidRPr="00B8357D">
        <w:rPr>
          <w:rFonts w:cs="Times New Roman"/>
          <w:bCs/>
          <w:szCs w:val="24"/>
          <w:lang w:val="pt-PT"/>
        </w:rPr>
        <w:t>a identidade cultural pessoal a aprofundar em permanência</w:t>
      </w:r>
    </w:p>
    <w:p w:rsidR="00B8357D" w:rsidRPr="00B8357D" w:rsidRDefault="00B8357D" w:rsidP="00043385">
      <w:pPr>
        <w:pStyle w:val="Paragrafoelenco"/>
        <w:numPr>
          <w:ilvl w:val="0"/>
          <w:numId w:val="12"/>
        </w:numPr>
        <w:rPr>
          <w:rFonts w:cs="Times New Roman"/>
          <w:bCs/>
          <w:szCs w:val="24"/>
          <w:lang w:val="pt-PT"/>
        </w:rPr>
      </w:pPr>
      <w:r w:rsidRPr="00B8357D">
        <w:rPr>
          <w:rFonts w:cs="Times New Roman"/>
          <w:bCs/>
          <w:szCs w:val="24"/>
          <w:lang w:val="pt-PT"/>
        </w:rPr>
        <w:t>o conhecimento do outro a descobrir</w:t>
      </w:r>
    </w:p>
    <w:p w:rsidR="00B8357D" w:rsidRPr="00B8357D" w:rsidRDefault="00B8357D" w:rsidP="00043385">
      <w:pPr>
        <w:pStyle w:val="Paragrafoelenco"/>
        <w:numPr>
          <w:ilvl w:val="0"/>
          <w:numId w:val="12"/>
        </w:numPr>
        <w:rPr>
          <w:rFonts w:cs="Times New Roman"/>
          <w:bCs/>
          <w:szCs w:val="24"/>
          <w:lang w:val="pt-PT"/>
        </w:rPr>
      </w:pPr>
      <w:r w:rsidRPr="00B8357D">
        <w:rPr>
          <w:rFonts w:cs="Times New Roman"/>
          <w:bCs/>
          <w:szCs w:val="24"/>
          <w:lang w:val="pt-PT"/>
        </w:rPr>
        <w:t>a gestão da relação a otimizar em ordem ao encontro fecundo com o outro.</w:t>
      </w:r>
    </w:p>
    <w:p w:rsidR="00B8357D" w:rsidRPr="00B8357D" w:rsidRDefault="00B8357D" w:rsidP="00B8357D">
      <w:pPr>
        <w:rPr>
          <w:lang w:val="pt-PT"/>
        </w:rPr>
      </w:pPr>
      <w:r w:rsidRPr="00B8357D">
        <w:rPr>
          <w:lang w:val="pt-PT"/>
        </w:rPr>
        <w:t>Na vida consagrada apostólica, este processo situa-se no coração de uma comunidade convocada</w:t>
      </w:r>
      <w:r>
        <w:rPr>
          <w:lang w:val="pt-PT"/>
        </w:rPr>
        <w:t xml:space="preserve"> </w:t>
      </w:r>
      <w:r w:rsidRPr="00B8357D">
        <w:rPr>
          <w:lang w:val="pt-PT"/>
        </w:rPr>
        <w:t>pelo Senhor, a viver juntos e a partilhar uma mesma missão segundo um carisma específico. Neste contexto, a interculturalidade é um elemento vital para o futuro dos Institutos de vida apostólica.</w:t>
      </w:r>
    </w:p>
    <w:p w:rsidR="00B8357D" w:rsidRDefault="00B8357D" w:rsidP="00B8357D">
      <w:pPr>
        <w:rPr>
          <w:lang w:val="pt-PT"/>
        </w:rPr>
      </w:pPr>
      <w:r w:rsidRPr="00B8357D">
        <w:rPr>
          <w:lang w:val="pt-PT"/>
        </w:rPr>
        <w:t>Componentes essenciais da competência intercultural, segundo Martyn Barrett, são quatro: atitudes, capacidades/aptidões, conhecimentos e comportamentos.</w:t>
      </w:r>
    </w:p>
    <w:p w:rsidR="00B8357D" w:rsidRPr="00B8357D" w:rsidRDefault="00B8357D" w:rsidP="00B8357D">
      <w:pPr>
        <w:pStyle w:val="Paragrafoelenco"/>
        <w:ind w:hanging="720"/>
        <w:rPr>
          <w:rFonts w:cs="Times New Roman"/>
          <w:bCs/>
          <w:szCs w:val="24"/>
          <w:lang w:val="pt-PT"/>
        </w:rPr>
      </w:pPr>
    </w:p>
    <w:p w:rsidR="006A0381" w:rsidRPr="00B8357D" w:rsidRDefault="006E02CC" w:rsidP="006A0381">
      <w:pPr>
        <w:pStyle w:val="Paragrafoelenco"/>
        <w:ind w:hanging="720"/>
        <w:rPr>
          <w:rFonts w:cs="Times New Roman"/>
          <w:b/>
          <w:szCs w:val="24"/>
          <w:lang w:val="pt-PT"/>
        </w:rPr>
      </w:pPr>
      <w:r w:rsidRPr="00B8357D">
        <w:rPr>
          <w:rFonts w:cs="Times New Roman"/>
          <w:b/>
          <w:szCs w:val="24"/>
          <w:lang w:val="pt-PT"/>
        </w:rPr>
        <w:t>4</w:t>
      </w:r>
      <w:r w:rsidR="006A0381" w:rsidRPr="00B8357D">
        <w:rPr>
          <w:rFonts w:cs="Times New Roman"/>
          <w:b/>
          <w:szCs w:val="24"/>
          <w:lang w:val="pt-PT"/>
        </w:rPr>
        <w:t xml:space="preserve">. </w:t>
      </w:r>
      <w:r w:rsidR="00B8357D" w:rsidRPr="00B8357D">
        <w:rPr>
          <w:rFonts w:cs="Times New Roman"/>
          <w:b/>
          <w:szCs w:val="24"/>
          <w:lang w:val="pt-PT"/>
        </w:rPr>
        <w:t>DEFINIÇÃO DE ALGUNS CONCEITOS</w:t>
      </w:r>
    </w:p>
    <w:p w:rsidR="00B8357D" w:rsidRPr="00B8357D" w:rsidRDefault="00B8357D" w:rsidP="00043385">
      <w:pPr>
        <w:pStyle w:val="Paragrafoelenco"/>
        <w:numPr>
          <w:ilvl w:val="0"/>
          <w:numId w:val="13"/>
        </w:numPr>
        <w:rPr>
          <w:lang w:val="pt-PT"/>
        </w:rPr>
      </w:pPr>
      <w:r w:rsidRPr="00B8357D">
        <w:rPr>
          <w:lang w:val="pt-PT"/>
        </w:rPr>
        <w:t>A identidade cultural</w:t>
      </w:r>
    </w:p>
    <w:p w:rsidR="00B8357D" w:rsidRPr="00B8357D" w:rsidRDefault="00B8357D" w:rsidP="00043385">
      <w:pPr>
        <w:pStyle w:val="Paragrafoelenco"/>
        <w:numPr>
          <w:ilvl w:val="0"/>
          <w:numId w:val="14"/>
        </w:numPr>
        <w:rPr>
          <w:lang w:val="pt-PT"/>
        </w:rPr>
      </w:pPr>
      <w:r w:rsidRPr="00B8357D">
        <w:rPr>
          <w:lang w:val="pt-PT"/>
        </w:rPr>
        <w:t>A identidade que cada indivíduo se constrói depende principalmente da experiência relacional com as pessoas do seu ambiente</w:t>
      </w:r>
    </w:p>
    <w:p w:rsidR="00B8357D" w:rsidRPr="00B8357D" w:rsidRDefault="00B8357D" w:rsidP="00043385">
      <w:pPr>
        <w:pStyle w:val="Paragrafoelenco"/>
        <w:numPr>
          <w:ilvl w:val="0"/>
          <w:numId w:val="14"/>
        </w:numPr>
        <w:rPr>
          <w:lang w:val="pt-PT"/>
        </w:rPr>
      </w:pPr>
      <w:r w:rsidRPr="00B8357D">
        <w:rPr>
          <w:lang w:val="pt-PT"/>
        </w:rPr>
        <w:t>Hoje aumentou o contacto entre pessoas pertencentes a culturas diferentes, seja na sociedade civil seja no contexto da vida religiosa</w:t>
      </w:r>
    </w:p>
    <w:p w:rsidR="00B8357D" w:rsidRPr="00B8357D" w:rsidRDefault="00B8357D" w:rsidP="00043385">
      <w:pPr>
        <w:pStyle w:val="Paragrafoelenco"/>
        <w:numPr>
          <w:ilvl w:val="0"/>
          <w:numId w:val="13"/>
        </w:numPr>
        <w:rPr>
          <w:lang w:val="pt-PT"/>
        </w:rPr>
      </w:pPr>
      <w:r w:rsidRPr="00B8357D">
        <w:rPr>
          <w:lang w:val="pt-PT"/>
        </w:rPr>
        <w:t>Transmissões culturais</w:t>
      </w:r>
    </w:p>
    <w:p w:rsidR="00B8357D" w:rsidRPr="00B8357D" w:rsidRDefault="00B8357D" w:rsidP="00043385">
      <w:pPr>
        <w:pStyle w:val="Paragrafoelenco"/>
        <w:numPr>
          <w:ilvl w:val="0"/>
          <w:numId w:val="15"/>
        </w:numPr>
        <w:rPr>
          <w:lang w:val="pt-PT"/>
        </w:rPr>
      </w:pPr>
      <w:r w:rsidRPr="00B8357D">
        <w:rPr>
          <w:lang w:val="pt-PT"/>
        </w:rPr>
        <w:t>Um grupo cultural pode transmitir as suas características comportamentais às gerações seguintes através do ensino e da aprendizagem</w:t>
      </w:r>
    </w:p>
    <w:p w:rsidR="00B8357D" w:rsidRPr="00B8357D" w:rsidRDefault="00B8357D" w:rsidP="00043385">
      <w:pPr>
        <w:pStyle w:val="Paragrafoelenco"/>
        <w:numPr>
          <w:ilvl w:val="0"/>
          <w:numId w:val="13"/>
        </w:numPr>
        <w:rPr>
          <w:lang w:val="pt-PT"/>
        </w:rPr>
      </w:pPr>
      <w:r w:rsidRPr="00B8357D">
        <w:rPr>
          <w:lang w:val="pt-PT"/>
        </w:rPr>
        <w:t xml:space="preserve"> Aculturação</w:t>
      </w:r>
    </w:p>
    <w:p w:rsidR="00B8357D" w:rsidRPr="00B8357D" w:rsidRDefault="00B8357D" w:rsidP="00043385">
      <w:pPr>
        <w:pStyle w:val="Paragrafoelenco"/>
        <w:numPr>
          <w:ilvl w:val="0"/>
          <w:numId w:val="15"/>
        </w:numPr>
        <w:rPr>
          <w:lang w:val="pt-PT"/>
        </w:rPr>
      </w:pPr>
      <w:r w:rsidRPr="00B8357D">
        <w:rPr>
          <w:lang w:val="pt-PT"/>
        </w:rPr>
        <w:t>Enquanto a inculturação é o processo com que o grupo habitualmente incorpora as crianças na cultura e com que a criança adquire os comportamentos adequados…</w:t>
      </w:r>
    </w:p>
    <w:p w:rsidR="005D53B8" w:rsidRPr="00B8357D" w:rsidRDefault="00B8357D" w:rsidP="00043385">
      <w:pPr>
        <w:pStyle w:val="Paragrafoelenco"/>
        <w:numPr>
          <w:ilvl w:val="0"/>
          <w:numId w:val="15"/>
        </w:numPr>
        <w:rPr>
          <w:b/>
          <w:bCs/>
          <w:sz w:val="28"/>
          <w:szCs w:val="28"/>
          <w:lang w:val="pt-PT"/>
        </w:rPr>
      </w:pPr>
      <w:r w:rsidRPr="00B8357D">
        <w:rPr>
          <w:lang w:val="pt-PT"/>
        </w:rPr>
        <w:t xml:space="preserve">A </w:t>
      </w:r>
      <w:r w:rsidRPr="00B8357D">
        <w:rPr>
          <w:i/>
          <w:lang w:val="pt-PT"/>
        </w:rPr>
        <w:t xml:space="preserve">aculturação </w:t>
      </w:r>
      <w:r w:rsidRPr="00B8357D">
        <w:rPr>
          <w:lang w:val="pt-PT"/>
        </w:rPr>
        <w:t>refere-se à mutação cultural e psicológica causada pelo contacto com outras pessoas que pertencem a culturas diferentes, com comportamentos diferentes.</w:t>
      </w:r>
    </w:p>
    <w:p w:rsidR="00081601" w:rsidRPr="00B8357D" w:rsidRDefault="00081601" w:rsidP="001C5115">
      <w:pPr>
        <w:jc w:val="center"/>
        <w:rPr>
          <w:rFonts w:cs="Times New Roman"/>
          <w:b/>
          <w:bCs/>
          <w:sz w:val="28"/>
          <w:szCs w:val="28"/>
          <w:lang w:val="pt-PT"/>
        </w:rPr>
      </w:pPr>
    </w:p>
    <w:p w:rsidR="00B8357D" w:rsidRPr="00B8357D" w:rsidRDefault="003B75A3" w:rsidP="00B8357D">
      <w:pPr>
        <w:rPr>
          <w:rFonts w:cs="Times New Roman"/>
          <w:b/>
          <w:bCs/>
          <w:szCs w:val="24"/>
          <w:u w:val="single"/>
          <w:lang w:val="pt-PT"/>
        </w:rPr>
      </w:pPr>
      <w:r w:rsidRPr="00B8357D">
        <w:rPr>
          <w:rFonts w:cs="Times New Roman"/>
          <w:b/>
          <w:bCs/>
          <w:szCs w:val="24"/>
          <w:lang w:val="pt-PT"/>
        </w:rPr>
        <w:t xml:space="preserve">* </w:t>
      </w:r>
      <w:r w:rsidR="00B8357D" w:rsidRPr="00B8357D">
        <w:rPr>
          <w:rFonts w:cs="Times New Roman"/>
          <w:b/>
          <w:bCs/>
          <w:szCs w:val="24"/>
          <w:u w:val="single"/>
          <w:lang w:val="pt-PT"/>
        </w:rPr>
        <w:t>Perguntas para a reflexão pessoal e a partilha</w:t>
      </w:r>
    </w:p>
    <w:p w:rsidR="00B8357D" w:rsidRPr="00B8357D" w:rsidRDefault="00B8357D" w:rsidP="00043385">
      <w:pPr>
        <w:pStyle w:val="Paragrafoelenco"/>
        <w:numPr>
          <w:ilvl w:val="0"/>
          <w:numId w:val="16"/>
        </w:numPr>
        <w:rPr>
          <w:lang w:val="pt-PT"/>
        </w:rPr>
      </w:pPr>
      <w:r w:rsidRPr="00B8357D">
        <w:rPr>
          <w:lang w:val="pt-PT"/>
        </w:rPr>
        <w:t>O que é que nos torna diferentes? Quais são as maiores diferenças que emergem das nossas relações?</w:t>
      </w:r>
    </w:p>
    <w:p w:rsidR="00B8357D" w:rsidRPr="00B8357D" w:rsidRDefault="00B8357D" w:rsidP="00043385">
      <w:pPr>
        <w:pStyle w:val="Paragrafoelenco"/>
        <w:numPr>
          <w:ilvl w:val="0"/>
          <w:numId w:val="16"/>
        </w:numPr>
        <w:rPr>
          <w:lang w:val="pt-PT"/>
        </w:rPr>
      </w:pPr>
      <w:r w:rsidRPr="00B8357D">
        <w:rPr>
          <w:lang w:val="pt-PT"/>
        </w:rPr>
        <w:t>O que é que eu tenho em comum com os meus confrades de comunidade? Em que consiste a nossa identidade comum para lá das diferenças culturais?</w:t>
      </w:r>
    </w:p>
    <w:p w:rsidR="00B8357D" w:rsidRPr="00B8357D" w:rsidRDefault="00B8357D" w:rsidP="00043385">
      <w:pPr>
        <w:pStyle w:val="Paragrafoelenco"/>
        <w:numPr>
          <w:ilvl w:val="0"/>
          <w:numId w:val="16"/>
        </w:numPr>
        <w:rPr>
          <w:lang w:val="pt-PT"/>
        </w:rPr>
      </w:pPr>
      <w:r w:rsidRPr="00B8357D">
        <w:rPr>
          <w:lang w:val="pt-PT"/>
        </w:rPr>
        <w:t xml:space="preserve">Como é que as diferenças culturais ligadas às nossas diversas culturas são geridas? Em que </w:t>
      </w:r>
      <w:r w:rsidR="006D006C" w:rsidRPr="00B8357D">
        <w:rPr>
          <w:lang w:val="pt-PT"/>
        </w:rPr>
        <w:t>aspetos</w:t>
      </w:r>
      <w:r w:rsidRPr="00B8357D">
        <w:rPr>
          <w:lang w:val="pt-PT"/>
        </w:rPr>
        <w:t xml:space="preserve"> poderemos melhorar em fidelidade ao evangelho e ao nosso carisma comboniano?</w:t>
      </w:r>
    </w:p>
    <w:p w:rsidR="00773F7E" w:rsidRPr="00B8357D" w:rsidRDefault="00773F7E" w:rsidP="001C5115">
      <w:pPr>
        <w:jc w:val="center"/>
        <w:rPr>
          <w:rFonts w:cs="Times New Roman"/>
          <w:b/>
          <w:bCs/>
          <w:sz w:val="28"/>
          <w:szCs w:val="28"/>
          <w:lang w:val="pt-PT"/>
        </w:rPr>
      </w:pPr>
    </w:p>
    <w:p w:rsidR="00755F98" w:rsidRDefault="00CA4DAA" w:rsidP="001C5115">
      <w:pPr>
        <w:jc w:val="center"/>
        <w:rPr>
          <w:rFonts w:cs="Times New Roman"/>
          <w:b/>
          <w:bCs/>
          <w:sz w:val="28"/>
          <w:szCs w:val="28"/>
        </w:rPr>
      </w:pPr>
      <w:r>
        <w:rPr>
          <w:rFonts w:cs="Times New Roman"/>
          <w:b/>
          <w:bCs/>
          <w:noProof/>
          <w:sz w:val="28"/>
          <w:szCs w:val="28"/>
          <w:lang w:val="pt-PT" w:eastAsia="pt-PT"/>
        </w:rPr>
        <w:drawing>
          <wp:inline distT="0" distB="0" distL="0" distR="0" wp14:anchorId="5159B8DE" wp14:editId="5B0C5B75">
            <wp:extent cx="2013091" cy="1323473"/>
            <wp:effectExtent l="0" t="0" r="6350" b="0"/>
            <wp:docPr id="1085" name="Immagin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5.jpg"/>
                    <pic:cNvPicPr/>
                  </pic:nvPicPr>
                  <pic:blipFill>
                    <a:blip r:embed="rId14">
                      <a:extLst>
                        <a:ext uri="{28A0092B-C50C-407E-A947-70E740481C1C}">
                          <a14:useLocalDpi xmlns:a14="http://schemas.microsoft.com/office/drawing/2010/main" val="0"/>
                        </a:ext>
                      </a:extLst>
                    </a:blip>
                    <a:stretch>
                      <a:fillRect/>
                    </a:stretch>
                  </pic:blipFill>
                  <pic:spPr>
                    <a:xfrm>
                      <a:off x="0" y="0"/>
                      <a:ext cx="2021858" cy="1329237"/>
                    </a:xfrm>
                    <a:prstGeom prst="rect">
                      <a:avLst/>
                    </a:prstGeom>
                  </pic:spPr>
                </pic:pic>
              </a:graphicData>
            </a:graphic>
          </wp:inline>
        </w:drawing>
      </w:r>
    </w:p>
    <w:p w:rsidR="00B8357D" w:rsidRDefault="00B8357D">
      <w:pPr>
        <w:spacing w:after="240"/>
        <w:jc w:val="center"/>
        <w:rPr>
          <w:rFonts w:cs="Times New Roman"/>
          <w:b/>
          <w:bCs/>
          <w:sz w:val="28"/>
          <w:szCs w:val="28"/>
        </w:rPr>
      </w:pPr>
      <w:r>
        <w:rPr>
          <w:rFonts w:cs="Times New Roman"/>
          <w:b/>
          <w:bCs/>
          <w:sz w:val="28"/>
          <w:szCs w:val="28"/>
        </w:rPr>
        <w:br w:type="page"/>
      </w:r>
    </w:p>
    <w:p w:rsidR="001C5115" w:rsidRDefault="00CA14EB" w:rsidP="0068074E">
      <w:pPr>
        <w:ind w:firstLine="0"/>
        <w:jc w:val="center"/>
        <w:rPr>
          <w:rFonts w:cs="Times New Roman"/>
          <w:b/>
          <w:bCs/>
          <w:sz w:val="28"/>
          <w:szCs w:val="28"/>
          <w:lang w:val="pt-PT"/>
        </w:rPr>
      </w:pPr>
      <w:r w:rsidRPr="0068074E">
        <w:rPr>
          <w:rFonts w:cs="Times New Roman"/>
          <w:b/>
          <w:bCs/>
          <w:sz w:val="28"/>
          <w:szCs w:val="28"/>
          <w:lang w:val="pt-PT"/>
        </w:rPr>
        <w:lastRenderedPageBreak/>
        <w:t>Cap</w:t>
      </w:r>
      <w:r w:rsidR="0068074E" w:rsidRPr="0068074E">
        <w:rPr>
          <w:rFonts w:cs="Times New Roman"/>
          <w:b/>
          <w:bCs/>
          <w:sz w:val="28"/>
          <w:szCs w:val="28"/>
          <w:lang w:val="pt-PT"/>
        </w:rPr>
        <w:t>í</w:t>
      </w:r>
      <w:r w:rsidRPr="0068074E">
        <w:rPr>
          <w:rFonts w:cs="Times New Roman"/>
          <w:b/>
          <w:bCs/>
          <w:sz w:val="28"/>
          <w:szCs w:val="28"/>
          <w:lang w:val="pt-PT"/>
        </w:rPr>
        <w:t>t</w:t>
      </w:r>
      <w:r w:rsidR="0068074E" w:rsidRPr="0068074E">
        <w:rPr>
          <w:rFonts w:cs="Times New Roman"/>
          <w:b/>
          <w:bCs/>
          <w:sz w:val="28"/>
          <w:szCs w:val="28"/>
          <w:lang w:val="pt-PT"/>
        </w:rPr>
        <w:t>u</w:t>
      </w:r>
      <w:r w:rsidRPr="0068074E">
        <w:rPr>
          <w:rFonts w:cs="Times New Roman"/>
          <w:b/>
          <w:bCs/>
          <w:sz w:val="28"/>
          <w:szCs w:val="28"/>
          <w:lang w:val="pt-PT"/>
        </w:rPr>
        <w:t>lo 2</w:t>
      </w:r>
    </w:p>
    <w:p w:rsidR="002E1E47" w:rsidRPr="0068074E" w:rsidRDefault="002E1E47" w:rsidP="0068074E">
      <w:pPr>
        <w:ind w:firstLine="0"/>
        <w:jc w:val="center"/>
        <w:rPr>
          <w:rFonts w:cs="Times New Roman"/>
          <w:b/>
          <w:bCs/>
          <w:sz w:val="28"/>
          <w:szCs w:val="28"/>
          <w:lang w:val="pt-PT"/>
        </w:rPr>
      </w:pPr>
    </w:p>
    <w:p w:rsidR="001C5115" w:rsidRPr="0068074E" w:rsidRDefault="005F6370" w:rsidP="001C5115">
      <w:pPr>
        <w:jc w:val="center"/>
        <w:rPr>
          <w:rFonts w:cs="Times New Roman"/>
          <w:b/>
          <w:bCs/>
          <w:sz w:val="28"/>
          <w:szCs w:val="28"/>
          <w:lang w:val="pt-PT"/>
        </w:rPr>
      </w:pPr>
      <w:r>
        <w:rPr>
          <w:rFonts w:cs="Times New Roman"/>
          <w:b/>
          <w:bCs/>
          <w:noProof/>
          <w:szCs w:val="24"/>
          <w:lang w:val="pt-PT" w:eastAsia="pt-PT"/>
        </w:rPr>
        <mc:AlternateContent>
          <mc:Choice Requires="wps">
            <w:drawing>
              <wp:inline distT="0" distB="0" distL="0" distR="0" wp14:anchorId="3716D129" wp14:editId="041D8A26">
                <wp:extent cx="4879605" cy="935665"/>
                <wp:effectExtent l="0" t="0" r="16510" b="17145"/>
                <wp:docPr id="1066" name="Rettangolo 1066"/>
                <wp:cNvGraphicFramePr/>
                <a:graphic xmlns:a="http://schemas.openxmlformats.org/drawingml/2006/main">
                  <a:graphicData uri="http://schemas.microsoft.com/office/word/2010/wordprocessingShape">
                    <wps:wsp>
                      <wps:cNvSpPr/>
                      <wps:spPr>
                        <a:xfrm>
                          <a:off x="0" y="0"/>
                          <a:ext cx="4879605" cy="9356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64F4" w:rsidRDefault="006B64F4" w:rsidP="0068074E">
                            <w:pPr>
                              <w:ind w:firstLine="0"/>
                              <w:jc w:val="center"/>
                              <w:rPr>
                                <w:rFonts w:ascii="Arial Black" w:hAnsi="Arial Black" w:cs="Times New Roman"/>
                                <w:b/>
                                <w:bCs/>
                                <w:color w:val="000000" w:themeColor="text1"/>
                                <w:sz w:val="36"/>
                                <w:szCs w:val="36"/>
                                <w:lang w:val="pt-PT"/>
                              </w:rPr>
                            </w:pPr>
                            <w:r w:rsidRPr="0068074E">
                              <w:rPr>
                                <w:rFonts w:ascii="Arial Black" w:hAnsi="Arial Black" w:cs="Times New Roman"/>
                                <w:b/>
                                <w:bCs/>
                                <w:color w:val="000000" w:themeColor="text1"/>
                                <w:sz w:val="36"/>
                                <w:szCs w:val="36"/>
                                <w:lang w:val="pt-PT"/>
                              </w:rPr>
                              <w:t xml:space="preserve">A IDENTIDADE PESSOAL </w:t>
                            </w:r>
                          </w:p>
                          <w:p w:rsidR="006B64F4" w:rsidRPr="0068074E" w:rsidRDefault="006B64F4" w:rsidP="0068074E">
                            <w:pPr>
                              <w:ind w:firstLine="0"/>
                              <w:jc w:val="center"/>
                              <w:rPr>
                                <w:rFonts w:ascii="Arial Black" w:hAnsi="Arial Black" w:cs="Times New Roman"/>
                                <w:b/>
                                <w:color w:val="000000" w:themeColor="text1"/>
                                <w:sz w:val="36"/>
                                <w:szCs w:val="36"/>
                                <w:lang w:val="pt-PT"/>
                              </w:rPr>
                            </w:pPr>
                            <w:r w:rsidRPr="0068074E">
                              <w:rPr>
                                <w:rFonts w:ascii="Arial Black" w:hAnsi="Arial Black" w:cs="Times New Roman"/>
                                <w:b/>
                                <w:bCs/>
                                <w:color w:val="000000" w:themeColor="text1"/>
                                <w:sz w:val="36"/>
                                <w:szCs w:val="36"/>
                                <w:lang w:val="pt-PT"/>
                              </w:rPr>
                              <w:t>E A RELAÇÃO EMPÁTICA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16D129" id="Rettangolo 1066" o:spid="_x0000_s1035" style="width:384.2pt;height:7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" fillcolor="white [3212]" strokecolor="black [3213]" strokeweight="2pt">
                <v:textbox>
                  <w:txbxContent>
                    <w:p w:rsidR="006B64F4" w:rsidRDefault="006B64F4" w:rsidP="0068074E">
                      <w:pPr>
                        <w:ind w:firstLine="0"/>
                        <w:jc w:val="center"/>
                        <w:rPr>
                          <w:rFonts w:ascii="Arial Black" w:hAnsi="Arial Black" w:cs="Times New Roman"/>
                          <w:b/>
                          <w:bCs/>
                          <w:color w:val="000000" w:themeColor="text1"/>
                          <w:sz w:val="36"/>
                          <w:szCs w:val="36"/>
                          <w:lang w:val="pt-PT"/>
                        </w:rPr>
                      </w:pPr>
                      <w:r w:rsidRPr="0068074E">
                        <w:rPr>
                          <w:rFonts w:ascii="Arial Black" w:hAnsi="Arial Black" w:cs="Times New Roman"/>
                          <w:b/>
                          <w:bCs/>
                          <w:color w:val="000000" w:themeColor="text1"/>
                          <w:sz w:val="36"/>
                          <w:szCs w:val="36"/>
                          <w:lang w:val="pt-PT"/>
                        </w:rPr>
                        <w:t xml:space="preserve">A IDENTIDADE PESSOAL </w:t>
                      </w:r>
                    </w:p>
                    <w:p w:rsidR="006B64F4" w:rsidRPr="0068074E" w:rsidRDefault="006B64F4" w:rsidP="0068074E">
                      <w:pPr>
                        <w:ind w:firstLine="0"/>
                        <w:jc w:val="center"/>
                        <w:rPr>
                          <w:rFonts w:ascii="Arial Black" w:hAnsi="Arial Black" w:cs="Times New Roman"/>
                          <w:b/>
                          <w:color w:val="000000" w:themeColor="text1"/>
                          <w:sz w:val="36"/>
                          <w:szCs w:val="36"/>
                          <w:lang w:val="pt-PT"/>
                        </w:rPr>
                      </w:pPr>
                      <w:r w:rsidRPr="0068074E">
                        <w:rPr>
                          <w:rFonts w:ascii="Arial Black" w:hAnsi="Arial Black" w:cs="Times New Roman"/>
                          <w:b/>
                          <w:bCs/>
                          <w:color w:val="000000" w:themeColor="text1"/>
                          <w:sz w:val="36"/>
                          <w:szCs w:val="36"/>
                          <w:lang w:val="pt-PT"/>
                        </w:rPr>
                        <w:t>E A RELAÇÃO EMPÁTICA</w:t>
                      </w:r>
                    </w:p>
                  </w:txbxContent>
                </v:textbox>
                <w10:anchorlock/>
              </v:rect>
            </w:pict>
          </mc:Fallback>
        </mc:AlternateContent>
      </w:r>
    </w:p>
    <w:p w:rsidR="00577878" w:rsidRDefault="00577878" w:rsidP="003B0624">
      <w:pPr>
        <w:rPr>
          <w:rFonts w:cs="Times New Roman"/>
          <w:bCs/>
          <w:szCs w:val="24"/>
          <w:lang w:val="pt-PT"/>
        </w:rPr>
      </w:pPr>
    </w:p>
    <w:p w:rsidR="002E1E47" w:rsidRPr="0068074E" w:rsidRDefault="002E1E47" w:rsidP="003B0624">
      <w:pPr>
        <w:rPr>
          <w:rFonts w:cs="Times New Roman"/>
          <w:bCs/>
          <w:szCs w:val="24"/>
          <w:lang w:val="pt-PT"/>
        </w:rPr>
      </w:pPr>
    </w:p>
    <w:p w:rsidR="0068074E" w:rsidRPr="0068074E" w:rsidRDefault="003B75A3" w:rsidP="0068074E">
      <w:pPr>
        <w:ind w:firstLine="0"/>
        <w:jc w:val="center"/>
        <w:rPr>
          <w:rFonts w:cs="Times New Roman"/>
          <w:b/>
          <w:bCs/>
          <w:szCs w:val="24"/>
          <w:lang w:val="pt-PT"/>
        </w:rPr>
      </w:pPr>
      <w:r w:rsidRPr="0068074E">
        <w:rPr>
          <w:rFonts w:cs="Times New Roman"/>
          <w:b/>
          <w:bCs/>
          <w:szCs w:val="24"/>
          <w:lang w:val="pt-PT"/>
        </w:rPr>
        <w:t xml:space="preserve">1. </w:t>
      </w:r>
      <w:r w:rsidR="0068074E" w:rsidRPr="0068074E">
        <w:rPr>
          <w:rFonts w:cs="Times New Roman"/>
          <w:b/>
          <w:bCs/>
          <w:szCs w:val="24"/>
          <w:lang w:val="pt-PT"/>
        </w:rPr>
        <w:t>APROFUNDAMENTO DA IDENTIDADE PESSOAL</w:t>
      </w:r>
    </w:p>
    <w:p w:rsidR="0068074E" w:rsidRDefault="0068074E" w:rsidP="0068074E">
      <w:pPr>
        <w:jc w:val="center"/>
        <w:rPr>
          <w:rFonts w:cs="Times New Roman"/>
          <w:b/>
          <w:bCs/>
          <w:szCs w:val="24"/>
          <w:lang w:val="pt-PT"/>
        </w:rPr>
      </w:pPr>
      <w:r w:rsidRPr="0068074E">
        <w:rPr>
          <w:rFonts w:cs="Times New Roman"/>
          <w:b/>
          <w:bCs/>
          <w:szCs w:val="24"/>
          <w:lang w:val="pt-PT"/>
        </w:rPr>
        <w:t>PARA TOMAR CONSCIÊNCIA DO QUADRO DE REFERÊNCIA PRÓPRIO</w:t>
      </w:r>
    </w:p>
    <w:p w:rsidR="0068074E" w:rsidRPr="0068074E" w:rsidRDefault="0068074E" w:rsidP="0068074E">
      <w:pPr>
        <w:jc w:val="center"/>
        <w:rPr>
          <w:rFonts w:cs="Times New Roman"/>
          <w:b/>
          <w:bCs/>
          <w:szCs w:val="24"/>
          <w:lang w:val="pt-PT"/>
        </w:rPr>
      </w:pPr>
    </w:p>
    <w:p w:rsidR="0068074E" w:rsidRPr="0068074E" w:rsidRDefault="0068074E" w:rsidP="0068074E">
      <w:pPr>
        <w:ind w:firstLine="284"/>
        <w:rPr>
          <w:lang w:val="pt-PT"/>
        </w:rPr>
      </w:pPr>
      <w:r w:rsidRPr="0068074E">
        <w:rPr>
          <w:lang w:val="pt-PT"/>
        </w:rPr>
        <w:t>O confronto com o outro é muitas vezes dificultado pelo pouco conhecimento da própria cultura, pelos estereótipos ou pelos preconceitos culturais em relação aos outros. Portanto o ponto de partida da competência intercultural é a cultura de cada indivíduo (autoconsciência).</w:t>
      </w:r>
    </w:p>
    <w:p w:rsidR="0068074E" w:rsidRPr="0068074E" w:rsidRDefault="0068074E" w:rsidP="0068074E">
      <w:pPr>
        <w:ind w:firstLine="284"/>
        <w:rPr>
          <w:lang w:val="pt-PT"/>
        </w:rPr>
      </w:pPr>
      <w:r w:rsidRPr="0068074E">
        <w:rPr>
          <w:lang w:val="pt-PT"/>
        </w:rPr>
        <w:t>Enquanto pessoas humanas somos plasmad</w:t>
      </w:r>
      <w:r>
        <w:rPr>
          <w:lang w:val="pt-PT"/>
        </w:rPr>
        <w:t>a</w:t>
      </w:r>
      <w:r w:rsidRPr="0068074E">
        <w:rPr>
          <w:lang w:val="pt-PT"/>
        </w:rPr>
        <w:t>s por antecedentes históricos, familiares, nacionais, religiosos que marcaram o nosso modo de relacionar-nos com os outros.</w:t>
      </w:r>
    </w:p>
    <w:p w:rsidR="005E2943" w:rsidRPr="0068074E" w:rsidRDefault="005E2943" w:rsidP="00FE1530">
      <w:pPr>
        <w:ind w:firstLine="284"/>
        <w:rPr>
          <w:rFonts w:cs="Times New Roman"/>
          <w:b/>
          <w:sz w:val="16"/>
          <w:szCs w:val="16"/>
          <w:lang w:val="pt-PT"/>
        </w:rPr>
      </w:pPr>
    </w:p>
    <w:p w:rsidR="0068074E" w:rsidRPr="0068074E" w:rsidRDefault="0068074E" w:rsidP="00043385">
      <w:pPr>
        <w:pStyle w:val="Paragrafoelenco"/>
        <w:numPr>
          <w:ilvl w:val="0"/>
          <w:numId w:val="17"/>
        </w:numPr>
        <w:ind w:left="709"/>
        <w:rPr>
          <w:b/>
          <w:lang w:val="pt-PT"/>
        </w:rPr>
      </w:pPr>
      <w:r w:rsidRPr="0068074E">
        <w:rPr>
          <w:b/>
          <w:lang w:val="pt-PT"/>
        </w:rPr>
        <w:t>A descodificação das representações culturais a nível geral</w:t>
      </w:r>
    </w:p>
    <w:p w:rsidR="0068074E" w:rsidRPr="0068074E" w:rsidRDefault="0068074E" w:rsidP="0068074E">
      <w:pPr>
        <w:ind w:left="708" w:firstLine="0"/>
        <w:rPr>
          <w:lang w:val="pt-PT"/>
        </w:rPr>
      </w:pPr>
      <w:r w:rsidRPr="0068074E">
        <w:rPr>
          <w:lang w:val="pt-PT"/>
        </w:rPr>
        <w:t>Como: o choque cultural, as zonas sensíveis e os incidentes críticos, os modelos e as dimensões culturais, a comunicação intercultural, os preconceitos e os estereótipos. É necessário compreender estes mecanismos ativados na relação em situação multicultural a partir da reflexão sobre si mesmos, enquanto sujeitos portadores de uma identidade e de uma cultura.</w:t>
      </w:r>
    </w:p>
    <w:p w:rsidR="0068074E" w:rsidRPr="0068074E" w:rsidRDefault="0068074E" w:rsidP="0068074E">
      <w:pPr>
        <w:rPr>
          <w:b/>
          <w:lang w:val="pt-PT"/>
        </w:rPr>
      </w:pPr>
    </w:p>
    <w:p w:rsidR="0068074E" w:rsidRPr="0068074E" w:rsidRDefault="0068074E" w:rsidP="00043385">
      <w:pPr>
        <w:pStyle w:val="Paragrafoelenco"/>
        <w:numPr>
          <w:ilvl w:val="0"/>
          <w:numId w:val="17"/>
        </w:numPr>
        <w:ind w:left="709"/>
        <w:rPr>
          <w:b/>
          <w:lang w:val="pt-PT"/>
        </w:rPr>
      </w:pPr>
      <w:r w:rsidRPr="0068074E">
        <w:rPr>
          <w:b/>
          <w:lang w:val="pt-PT"/>
        </w:rPr>
        <w:t>O necessário caminho de descentramento</w:t>
      </w:r>
    </w:p>
    <w:p w:rsidR="0068074E" w:rsidRPr="0068074E" w:rsidRDefault="0068074E" w:rsidP="0068074E">
      <w:pPr>
        <w:ind w:left="708" w:firstLine="0"/>
        <w:rPr>
          <w:lang w:val="pt-PT"/>
        </w:rPr>
      </w:pPr>
      <w:r w:rsidRPr="0068074E">
        <w:rPr>
          <w:lang w:val="pt-PT"/>
        </w:rPr>
        <w:t>Tomar consciência das próprias referências culturais, tomar distância para chegar a uma relativização dos pontos de vista próprios com o objetivo de atingir uma certa neutralidade cultural que não é sinónimo de negação da própria identidade, mas para um reconhecimento controlado da identidade própria. Desta ótica, o conceito de identidade é muito ligado ao processo de descentramento.</w:t>
      </w:r>
    </w:p>
    <w:p w:rsidR="0068074E" w:rsidRPr="0068074E" w:rsidRDefault="0068074E" w:rsidP="0068074E">
      <w:pPr>
        <w:rPr>
          <w:lang w:val="pt-PT"/>
        </w:rPr>
      </w:pPr>
    </w:p>
    <w:p w:rsidR="0068074E" w:rsidRPr="0068074E" w:rsidRDefault="0068074E" w:rsidP="00043385">
      <w:pPr>
        <w:pStyle w:val="Paragrafoelenco"/>
        <w:numPr>
          <w:ilvl w:val="0"/>
          <w:numId w:val="17"/>
        </w:numPr>
        <w:ind w:left="709"/>
        <w:rPr>
          <w:b/>
          <w:lang w:val="pt-PT"/>
        </w:rPr>
      </w:pPr>
      <w:r w:rsidRPr="0068074E">
        <w:rPr>
          <w:b/>
          <w:lang w:val="pt-PT"/>
        </w:rPr>
        <w:t>Tematizar as igualdades e assumi-las no quotidiano</w:t>
      </w:r>
    </w:p>
    <w:p w:rsidR="0068074E" w:rsidRPr="0068074E" w:rsidRDefault="0068074E" w:rsidP="0068074E">
      <w:pPr>
        <w:ind w:left="708" w:firstLine="0"/>
        <w:rPr>
          <w:lang w:val="pt-PT"/>
        </w:rPr>
      </w:pPr>
      <w:r w:rsidRPr="0068074E">
        <w:rPr>
          <w:lang w:val="pt-PT"/>
        </w:rPr>
        <w:t>É importante reconhecer as diferenças, mas ao mesmo tempo somos chamados a atingir aquilo que nos é comum. Quando se permanece por longos anos em contacto com uma outra cultura, ao fim do longo caminho de descoberta do diferente, existe a alegria de encontrar-se como pessoas, de reencontrar-se acomunados na mesma humanidade. Esta semelhança reforça-se mesmo a nível da identidade não só cultural, mas antropológica cristã, carismática, etc. De facto, o centro da comunidade é Jesus Cristo única razão do nosso viver e do nosso doar-nos.</w:t>
      </w:r>
    </w:p>
    <w:p w:rsidR="0068074E" w:rsidRPr="0068074E" w:rsidRDefault="0068074E" w:rsidP="0068074E">
      <w:pPr>
        <w:rPr>
          <w:lang w:val="pt-PT"/>
        </w:rPr>
      </w:pPr>
    </w:p>
    <w:p w:rsidR="0068074E" w:rsidRPr="0068074E" w:rsidRDefault="0068074E" w:rsidP="00043385">
      <w:pPr>
        <w:pStyle w:val="Paragrafoelenco"/>
        <w:numPr>
          <w:ilvl w:val="0"/>
          <w:numId w:val="17"/>
        </w:numPr>
        <w:ind w:left="709"/>
        <w:rPr>
          <w:b/>
          <w:lang w:val="pt-PT"/>
        </w:rPr>
      </w:pPr>
      <w:r w:rsidRPr="0068074E">
        <w:rPr>
          <w:b/>
          <w:lang w:val="pt-PT"/>
        </w:rPr>
        <w:t xml:space="preserve">As exigências formativas para um caminho de descentramento </w:t>
      </w:r>
    </w:p>
    <w:p w:rsidR="0068074E" w:rsidRPr="0068074E" w:rsidRDefault="0068074E" w:rsidP="0068074E">
      <w:pPr>
        <w:ind w:left="708" w:firstLine="0"/>
        <w:rPr>
          <w:lang w:val="pt-PT"/>
        </w:rPr>
      </w:pPr>
      <w:r w:rsidRPr="0068074E">
        <w:rPr>
          <w:lang w:val="pt-PT"/>
        </w:rPr>
        <w:t xml:space="preserve">Tomar consciência de que cada um </w:t>
      </w:r>
      <w:r>
        <w:rPr>
          <w:lang w:val="pt-PT"/>
        </w:rPr>
        <w:t>traz</w:t>
      </w:r>
      <w:r w:rsidRPr="0068074E">
        <w:rPr>
          <w:lang w:val="pt-PT"/>
        </w:rPr>
        <w:t xml:space="preserve"> em si a herança cultural com as suas riquezas e os seus limites, saber olhar-se com desapego para compreender as próprias representações culturais, os condicionamentos sociais e psicológicos, aprender a identificar os preconceitos da própria cultura em relação às outras com tudo aquilo que há de racismo, intolerância.</w:t>
      </w:r>
    </w:p>
    <w:p w:rsidR="0068074E" w:rsidRDefault="0068074E" w:rsidP="0068074E">
      <w:pPr>
        <w:ind w:left="708" w:firstLine="0"/>
        <w:rPr>
          <w:lang w:val="pt-PT"/>
        </w:rPr>
      </w:pPr>
      <w:r w:rsidRPr="0068074E">
        <w:rPr>
          <w:lang w:val="pt-PT"/>
        </w:rPr>
        <w:t>Assumir a realidade como se apresenta, com o empenho de reforçar os aspetos positivos e o desejo e a vontade de desconstruir a parte de sombra, libertar-se dos estereótipos de tipo linguístico que revelam uma mentalidade racista. Daqui nasce a necessidade da purificação da memória, pedindo-se perdão reciprocamente pelas ofensas de tipo cultural, mesmo se inconscientes.</w:t>
      </w:r>
    </w:p>
    <w:p w:rsidR="0068074E" w:rsidRPr="0068074E" w:rsidRDefault="0068074E" w:rsidP="00043385">
      <w:pPr>
        <w:pStyle w:val="Paragrafoelenco"/>
        <w:numPr>
          <w:ilvl w:val="0"/>
          <w:numId w:val="17"/>
        </w:numPr>
        <w:ind w:left="709"/>
        <w:rPr>
          <w:b/>
          <w:lang w:val="pt-PT"/>
        </w:rPr>
      </w:pPr>
      <w:r w:rsidRPr="0068074E">
        <w:rPr>
          <w:b/>
          <w:lang w:val="pt-PT"/>
        </w:rPr>
        <w:lastRenderedPageBreak/>
        <w:t>A necessidade da metodologia da desconstrução</w:t>
      </w:r>
    </w:p>
    <w:p w:rsidR="0068074E" w:rsidRPr="0068074E" w:rsidRDefault="0068074E" w:rsidP="0068074E">
      <w:pPr>
        <w:ind w:left="708" w:firstLine="0"/>
        <w:rPr>
          <w:lang w:val="pt-PT"/>
        </w:rPr>
      </w:pPr>
      <w:r w:rsidRPr="0068074E">
        <w:rPr>
          <w:lang w:val="pt-PT"/>
        </w:rPr>
        <w:t>Pôr em discussão a própria pré-compreensão, rever as próprias ideias, em vista de uma nova compreensão da realidade e da história. É necessário “construir desconstruindo”; não se trata antes de mais de desconstruir a cultura do outro, mas a própria cultura.</w:t>
      </w:r>
    </w:p>
    <w:p w:rsidR="0068074E" w:rsidRPr="0068074E" w:rsidRDefault="0068074E" w:rsidP="0068074E">
      <w:pPr>
        <w:jc w:val="center"/>
        <w:rPr>
          <w:rFonts w:cs="Times New Roman"/>
          <w:b/>
          <w:bCs/>
          <w:szCs w:val="24"/>
          <w:lang w:val="pt-PT"/>
        </w:rPr>
      </w:pPr>
    </w:p>
    <w:p w:rsidR="007960D0" w:rsidRPr="0068074E" w:rsidRDefault="0068074E" w:rsidP="0068074E">
      <w:pPr>
        <w:ind w:firstLine="284"/>
        <w:jc w:val="center"/>
        <w:rPr>
          <w:rFonts w:cs="Times New Roman"/>
          <w:bCs/>
          <w:sz w:val="16"/>
          <w:szCs w:val="16"/>
          <w:lang w:val="pt-PT"/>
        </w:rPr>
      </w:pPr>
      <w:r w:rsidRPr="0068074E">
        <w:rPr>
          <w:rFonts w:cs="Times New Roman"/>
          <w:b/>
          <w:szCs w:val="24"/>
          <w:lang w:val="pt-PT"/>
        </w:rPr>
        <w:t>2. O EMPENHO PARA ESTABELECER UMA RELAÇÃO EMPÁTICA COM O OUTRO</w:t>
      </w:r>
      <w:r>
        <w:rPr>
          <w:rFonts w:cs="Times New Roman"/>
          <w:b/>
          <w:szCs w:val="24"/>
          <w:lang w:val="pt-PT"/>
        </w:rPr>
        <w:t xml:space="preserve"> </w:t>
      </w:r>
      <w:r w:rsidRPr="0068074E">
        <w:rPr>
          <w:rFonts w:cs="Times New Roman"/>
          <w:b/>
          <w:szCs w:val="24"/>
          <w:lang w:val="pt-PT"/>
        </w:rPr>
        <w:t>PARA COMPREENDER O SEU SISTEMA DE REFERÊNCIA</w:t>
      </w:r>
    </w:p>
    <w:p w:rsidR="0068074E" w:rsidRPr="0068074E" w:rsidRDefault="0068074E" w:rsidP="007E1CFA">
      <w:pPr>
        <w:rPr>
          <w:lang w:val="pt-PT"/>
        </w:rPr>
      </w:pPr>
      <w:r w:rsidRPr="0068074E">
        <w:rPr>
          <w:lang w:val="pt-PT"/>
        </w:rPr>
        <w:t>Uma vez tematizada a herança cultural própria, libertadas e curadas as feridas de tipo cultural, empenhados numa contínua purificação da memória e da mentalidade, pode-se deslocar progressivamente o olhar para ver o outro tal como ele é na situação presente e não como a cultura dominante o apresenta.</w:t>
      </w:r>
    </w:p>
    <w:p w:rsidR="0068074E" w:rsidRPr="0068074E" w:rsidRDefault="0068074E" w:rsidP="0068074E">
      <w:pPr>
        <w:ind w:left="851"/>
        <w:rPr>
          <w:rFonts w:cs="Times New Roman"/>
          <w:bCs/>
          <w:szCs w:val="24"/>
          <w:lang w:val="pt-PT"/>
        </w:rPr>
      </w:pPr>
    </w:p>
    <w:p w:rsidR="0068074E" w:rsidRPr="007E1CFA" w:rsidRDefault="0068074E" w:rsidP="00043385">
      <w:pPr>
        <w:pStyle w:val="Paragrafoelenco"/>
        <w:numPr>
          <w:ilvl w:val="0"/>
          <w:numId w:val="18"/>
        </w:numPr>
        <w:rPr>
          <w:b/>
          <w:lang w:val="pt-PT"/>
        </w:rPr>
      </w:pPr>
      <w:r w:rsidRPr="007E1CFA">
        <w:rPr>
          <w:b/>
          <w:lang w:val="pt-PT"/>
        </w:rPr>
        <w:t>Tomando consciência das diversidades culturais do outro relativamente à própria</w:t>
      </w:r>
    </w:p>
    <w:p w:rsidR="0068074E" w:rsidRPr="0068074E" w:rsidRDefault="0068074E" w:rsidP="007E1CFA">
      <w:pPr>
        <w:rPr>
          <w:lang w:val="pt-PT"/>
        </w:rPr>
      </w:pPr>
      <w:r w:rsidRPr="0068074E">
        <w:rPr>
          <w:lang w:val="pt-PT"/>
        </w:rPr>
        <w:t xml:space="preserve">Por exemplo </w:t>
      </w:r>
      <w:r w:rsidR="007E1CFA">
        <w:rPr>
          <w:lang w:val="pt-PT"/>
        </w:rPr>
        <w:t>no que diz respeito</w:t>
      </w:r>
      <w:r w:rsidRPr="0068074E">
        <w:rPr>
          <w:lang w:val="pt-PT"/>
        </w:rPr>
        <w:t>:</w:t>
      </w:r>
    </w:p>
    <w:p w:rsidR="0068074E" w:rsidRPr="007E1CFA" w:rsidRDefault="007E1CFA" w:rsidP="00043385">
      <w:pPr>
        <w:pStyle w:val="Paragrafoelenco"/>
        <w:numPr>
          <w:ilvl w:val="0"/>
          <w:numId w:val="19"/>
        </w:numPr>
        <w:rPr>
          <w:lang w:val="pt-PT"/>
        </w:rPr>
      </w:pPr>
      <w:r>
        <w:rPr>
          <w:lang w:val="pt-PT"/>
        </w:rPr>
        <w:t>a</w:t>
      </w:r>
      <w:r w:rsidR="0068074E" w:rsidRPr="007E1CFA">
        <w:rPr>
          <w:lang w:val="pt-PT"/>
        </w:rPr>
        <w:t>o estilo da comunicação: direto ou indireto, implícito ou explícito</w:t>
      </w:r>
    </w:p>
    <w:p w:rsidR="0068074E" w:rsidRPr="007E1CFA" w:rsidRDefault="007E1CFA" w:rsidP="00043385">
      <w:pPr>
        <w:pStyle w:val="Paragrafoelenco"/>
        <w:numPr>
          <w:ilvl w:val="0"/>
          <w:numId w:val="19"/>
        </w:numPr>
        <w:rPr>
          <w:lang w:val="pt-PT"/>
        </w:rPr>
      </w:pPr>
      <w:r>
        <w:rPr>
          <w:lang w:val="pt-PT"/>
        </w:rPr>
        <w:t>à</w:t>
      </w:r>
      <w:r w:rsidR="0068074E" w:rsidRPr="007E1CFA">
        <w:rPr>
          <w:lang w:val="pt-PT"/>
        </w:rPr>
        <w:t xml:space="preserve"> linguagem corporal: gestos, mímica, ritos, os não verbais</w:t>
      </w:r>
    </w:p>
    <w:p w:rsidR="0068074E" w:rsidRPr="007E1CFA" w:rsidRDefault="007E1CFA" w:rsidP="00043385">
      <w:pPr>
        <w:pStyle w:val="Paragrafoelenco"/>
        <w:numPr>
          <w:ilvl w:val="0"/>
          <w:numId w:val="19"/>
        </w:numPr>
        <w:rPr>
          <w:lang w:val="pt-PT"/>
        </w:rPr>
      </w:pPr>
      <w:r>
        <w:rPr>
          <w:lang w:val="pt-PT"/>
        </w:rPr>
        <w:t>à</w:t>
      </w:r>
      <w:r w:rsidR="0068074E" w:rsidRPr="007E1CFA">
        <w:rPr>
          <w:lang w:val="pt-PT"/>
        </w:rPr>
        <w:t xml:space="preserve"> contextuali</w:t>
      </w:r>
      <w:r>
        <w:rPr>
          <w:lang w:val="pt-PT"/>
        </w:rPr>
        <w:t xml:space="preserve">zação </w:t>
      </w:r>
      <w:r w:rsidR="0068074E" w:rsidRPr="007E1CFA">
        <w:rPr>
          <w:lang w:val="pt-PT"/>
        </w:rPr>
        <w:t>alta ou baixa</w:t>
      </w:r>
    </w:p>
    <w:p w:rsidR="0068074E" w:rsidRPr="007E1CFA" w:rsidRDefault="007E1CFA" w:rsidP="00043385">
      <w:pPr>
        <w:pStyle w:val="Paragrafoelenco"/>
        <w:numPr>
          <w:ilvl w:val="0"/>
          <w:numId w:val="19"/>
        </w:numPr>
        <w:rPr>
          <w:lang w:val="pt-PT"/>
        </w:rPr>
      </w:pPr>
      <w:r>
        <w:rPr>
          <w:lang w:val="pt-PT"/>
        </w:rPr>
        <w:t>a</w:t>
      </w:r>
      <w:r w:rsidR="0068074E" w:rsidRPr="007E1CFA">
        <w:rPr>
          <w:lang w:val="pt-PT"/>
        </w:rPr>
        <w:t>o conceito do tempo monocrono ou policrono</w:t>
      </w:r>
    </w:p>
    <w:p w:rsidR="0068074E" w:rsidRPr="007E1CFA" w:rsidRDefault="007E1CFA" w:rsidP="00043385">
      <w:pPr>
        <w:pStyle w:val="Paragrafoelenco"/>
        <w:numPr>
          <w:ilvl w:val="0"/>
          <w:numId w:val="19"/>
        </w:numPr>
        <w:rPr>
          <w:lang w:val="pt-PT"/>
        </w:rPr>
      </w:pPr>
      <w:r>
        <w:rPr>
          <w:lang w:val="pt-PT"/>
        </w:rPr>
        <w:t xml:space="preserve">à </w:t>
      </w:r>
      <w:r w:rsidR="0068074E" w:rsidRPr="007E1CFA">
        <w:rPr>
          <w:lang w:val="pt-PT"/>
        </w:rPr>
        <w:t>visão do passado, presente e futuro</w:t>
      </w:r>
    </w:p>
    <w:p w:rsidR="0068074E" w:rsidRPr="007E1CFA" w:rsidRDefault="007E1CFA" w:rsidP="00043385">
      <w:pPr>
        <w:pStyle w:val="Paragrafoelenco"/>
        <w:numPr>
          <w:ilvl w:val="0"/>
          <w:numId w:val="19"/>
        </w:numPr>
        <w:rPr>
          <w:lang w:val="pt-PT"/>
        </w:rPr>
      </w:pPr>
      <w:r>
        <w:rPr>
          <w:lang w:val="pt-PT"/>
        </w:rPr>
        <w:t>a</w:t>
      </w:r>
      <w:r w:rsidR="0068074E" w:rsidRPr="007E1CFA">
        <w:rPr>
          <w:lang w:val="pt-PT"/>
        </w:rPr>
        <w:t>o tempo de espera e de realização ou reação</w:t>
      </w:r>
    </w:p>
    <w:p w:rsidR="0068074E" w:rsidRPr="007E1CFA" w:rsidRDefault="007E1CFA" w:rsidP="00043385">
      <w:pPr>
        <w:pStyle w:val="Paragrafoelenco"/>
        <w:numPr>
          <w:ilvl w:val="0"/>
          <w:numId w:val="19"/>
        </w:numPr>
        <w:rPr>
          <w:lang w:val="pt-PT"/>
        </w:rPr>
      </w:pPr>
      <w:r>
        <w:rPr>
          <w:lang w:val="pt-PT"/>
        </w:rPr>
        <w:t>à</w:t>
      </w:r>
      <w:r w:rsidR="0068074E" w:rsidRPr="007E1CFA">
        <w:rPr>
          <w:lang w:val="pt-PT"/>
        </w:rPr>
        <w:t xml:space="preserve"> imagem da autoridade</w:t>
      </w:r>
    </w:p>
    <w:p w:rsidR="0068074E" w:rsidRPr="007E1CFA" w:rsidRDefault="007E1CFA" w:rsidP="00043385">
      <w:pPr>
        <w:pStyle w:val="Paragrafoelenco"/>
        <w:numPr>
          <w:ilvl w:val="0"/>
          <w:numId w:val="19"/>
        </w:numPr>
        <w:rPr>
          <w:lang w:val="pt-PT"/>
        </w:rPr>
      </w:pPr>
      <w:r>
        <w:rPr>
          <w:lang w:val="pt-PT"/>
        </w:rPr>
        <w:t>à</w:t>
      </w:r>
      <w:r w:rsidR="0068074E" w:rsidRPr="007E1CFA">
        <w:rPr>
          <w:lang w:val="pt-PT"/>
        </w:rPr>
        <w:t xml:space="preserve"> relação consigo mesmo</w:t>
      </w:r>
    </w:p>
    <w:p w:rsidR="0068074E" w:rsidRPr="007E1CFA" w:rsidRDefault="007E1CFA" w:rsidP="00043385">
      <w:pPr>
        <w:pStyle w:val="Paragrafoelenco"/>
        <w:numPr>
          <w:ilvl w:val="0"/>
          <w:numId w:val="19"/>
        </w:numPr>
        <w:rPr>
          <w:lang w:val="pt-PT"/>
        </w:rPr>
      </w:pPr>
      <w:r>
        <w:rPr>
          <w:lang w:val="pt-PT"/>
        </w:rPr>
        <w:t>à</w:t>
      </w:r>
      <w:r w:rsidR="0068074E" w:rsidRPr="007E1CFA">
        <w:rPr>
          <w:lang w:val="pt-PT"/>
        </w:rPr>
        <w:t xml:space="preserve"> sensibilidade religiosa</w:t>
      </w:r>
    </w:p>
    <w:p w:rsidR="0068074E" w:rsidRPr="007E1CFA" w:rsidRDefault="007E1CFA" w:rsidP="00043385">
      <w:pPr>
        <w:pStyle w:val="Paragrafoelenco"/>
        <w:numPr>
          <w:ilvl w:val="0"/>
          <w:numId w:val="19"/>
        </w:numPr>
        <w:rPr>
          <w:lang w:val="pt-PT"/>
        </w:rPr>
      </w:pPr>
      <w:r>
        <w:rPr>
          <w:lang w:val="pt-PT"/>
        </w:rPr>
        <w:t>à</w:t>
      </w:r>
      <w:r w:rsidR="0068074E" w:rsidRPr="007E1CFA">
        <w:rPr>
          <w:lang w:val="pt-PT"/>
        </w:rPr>
        <w:t xml:space="preserve"> política </w:t>
      </w:r>
    </w:p>
    <w:p w:rsidR="0068074E" w:rsidRPr="007E1CFA" w:rsidRDefault="007E1CFA" w:rsidP="00043385">
      <w:pPr>
        <w:pStyle w:val="Paragrafoelenco"/>
        <w:numPr>
          <w:ilvl w:val="0"/>
          <w:numId w:val="19"/>
        </w:numPr>
        <w:rPr>
          <w:lang w:val="pt-PT"/>
        </w:rPr>
      </w:pPr>
      <w:r>
        <w:rPr>
          <w:lang w:val="pt-PT"/>
        </w:rPr>
        <w:t>à</w:t>
      </w:r>
      <w:r w:rsidR="0068074E" w:rsidRPr="007E1CFA">
        <w:rPr>
          <w:lang w:val="pt-PT"/>
        </w:rPr>
        <w:t xml:space="preserve"> perceção do corpo, do sofrimento, da fadiga, da morte, etc.</w:t>
      </w:r>
    </w:p>
    <w:p w:rsidR="0068074E" w:rsidRPr="0068074E" w:rsidRDefault="0068074E" w:rsidP="007E1CFA">
      <w:pPr>
        <w:rPr>
          <w:lang w:val="pt-PT"/>
        </w:rPr>
      </w:pPr>
    </w:p>
    <w:p w:rsidR="0068074E" w:rsidRPr="007E1CFA" w:rsidRDefault="0068074E" w:rsidP="00043385">
      <w:pPr>
        <w:pStyle w:val="Paragrafoelenco"/>
        <w:numPr>
          <w:ilvl w:val="0"/>
          <w:numId w:val="18"/>
        </w:numPr>
        <w:rPr>
          <w:b/>
          <w:lang w:val="pt-PT"/>
        </w:rPr>
      </w:pPr>
      <w:r w:rsidRPr="007E1CFA">
        <w:rPr>
          <w:b/>
          <w:lang w:val="pt-PT"/>
        </w:rPr>
        <w:t>Penetrando o sistema de representações próprio da cultura do outro</w:t>
      </w:r>
    </w:p>
    <w:p w:rsidR="0068074E" w:rsidRPr="0068074E" w:rsidRDefault="0068074E" w:rsidP="007E1CFA">
      <w:pPr>
        <w:ind w:firstLine="708"/>
        <w:rPr>
          <w:lang w:val="pt-PT"/>
        </w:rPr>
      </w:pPr>
      <w:r w:rsidRPr="0068074E">
        <w:rPr>
          <w:lang w:val="pt-PT"/>
        </w:rPr>
        <w:t>Isto exige:</w:t>
      </w:r>
    </w:p>
    <w:p w:rsidR="0068074E" w:rsidRPr="007E1CFA" w:rsidRDefault="0068074E" w:rsidP="00043385">
      <w:pPr>
        <w:pStyle w:val="Paragrafoelenco"/>
        <w:numPr>
          <w:ilvl w:val="0"/>
          <w:numId w:val="20"/>
        </w:numPr>
        <w:rPr>
          <w:lang w:val="pt-PT"/>
        </w:rPr>
      </w:pPr>
      <w:r w:rsidRPr="007E1CFA">
        <w:rPr>
          <w:lang w:val="pt-PT"/>
        </w:rPr>
        <w:t>uma atitude de desapego do próprio sistema de valores (descentramento), de abertura, de curiosidade e de humildade em relação à outra cultura</w:t>
      </w:r>
    </w:p>
    <w:p w:rsidR="0068074E" w:rsidRPr="007E1CFA" w:rsidRDefault="0068074E" w:rsidP="00043385">
      <w:pPr>
        <w:pStyle w:val="Paragrafoelenco"/>
        <w:numPr>
          <w:ilvl w:val="0"/>
          <w:numId w:val="20"/>
        </w:numPr>
        <w:rPr>
          <w:lang w:val="pt-PT"/>
        </w:rPr>
      </w:pPr>
      <w:r w:rsidRPr="007E1CFA">
        <w:rPr>
          <w:lang w:val="pt-PT"/>
        </w:rPr>
        <w:t>tempo, meios e métodos adequados</w:t>
      </w:r>
    </w:p>
    <w:p w:rsidR="0068074E" w:rsidRPr="007E1CFA" w:rsidRDefault="0068074E" w:rsidP="00043385">
      <w:pPr>
        <w:pStyle w:val="Paragrafoelenco"/>
        <w:numPr>
          <w:ilvl w:val="0"/>
          <w:numId w:val="20"/>
        </w:numPr>
        <w:rPr>
          <w:lang w:val="pt-PT"/>
        </w:rPr>
      </w:pPr>
      <w:r w:rsidRPr="007E1CFA">
        <w:rPr>
          <w:lang w:val="pt-PT"/>
        </w:rPr>
        <w:t>a aprendizagem da língua do lugar, ter a ‘paixão’ de comunicar.</w:t>
      </w:r>
    </w:p>
    <w:p w:rsidR="0068074E" w:rsidRPr="0068074E" w:rsidRDefault="0068074E" w:rsidP="007E1CFA">
      <w:pPr>
        <w:ind w:firstLine="708"/>
        <w:rPr>
          <w:lang w:val="pt-PT"/>
        </w:rPr>
      </w:pPr>
      <w:r w:rsidRPr="0068074E">
        <w:rPr>
          <w:lang w:val="pt-PT"/>
        </w:rPr>
        <w:t>Promovendo em comunidade:</w:t>
      </w:r>
    </w:p>
    <w:p w:rsidR="0068074E" w:rsidRPr="007E1CFA" w:rsidRDefault="0068074E" w:rsidP="00043385">
      <w:pPr>
        <w:pStyle w:val="Paragrafoelenco"/>
        <w:numPr>
          <w:ilvl w:val="0"/>
          <w:numId w:val="21"/>
        </w:numPr>
        <w:rPr>
          <w:lang w:val="pt-PT"/>
        </w:rPr>
      </w:pPr>
      <w:r w:rsidRPr="007E1CFA">
        <w:rPr>
          <w:lang w:val="pt-PT"/>
        </w:rPr>
        <w:t>a partilha de momentos fortes e elementos significativos da própria cultura</w:t>
      </w:r>
    </w:p>
    <w:p w:rsidR="0068074E" w:rsidRPr="007E1CFA" w:rsidRDefault="0068074E" w:rsidP="00043385">
      <w:pPr>
        <w:pStyle w:val="Paragrafoelenco"/>
        <w:numPr>
          <w:ilvl w:val="0"/>
          <w:numId w:val="21"/>
        </w:numPr>
        <w:rPr>
          <w:lang w:val="pt-PT"/>
        </w:rPr>
      </w:pPr>
      <w:r w:rsidRPr="007E1CFA">
        <w:rPr>
          <w:lang w:val="pt-PT"/>
        </w:rPr>
        <w:t>investind</w:t>
      </w:r>
      <w:r w:rsidR="006B64F4">
        <w:rPr>
          <w:lang w:val="pt-PT"/>
        </w:rPr>
        <w:t>o tempo e energias para falar e escutar reciprocamente</w:t>
      </w:r>
      <w:r w:rsidRPr="007E1CFA">
        <w:rPr>
          <w:lang w:val="pt-PT"/>
        </w:rPr>
        <w:t>, para procurar compreender as verdadeiras motivações, os verdadeiros valores que estão dentro dos comportamentos</w:t>
      </w:r>
    </w:p>
    <w:p w:rsidR="0068074E" w:rsidRPr="007E1CFA" w:rsidRDefault="0068074E" w:rsidP="00043385">
      <w:pPr>
        <w:pStyle w:val="Paragrafoelenco"/>
        <w:numPr>
          <w:ilvl w:val="0"/>
          <w:numId w:val="21"/>
        </w:numPr>
        <w:rPr>
          <w:lang w:val="pt-PT"/>
        </w:rPr>
      </w:pPr>
      <w:r w:rsidRPr="007E1CFA">
        <w:rPr>
          <w:lang w:val="pt-PT"/>
        </w:rPr>
        <w:t>dando o tempo necessário para viver o choque cultural a quem chega à nova cultura.</w:t>
      </w:r>
    </w:p>
    <w:p w:rsidR="0068074E" w:rsidRPr="007E1CFA" w:rsidRDefault="0068074E" w:rsidP="007E1CFA">
      <w:pPr>
        <w:ind w:left="708" w:firstLine="0"/>
        <w:rPr>
          <w:lang w:val="pt-PT"/>
        </w:rPr>
      </w:pPr>
      <w:r w:rsidRPr="007E1CFA">
        <w:rPr>
          <w:lang w:val="pt-PT"/>
        </w:rPr>
        <w:t>Na abertura e no confronto se acolhe o outro aceitando-o na sua semelhança connosco mesmo</w:t>
      </w:r>
      <w:r w:rsidR="006B64F4">
        <w:rPr>
          <w:lang w:val="pt-PT"/>
        </w:rPr>
        <w:t>s e valorizando a sua diferença</w:t>
      </w:r>
      <w:r w:rsidRPr="007E1CFA">
        <w:rPr>
          <w:lang w:val="pt-PT"/>
        </w:rPr>
        <w:t xml:space="preserve"> como um dom. Tal caminho deve ser realizado </w:t>
      </w:r>
      <w:r w:rsidRPr="007E1CFA">
        <w:rPr>
          <w:i/>
          <w:lang w:val="pt-PT"/>
        </w:rPr>
        <w:t>juntos</w:t>
      </w:r>
      <w:r w:rsidRPr="007E1CFA">
        <w:rPr>
          <w:lang w:val="pt-PT"/>
        </w:rPr>
        <w:t xml:space="preserve"> para obter os resultados auspicados e promover o diálogo contínuo.</w:t>
      </w:r>
    </w:p>
    <w:p w:rsidR="0068074E" w:rsidRPr="007E1CFA" w:rsidRDefault="0068074E" w:rsidP="007E1CFA">
      <w:pPr>
        <w:rPr>
          <w:lang w:val="pt-PT"/>
        </w:rPr>
      </w:pPr>
    </w:p>
    <w:p w:rsidR="007E1CFA" w:rsidRPr="007E1CFA" w:rsidRDefault="007E1CFA" w:rsidP="007E1CFA">
      <w:pPr>
        <w:rPr>
          <w:rFonts w:cs="Times New Roman"/>
          <w:b/>
          <w:sz w:val="26"/>
          <w:szCs w:val="26"/>
          <w:u w:val="single"/>
          <w:lang w:val="pt-PT"/>
        </w:rPr>
      </w:pPr>
      <w:r w:rsidRPr="007E1CFA">
        <w:rPr>
          <w:rFonts w:cs="Times New Roman"/>
          <w:szCs w:val="24"/>
          <w:lang w:val="pt-PT"/>
        </w:rPr>
        <w:t xml:space="preserve">* </w:t>
      </w:r>
      <w:r w:rsidRPr="007E1CFA">
        <w:rPr>
          <w:rFonts w:cs="Times New Roman"/>
          <w:b/>
          <w:sz w:val="26"/>
          <w:szCs w:val="26"/>
          <w:u w:val="single"/>
          <w:lang w:val="pt-PT"/>
        </w:rPr>
        <w:t>Perguntas para a reflexão pessoal e a partilha em grupo</w:t>
      </w:r>
    </w:p>
    <w:p w:rsidR="0068074E" w:rsidRPr="007E1CFA" w:rsidRDefault="0068074E" w:rsidP="00043385">
      <w:pPr>
        <w:pStyle w:val="Paragrafoelenco"/>
        <w:numPr>
          <w:ilvl w:val="0"/>
          <w:numId w:val="22"/>
        </w:numPr>
        <w:rPr>
          <w:lang w:val="pt-PT"/>
        </w:rPr>
      </w:pPr>
      <w:r w:rsidRPr="007E1CFA">
        <w:rPr>
          <w:lang w:val="pt-PT"/>
        </w:rPr>
        <w:t>Elenca os elementos que mais caracterizam a tua cultura de origem. O que é que mais aprecias e quais os aspetos que a experiência da vida te ajudam a relativizar?</w:t>
      </w:r>
    </w:p>
    <w:p w:rsidR="0068074E" w:rsidRPr="007E1CFA" w:rsidRDefault="0068074E" w:rsidP="00043385">
      <w:pPr>
        <w:pStyle w:val="Paragrafoelenco"/>
        <w:numPr>
          <w:ilvl w:val="0"/>
          <w:numId w:val="22"/>
        </w:numPr>
        <w:rPr>
          <w:lang w:val="pt-PT"/>
        </w:rPr>
      </w:pPr>
      <w:r w:rsidRPr="007E1CFA">
        <w:rPr>
          <w:lang w:val="pt-PT"/>
        </w:rPr>
        <w:t>Como é que viveste e estás a viver o processo de descentramento da tua cultura para te abrires à cultura do contexto missionário aonde desenvolveste ou desenvolves o teu serviço?</w:t>
      </w:r>
    </w:p>
    <w:p w:rsidR="0068074E" w:rsidRPr="007E1CFA" w:rsidRDefault="0068074E" w:rsidP="00043385">
      <w:pPr>
        <w:pStyle w:val="Paragrafoelenco"/>
        <w:numPr>
          <w:ilvl w:val="0"/>
          <w:numId w:val="22"/>
        </w:numPr>
        <w:rPr>
          <w:lang w:val="pt-PT"/>
        </w:rPr>
      </w:pPr>
      <w:r w:rsidRPr="007E1CFA">
        <w:rPr>
          <w:lang w:val="pt-PT"/>
        </w:rPr>
        <w:t>Qual foi a tua experiência de viver numa comunidade multicultural? Dificuldades, desafios e alegrias.</w:t>
      </w:r>
    </w:p>
    <w:p w:rsidR="007E1CFA" w:rsidRDefault="0068074E" w:rsidP="00043385">
      <w:pPr>
        <w:pStyle w:val="Paragrafoelenco"/>
        <w:numPr>
          <w:ilvl w:val="0"/>
          <w:numId w:val="22"/>
        </w:numPr>
        <w:rPr>
          <w:lang w:val="pt-PT"/>
        </w:rPr>
      </w:pPr>
      <w:r w:rsidRPr="007E1CFA">
        <w:rPr>
          <w:lang w:val="pt-PT"/>
        </w:rPr>
        <w:t>O que é que dificultou e o que é que ajudou o encontro e acolhimento na diversidade?</w:t>
      </w:r>
    </w:p>
    <w:p w:rsidR="007E1CFA" w:rsidRDefault="007E1CFA">
      <w:pPr>
        <w:spacing w:after="240"/>
        <w:jc w:val="center"/>
        <w:rPr>
          <w:lang w:val="pt-PT"/>
        </w:rPr>
      </w:pPr>
      <w:r>
        <w:rPr>
          <w:lang w:val="pt-PT"/>
        </w:rPr>
        <w:br w:type="page"/>
      </w:r>
    </w:p>
    <w:p w:rsidR="00344B37" w:rsidRPr="00D451AC" w:rsidRDefault="00344B37" w:rsidP="00344B37">
      <w:pPr>
        <w:jc w:val="center"/>
        <w:rPr>
          <w:rFonts w:cs="Times New Roman"/>
          <w:b/>
          <w:bCs/>
          <w:sz w:val="28"/>
          <w:szCs w:val="28"/>
          <w:lang w:val="pt-PT"/>
        </w:rPr>
      </w:pPr>
      <w:r w:rsidRPr="00D451AC">
        <w:rPr>
          <w:rFonts w:cs="Times New Roman"/>
          <w:b/>
          <w:bCs/>
          <w:sz w:val="28"/>
          <w:szCs w:val="28"/>
          <w:lang w:val="pt-PT"/>
        </w:rPr>
        <w:lastRenderedPageBreak/>
        <w:t>Cap</w:t>
      </w:r>
      <w:r w:rsidR="007E1CFA" w:rsidRPr="00D451AC">
        <w:rPr>
          <w:rFonts w:cs="Times New Roman"/>
          <w:b/>
          <w:bCs/>
          <w:sz w:val="28"/>
          <w:szCs w:val="28"/>
          <w:lang w:val="pt-PT"/>
        </w:rPr>
        <w:t>í</w:t>
      </w:r>
      <w:r w:rsidRPr="00D451AC">
        <w:rPr>
          <w:rFonts w:cs="Times New Roman"/>
          <w:b/>
          <w:bCs/>
          <w:sz w:val="28"/>
          <w:szCs w:val="28"/>
          <w:lang w:val="pt-PT"/>
        </w:rPr>
        <w:t>t</w:t>
      </w:r>
      <w:r w:rsidR="007E1CFA" w:rsidRPr="00D451AC">
        <w:rPr>
          <w:rFonts w:cs="Times New Roman"/>
          <w:b/>
          <w:bCs/>
          <w:sz w:val="28"/>
          <w:szCs w:val="28"/>
          <w:lang w:val="pt-PT"/>
        </w:rPr>
        <w:t>u</w:t>
      </w:r>
      <w:r w:rsidRPr="00D451AC">
        <w:rPr>
          <w:rFonts w:cs="Times New Roman"/>
          <w:b/>
          <w:bCs/>
          <w:sz w:val="28"/>
          <w:szCs w:val="28"/>
          <w:lang w:val="pt-PT"/>
        </w:rPr>
        <w:t>lo 3</w:t>
      </w:r>
    </w:p>
    <w:p w:rsidR="00344B37" w:rsidRPr="00D451AC" w:rsidRDefault="00344B37" w:rsidP="00D451AC">
      <w:pPr>
        <w:rPr>
          <w:lang w:val="pt-PT"/>
        </w:rPr>
      </w:pPr>
    </w:p>
    <w:p w:rsidR="00344B37" w:rsidRPr="00D451AC" w:rsidRDefault="005E2943" w:rsidP="00344B37">
      <w:pPr>
        <w:rPr>
          <w:rFonts w:cs="Times New Roman"/>
          <w:b/>
          <w:bCs/>
          <w:szCs w:val="24"/>
          <w:lang w:val="pt-PT"/>
        </w:rPr>
      </w:pPr>
      <w:r>
        <w:rPr>
          <w:rFonts w:cs="Times New Roman"/>
          <w:b/>
          <w:bCs/>
          <w:noProof/>
          <w:szCs w:val="24"/>
          <w:lang w:val="pt-PT" w:eastAsia="pt-PT"/>
        </w:rPr>
        <mc:AlternateContent>
          <mc:Choice Requires="wps">
            <w:drawing>
              <wp:anchor distT="0" distB="0" distL="114300" distR="114300" simplePos="0" relativeHeight="251681792" behindDoc="0" locked="0" layoutInCell="1" allowOverlap="1" wp14:anchorId="4B33DA62" wp14:editId="7C4983D5">
                <wp:simplePos x="0" y="0"/>
                <wp:positionH relativeFrom="column">
                  <wp:posOffset>215265</wp:posOffset>
                </wp:positionH>
                <wp:positionV relativeFrom="paragraph">
                  <wp:posOffset>3175</wp:posOffset>
                </wp:positionV>
                <wp:extent cx="6070600" cy="934085"/>
                <wp:effectExtent l="0" t="0" r="25400" b="18415"/>
                <wp:wrapNone/>
                <wp:docPr id="1126" name="Rettangolo 1126"/>
                <wp:cNvGraphicFramePr/>
                <a:graphic xmlns:a="http://schemas.openxmlformats.org/drawingml/2006/main">
                  <a:graphicData uri="http://schemas.microsoft.com/office/word/2010/wordprocessingShape">
                    <wps:wsp>
                      <wps:cNvSpPr/>
                      <wps:spPr>
                        <a:xfrm>
                          <a:off x="0" y="0"/>
                          <a:ext cx="6070600" cy="934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64F4" w:rsidRPr="007E1CFA" w:rsidRDefault="006B64F4" w:rsidP="007E1CFA">
                            <w:pPr>
                              <w:ind w:firstLine="0"/>
                              <w:jc w:val="center"/>
                              <w:rPr>
                                <w:rFonts w:ascii="Arial Black" w:hAnsi="Arial Black" w:cs="Times New Roman"/>
                                <w:b/>
                                <w:bCs/>
                                <w:color w:val="000000" w:themeColor="text1"/>
                                <w:sz w:val="36"/>
                                <w:szCs w:val="36"/>
                                <w:lang w:val="pt-PT"/>
                              </w:rPr>
                            </w:pPr>
                            <w:r w:rsidRPr="007E1CFA">
                              <w:rPr>
                                <w:rFonts w:ascii="Arial Black" w:hAnsi="Arial Black" w:cs="Times New Roman"/>
                                <w:b/>
                                <w:bCs/>
                                <w:color w:val="000000" w:themeColor="text1"/>
                                <w:sz w:val="36"/>
                                <w:szCs w:val="36"/>
                                <w:lang w:val="pt-PT"/>
                              </w:rPr>
                              <w:t>O DIÁLOGO PARA A CONSTRUÇÃO DA COMUNHÃO NA MISSÃO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3DA62" id="Rettangolo 1126" o:spid="_x0000_s1036" style="position:absolute;left:0;text-align:left;margin-left:16.95pt;margin-top:.25pt;width:478pt;height:7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" fillcolor="white [3212]" strokecolor="black [3213]" strokeweight="2pt">
                <v:textbox>
                  <w:txbxContent>
                    <w:p w:rsidR="006B64F4" w:rsidRPr="007E1CFA" w:rsidRDefault="006B64F4" w:rsidP="007E1CFA">
                      <w:pPr>
                        <w:ind w:firstLine="0"/>
                        <w:jc w:val="center"/>
                        <w:rPr>
                          <w:rFonts w:ascii="Arial Black" w:hAnsi="Arial Black" w:cs="Times New Roman"/>
                          <w:b/>
                          <w:bCs/>
                          <w:color w:val="000000" w:themeColor="text1"/>
                          <w:sz w:val="36"/>
                          <w:szCs w:val="36"/>
                          <w:lang w:val="pt-PT"/>
                        </w:rPr>
                      </w:pPr>
                      <w:r w:rsidRPr="007E1CFA">
                        <w:rPr>
                          <w:rFonts w:ascii="Arial Black" w:hAnsi="Arial Black" w:cs="Times New Roman"/>
                          <w:b/>
                          <w:bCs/>
                          <w:color w:val="000000" w:themeColor="text1"/>
                          <w:sz w:val="36"/>
                          <w:szCs w:val="36"/>
                          <w:lang w:val="pt-PT"/>
                        </w:rPr>
                        <w:t>O DIÁLOGO PARA A CONSTRUÇÃO DA COMUNHÃO NA MISSÃO</w:t>
                      </w:r>
                    </w:p>
                  </w:txbxContent>
                </v:textbox>
              </v:rect>
            </w:pict>
          </mc:Fallback>
        </mc:AlternateContent>
      </w:r>
    </w:p>
    <w:p w:rsidR="00344B37" w:rsidRPr="00D451AC" w:rsidRDefault="00344B37" w:rsidP="00344B37">
      <w:pPr>
        <w:rPr>
          <w:rFonts w:cs="Times New Roman"/>
          <w:b/>
          <w:bCs/>
          <w:szCs w:val="24"/>
          <w:lang w:val="pt-PT"/>
        </w:rPr>
      </w:pPr>
    </w:p>
    <w:p w:rsidR="00344B37" w:rsidRPr="00D451AC" w:rsidRDefault="00344B37" w:rsidP="00E82174">
      <w:pPr>
        <w:ind w:left="851"/>
        <w:rPr>
          <w:rFonts w:cs="Times New Roman"/>
          <w:bCs/>
          <w:szCs w:val="24"/>
          <w:lang w:val="pt-PT"/>
        </w:rPr>
      </w:pPr>
    </w:p>
    <w:p w:rsidR="00577878" w:rsidRPr="00D451AC" w:rsidRDefault="00577878" w:rsidP="003B75A3">
      <w:pPr>
        <w:rPr>
          <w:rFonts w:cs="Times New Roman"/>
          <w:bCs/>
          <w:szCs w:val="24"/>
          <w:lang w:val="pt-PT"/>
        </w:rPr>
      </w:pPr>
    </w:p>
    <w:p w:rsidR="003B0624" w:rsidRPr="00D451AC" w:rsidRDefault="003B0624" w:rsidP="00344B37">
      <w:pPr>
        <w:jc w:val="center"/>
        <w:rPr>
          <w:rFonts w:cs="Times New Roman"/>
          <w:b/>
          <w:szCs w:val="24"/>
          <w:lang w:val="pt-PT"/>
        </w:rPr>
      </w:pPr>
    </w:p>
    <w:p w:rsidR="00577878" w:rsidRPr="00D451AC" w:rsidRDefault="00577878" w:rsidP="00E82174">
      <w:pPr>
        <w:ind w:firstLine="284"/>
        <w:rPr>
          <w:rFonts w:cs="Times New Roman"/>
          <w:bCs/>
          <w:sz w:val="16"/>
          <w:szCs w:val="16"/>
          <w:lang w:val="pt-PT"/>
        </w:rPr>
      </w:pPr>
    </w:p>
    <w:p w:rsidR="005E2943" w:rsidRPr="00D451AC" w:rsidRDefault="005E2943" w:rsidP="00E82174">
      <w:pPr>
        <w:ind w:firstLine="284"/>
        <w:rPr>
          <w:rFonts w:cs="Times New Roman"/>
          <w:bCs/>
          <w:szCs w:val="24"/>
          <w:lang w:val="pt-PT"/>
        </w:rPr>
      </w:pPr>
    </w:p>
    <w:p w:rsidR="00D451AC" w:rsidRPr="00D451AC" w:rsidRDefault="00D451AC" w:rsidP="00D451AC">
      <w:pPr>
        <w:rPr>
          <w:lang w:val="pt-PT"/>
        </w:rPr>
      </w:pPr>
      <w:r w:rsidRPr="00D451AC">
        <w:rPr>
          <w:lang w:val="pt-PT"/>
        </w:rPr>
        <w:t>A pessoa crente que experimentou o amor de Deus, ama e tem a certeza de ser amada por aqueles que partilham a sua vida. Este amor manifesta-se na abertura do coração, na atitude de acolhimento do outro como ele é, também nos seus limites, sem juízos nem preconceitos. Reforça-se a convicção de que o outro não quer ofender, está-se à procura juntos da verdade, quer-se crescer juntos. Esta é uma premissa necessária para avivar um diálogo autêntico; não é uma realidade descontada, deve ser tematizada, recordada, afirmada e sustentada. Isso exige a confiança recíproca e o acreditar verdadeiramente nisso.</w:t>
      </w:r>
    </w:p>
    <w:p w:rsidR="00D451AC" w:rsidRPr="00D451AC" w:rsidRDefault="00D451AC" w:rsidP="00D451AC">
      <w:pPr>
        <w:ind w:left="567"/>
        <w:rPr>
          <w:rFonts w:cs="Times New Roman"/>
          <w:bCs/>
          <w:szCs w:val="24"/>
          <w:lang w:val="pt-PT"/>
        </w:rPr>
      </w:pPr>
    </w:p>
    <w:p w:rsidR="00D451AC" w:rsidRPr="00D451AC" w:rsidRDefault="00D451AC" w:rsidP="00043385">
      <w:pPr>
        <w:pStyle w:val="Paragrafoelenco"/>
        <w:numPr>
          <w:ilvl w:val="0"/>
          <w:numId w:val="23"/>
        </w:numPr>
        <w:ind w:left="567" w:hanging="207"/>
        <w:rPr>
          <w:rFonts w:cs="Times New Roman"/>
          <w:b/>
          <w:bCs/>
          <w:szCs w:val="24"/>
          <w:lang w:val="pt-PT"/>
        </w:rPr>
      </w:pPr>
      <w:r w:rsidRPr="00D451AC">
        <w:rPr>
          <w:rFonts w:cs="Times New Roman"/>
          <w:b/>
          <w:bCs/>
          <w:szCs w:val="24"/>
          <w:lang w:val="pt-PT"/>
        </w:rPr>
        <w:t>A releitura da relação</w:t>
      </w:r>
    </w:p>
    <w:p w:rsidR="00D451AC" w:rsidRPr="00D451AC" w:rsidRDefault="00D451AC" w:rsidP="00D451AC">
      <w:pPr>
        <w:ind w:left="567" w:firstLine="0"/>
        <w:rPr>
          <w:rFonts w:cs="Times New Roman"/>
          <w:bCs/>
          <w:szCs w:val="24"/>
          <w:lang w:val="pt-PT"/>
        </w:rPr>
      </w:pPr>
      <w:r w:rsidRPr="00D451AC">
        <w:rPr>
          <w:rFonts w:cs="Times New Roman"/>
          <w:bCs/>
          <w:szCs w:val="24"/>
          <w:lang w:val="pt-PT"/>
        </w:rPr>
        <w:t>Na consciência de que a interculturalidade é uma escolha partilhada, é possível abrir-se ao diálogo para refletir sobre a experiência em ato, sobre a relação em construção. Tal reflexão/releitura ajuda:</w:t>
      </w:r>
    </w:p>
    <w:p w:rsidR="00D451AC" w:rsidRPr="00D451AC" w:rsidRDefault="00D451AC" w:rsidP="00043385">
      <w:pPr>
        <w:pStyle w:val="Paragrafoelenco"/>
        <w:numPr>
          <w:ilvl w:val="0"/>
          <w:numId w:val="24"/>
        </w:numPr>
        <w:rPr>
          <w:rFonts w:cs="Times New Roman"/>
          <w:bCs/>
          <w:szCs w:val="24"/>
          <w:lang w:val="pt-PT"/>
        </w:rPr>
      </w:pPr>
      <w:r w:rsidRPr="00D451AC">
        <w:rPr>
          <w:rFonts w:cs="Times New Roman"/>
          <w:bCs/>
          <w:szCs w:val="24"/>
          <w:lang w:val="pt-PT"/>
        </w:rPr>
        <w:t>a eliminar toda a ambiguidade</w:t>
      </w:r>
    </w:p>
    <w:p w:rsidR="00D451AC" w:rsidRPr="00D451AC" w:rsidRDefault="00D451AC" w:rsidP="00043385">
      <w:pPr>
        <w:pStyle w:val="Paragrafoelenco"/>
        <w:numPr>
          <w:ilvl w:val="0"/>
          <w:numId w:val="24"/>
        </w:numPr>
        <w:rPr>
          <w:lang w:val="pt-PT"/>
        </w:rPr>
      </w:pPr>
      <w:r w:rsidRPr="00D451AC">
        <w:rPr>
          <w:lang w:val="pt-PT"/>
        </w:rPr>
        <w:t>a descodificar as dinâmicas interculturais particularmente aquelas invisíveis</w:t>
      </w:r>
    </w:p>
    <w:p w:rsidR="00D451AC" w:rsidRPr="00D451AC" w:rsidRDefault="00D451AC" w:rsidP="00043385">
      <w:pPr>
        <w:pStyle w:val="Paragrafoelenco"/>
        <w:numPr>
          <w:ilvl w:val="0"/>
          <w:numId w:val="24"/>
        </w:numPr>
        <w:rPr>
          <w:lang w:val="pt-PT"/>
        </w:rPr>
      </w:pPr>
      <w:r w:rsidRPr="00D451AC">
        <w:rPr>
          <w:lang w:val="pt-PT"/>
        </w:rPr>
        <w:t>a desmascarar os medos de expor-se</w:t>
      </w:r>
    </w:p>
    <w:p w:rsidR="00D451AC" w:rsidRPr="00D451AC" w:rsidRDefault="00D451AC" w:rsidP="00043385">
      <w:pPr>
        <w:pStyle w:val="Paragrafoelenco"/>
        <w:numPr>
          <w:ilvl w:val="0"/>
          <w:numId w:val="24"/>
        </w:numPr>
        <w:rPr>
          <w:lang w:val="pt-PT"/>
        </w:rPr>
      </w:pPr>
      <w:r w:rsidRPr="00D451AC">
        <w:rPr>
          <w:lang w:val="pt-PT"/>
        </w:rPr>
        <w:t>a chamar a realidade pelo seu nome próprio</w:t>
      </w:r>
    </w:p>
    <w:p w:rsidR="00D451AC" w:rsidRPr="00D451AC" w:rsidRDefault="00D451AC" w:rsidP="00043385">
      <w:pPr>
        <w:pStyle w:val="Paragrafoelenco"/>
        <w:numPr>
          <w:ilvl w:val="0"/>
          <w:numId w:val="24"/>
        </w:numPr>
        <w:rPr>
          <w:lang w:val="pt-PT"/>
        </w:rPr>
      </w:pPr>
      <w:r w:rsidRPr="00D451AC">
        <w:rPr>
          <w:lang w:val="pt-PT"/>
        </w:rPr>
        <w:t>a libertar a linguagem e os estereótipos culturais de todo o resíduo racista.</w:t>
      </w:r>
    </w:p>
    <w:p w:rsidR="00D451AC" w:rsidRPr="00D451AC" w:rsidRDefault="00D451AC" w:rsidP="00D451AC">
      <w:pPr>
        <w:ind w:left="567"/>
        <w:rPr>
          <w:rFonts w:cs="Times New Roman"/>
          <w:bCs/>
          <w:szCs w:val="24"/>
          <w:lang w:val="pt-PT"/>
        </w:rPr>
      </w:pPr>
    </w:p>
    <w:p w:rsidR="00D451AC" w:rsidRPr="00D451AC" w:rsidRDefault="00D451AC" w:rsidP="00043385">
      <w:pPr>
        <w:pStyle w:val="Paragrafoelenco"/>
        <w:numPr>
          <w:ilvl w:val="0"/>
          <w:numId w:val="23"/>
        </w:numPr>
        <w:ind w:left="426" w:firstLine="0"/>
        <w:rPr>
          <w:rFonts w:cs="Times New Roman"/>
          <w:b/>
          <w:bCs/>
          <w:szCs w:val="24"/>
          <w:lang w:val="pt-PT"/>
        </w:rPr>
      </w:pPr>
      <w:r w:rsidRPr="00D451AC">
        <w:rPr>
          <w:rFonts w:cs="Times New Roman"/>
          <w:b/>
          <w:bCs/>
          <w:szCs w:val="24"/>
          <w:lang w:val="pt-PT"/>
        </w:rPr>
        <w:t>A coragem de procurar e promover o diálogo</w:t>
      </w:r>
    </w:p>
    <w:p w:rsidR="00D451AC" w:rsidRPr="00D451AC" w:rsidRDefault="00D451AC" w:rsidP="00D451AC">
      <w:pPr>
        <w:ind w:left="708" w:firstLine="0"/>
        <w:rPr>
          <w:rFonts w:cs="Times New Roman"/>
          <w:bCs/>
          <w:szCs w:val="24"/>
          <w:lang w:val="pt-PT"/>
        </w:rPr>
      </w:pPr>
      <w:r w:rsidRPr="00D451AC">
        <w:rPr>
          <w:rFonts w:cs="Times New Roman"/>
          <w:bCs/>
          <w:szCs w:val="24"/>
          <w:lang w:val="pt-PT"/>
        </w:rPr>
        <w:t xml:space="preserve">É a condição </w:t>
      </w:r>
      <w:r w:rsidRPr="006B64F4">
        <w:rPr>
          <w:rFonts w:cs="Times New Roman"/>
          <w:bCs/>
          <w:i/>
          <w:szCs w:val="24"/>
          <w:lang w:val="pt-PT"/>
        </w:rPr>
        <w:t>sine qua non</w:t>
      </w:r>
      <w:r w:rsidRPr="00D451AC">
        <w:rPr>
          <w:rFonts w:cs="Times New Roman"/>
          <w:bCs/>
          <w:szCs w:val="24"/>
          <w:lang w:val="pt-PT"/>
        </w:rPr>
        <w:t xml:space="preserve"> para avançar juntos em modo satisfatório.</w:t>
      </w:r>
    </w:p>
    <w:p w:rsidR="00D451AC" w:rsidRPr="00D451AC" w:rsidRDefault="00D451AC" w:rsidP="00D451AC">
      <w:pPr>
        <w:ind w:left="708" w:firstLine="0"/>
        <w:rPr>
          <w:rFonts w:cs="Times New Roman"/>
          <w:bCs/>
          <w:spacing w:val="-4"/>
          <w:szCs w:val="24"/>
          <w:lang w:val="pt-PT"/>
        </w:rPr>
      </w:pPr>
      <w:r w:rsidRPr="00D451AC">
        <w:rPr>
          <w:rFonts w:cs="Times New Roman"/>
          <w:bCs/>
          <w:spacing w:val="-4"/>
          <w:szCs w:val="24"/>
          <w:lang w:val="pt-PT"/>
        </w:rPr>
        <w:t>Se hoje o diálogo é tão difícil e a relação permanece o problema maior das nossas comunidades, é talvez porque por muito tempo não tivemos a coragem de enfrentar de modo lúcido e eficaz o estilo de vida fraterna em comunidade. Falta-nos o método, e não sabemos inventá-lo.</w:t>
      </w:r>
    </w:p>
    <w:p w:rsidR="00D451AC" w:rsidRPr="00D451AC" w:rsidRDefault="00D451AC" w:rsidP="00D451AC">
      <w:pPr>
        <w:ind w:left="567"/>
        <w:rPr>
          <w:rFonts w:cs="Times New Roman"/>
          <w:bCs/>
          <w:szCs w:val="24"/>
          <w:lang w:val="pt-PT"/>
        </w:rPr>
      </w:pPr>
    </w:p>
    <w:p w:rsidR="00D451AC" w:rsidRPr="00D451AC" w:rsidRDefault="00D451AC" w:rsidP="00043385">
      <w:pPr>
        <w:pStyle w:val="Paragrafoelenco"/>
        <w:numPr>
          <w:ilvl w:val="0"/>
          <w:numId w:val="23"/>
        </w:numPr>
        <w:rPr>
          <w:rFonts w:cs="Times New Roman"/>
          <w:b/>
          <w:bCs/>
          <w:szCs w:val="24"/>
          <w:lang w:val="pt-PT"/>
        </w:rPr>
      </w:pPr>
      <w:r w:rsidRPr="00D451AC">
        <w:rPr>
          <w:rFonts w:cs="Times New Roman"/>
          <w:b/>
          <w:bCs/>
          <w:szCs w:val="24"/>
          <w:lang w:val="pt-PT"/>
        </w:rPr>
        <w:t>A importância da comunicação na formação à competência intercultural</w:t>
      </w:r>
    </w:p>
    <w:p w:rsidR="00D451AC" w:rsidRPr="00D451AC" w:rsidRDefault="00D451AC" w:rsidP="00D451AC">
      <w:pPr>
        <w:ind w:left="708" w:firstLine="0"/>
        <w:rPr>
          <w:rFonts w:cs="Times New Roman"/>
          <w:bCs/>
          <w:szCs w:val="24"/>
          <w:lang w:val="pt-PT"/>
        </w:rPr>
      </w:pPr>
      <w:r w:rsidRPr="00D451AC">
        <w:rPr>
          <w:rFonts w:cs="Times New Roman"/>
          <w:bCs/>
          <w:szCs w:val="24"/>
          <w:lang w:val="pt-PT"/>
        </w:rPr>
        <w:t xml:space="preserve">Com todas as implicações de perceções, estilos vários, linguagens, gestos, comunicação não verbal em geral, promovendo atividades para ser mais consciente do funcionamento dos nossos códigos não verbais, das normas e valores culturais subentendidos. </w:t>
      </w:r>
    </w:p>
    <w:p w:rsidR="00D451AC" w:rsidRPr="00D451AC" w:rsidRDefault="00D451AC" w:rsidP="00D451AC">
      <w:pPr>
        <w:ind w:left="708" w:firstLine="0"/>
        <w:rPr>
          <w:rFonts w:cs="Times New Roman"/>
          <w:bCs/>
          <w:szCs w:val="24"/>
          <w:lang w:val="pt-PT"/>
        </w:rPr>
      </w:pPr>
      <w:r w:rsidRPr="00D451AC">
        <w:rPr>
          <w:rFonts w:cs="Times New Roman"/>
          <w:bCs/>
          <w:szCs w:val="24"/>
          <w:lang w:val="pt-PT"/>
        </w:rPr>
        <w:t>A dimensão não verbal da comunicação intercultural é fascinante e difícil. A nossa perceção e interpretação do não verbal é frequentemente inexato porque fundada sobre os nossos valores e normas e não sobre os do nosso interlocutor.</w:t>
      </w:r>
    </w:p>
    <w:p w:rsidR="00D451AC" w:rsidRPr="00D451AC" w:rsidRDefault="00D451AC" w:rsidP="00D451AC">
      <w:pPr>
        <w:ind w:left="567"/>
        <w:rPr>
          <w:rFonts w:cs="Times New Roman"/>
          <w:bCs/>
          <w:szCs w:val="24"/>
          <w:lang w:val="pt-PT"/>
        </w:rPr>
      </w:pPr>
    </w:p>
    <w:p w:rsidR="00D451AC" w:rsidRPr="00D451AC" w:rsidRDefault="00D451AC" w:rsidP="00043385">
      <w:pPr>
        <w:pStyle w:val="Paragrafoelenco"/>
        <w:numPr>
          <w:ilvl w:val="0"/>
          <w:numId w:val="23"/>
        </w:numPr>
        <w:rPr>
          <w:rFonts w:cs="Times New Roman"/>
          <w:b/>
          <w:bCs/>
          <w:szCs w:val="24"/>
          <w:lang w:val="pt-PT"/>
        </w:rPr>
      </w:pPr>
      <w:r w:rsidRPr="00D451AC">
        <w:rPr>
          <w:rFonts w:cs="Times New Roman"/>
          <w:b/>
          <w:bCs/>
          <w:szCs w:val="24"/>
          <w:lang w:val="pt-PT"/>
        </w:rPr>
        <w:t>Uma experiência de mudança permanente</w:t>
      </w:r>
    </w:p>
    <w:p w:rsidR="00D451AC" w:rsidRPr="00D451AC" w:rsidRDefault="00D451AC" w:rsidP="00D451AC">
      <w:pPr>
        <w:ind w:left="708" w:firstLine="0"/>
        <w:rPr>
          <w:lang w:val="pt-PT"/>
        </w:rPr>
      </w:pPr>
      <w:r w:rsidRPr="00D451AC">
        <w:rPr>
          <w:lang w:val="pt-PT"/>
        </w:rPr>
        <w:t>A formação à competência intercultural é uma experiência de mudança permanente.</w:t>
      </w:r>
    </w:p>
    <w:p w:rsidR="00D451AC" w:rsidRPr="00D451AC" w:rsidRDefault="00D451AC" w:rsidP="00D451AC">
      <w:pPr>
        <w:ind w:left="708" w:firstLine="0"/>
        <w:rPr>
          <w:lang w:val="pt-PT"/>
        </w:rPr>
      </w:pPr>
      <w:r w:rsidRPr="00D451AC">
        <w:rPr>
          <w:lang w:val="pt-PT"/>
        </w:rPr>
        <w:t>Nada é dado de uma vez para sempre. A pessoa é dinâmica e portadora de uma dimensão de mistério inapreensível.</w:t>
      </w:r>
    </w:p>
    <w:p w:rsidR="00D451AC" w:rsidRPr="00D451AC" w:rsidRDefault="00D451AC" w:rsidP="00D451AC">
      <w:pPr>
        <w:ind w:left="567"/>
        <w:rPr>
          <w:rFonts w:cs="Times New Roman"/>
          <w:bCs/>
          <w:szCs w:val="24"/>
          <w:lang w:val="pt-PT"/>
        </w:rPr>
      </w:pPr>
    </w:p>
    <w:p w:rsidR="00D451AC" w:rsidRPr="00D451AC" w:rsidRDefault="00D451AC" w:rsidP="00043385">
      <w:pPr>
        <w:pStyle w:val="Paragrafoelenco"/>
        <w:numPr>
          <w:ilvl w:val="0"/>
          <w:numId w:val="23"/>
        </w:numPr>
        <w:rPr>
          <w:rFonts w:cs="Times New Roman"/>
          <w:b/>
          <w:bCs/>
          <w:szCs w:val="24"/>
          <w:lang w:val="pt-PT"/>
        </w:rPr>
      </w:pPr>
      <w:r w:rsidRPr="00D451AC">
        <w:rPr>
          <w:rFonts w:cs="Times New Roman"/>
          <w:b/>
          <w:bCs/>
          <w:szCs w:val="24"/>
          <w:lang w:val="pt-PT"/>
        </w:rPr>
        <w:t>O emergir do conflito</w:t>
      </w:r>
    </w:p>
    <w:p w:rsidR="00D451AC" w:rsidRPr="00D451AC" w:rsidRDefault="00D451AC" w:rsidP="00D451AC">
      <w:pPr>
        <w:ind w:left="708" w:firstLine="0"/>
        <w:rPr>
          <w:rFonts w:cs="Times New Roman"/>
          <w:bCs/>
          <w:szCs w:val="24"/>
          <w:lang w:val="pt-PT"/>
        </w:rPr>
      </w:pPr>
      <w:r w:rsidRPr="00D451AC">
        <w:rPr>
          <w:rFonts w:cs="Times New Roman"/>
          <w:bCs/>
          <w:szCs w:val="24"/>
          <w:lang w:val="pt-PT"/>
        </w:rPr>
        <w:t>A competência intercultural deve oferecer critérios para gerir positivamente os conflitos inevitáveis na experiência multicultural e saber identificar os seus elementos construtivos e potenciais. Mesmo se um conflito não tem necessariamente solução, ocorre enfrentá-lo, ou ao menos exprimi-lo.</w:t>
      </w:r>
    </w:p>
    <w:p w:rsidR="00D451AC" w:rsidRDefault="00D451AC" w:rsidP="00196E71">
      <w:pPr>
        <w:jc w:val="center"/>
        <w:rPr>
          <w:rFonts w:cs="Times New Roman"/>
          <w:b/>
          <w:bCs/>
          <w:szCs w:val="24"/>
          <w:lang w:val="pt-PT"/>
        </w:rPr>
      </w:pPr>
      <w:r w:rsidRPr="00D451AC">
        <w:rPr>
          <w:rFonts w:cs="Times New Roman"/>
          <w:b/>
          <w:bCs/>
          <w:szCs w:val="24"/>
          <w:lang w:val="pt-PT"/>
        </w:rPr>
        <w:lastRenderedPageBreak/>
        <w:t xml:space="preserve">A CONSCIÊNCIA DE SER CHAMADOS A SER </w:t>
      </w:r>
    </w:p>
    <w:p w:rsidR="003B75A3" w:rsidRPr="00D451AC" w:rsidRDefault="00D451AC" w:rsidP="00196E71">
      <w:pPr>
        <w:jc w:val="center"/>
        <w:rPr>
          <w:rFonts w:cs="Times New Roman"/>
          <w:b/>
          <w:szCs w:val="24"/>
          <w:lang w:val="pt-PT"/>
        </w:rPr>
      </w:pPr>
      <w:r w:rsidRPr="00D451AC">
        <w:rPr>
          <w:rFonts w:cs="Times New Roman"/>
          <w:b/>
          <w:bCs/>
          <w:szCs w:val="24"/>
          <w:lang w:val="pt-PT"/>
        </w:rPr>
        <w:t>EPIFANIA DE COMUNHÃO NA MISSÃO</w:t>
      </w:r>
    </w:p>
    <w:p w:rsidR="00D451AC" w:rsidRPr="00D451AC" w:rsidRDefault="00D451AC" w:rsidP="00D451AC">
      <w:pPr>
        <w:rPr>
          <w:lang w:val="pt-PT"/>
        </w:rPr>
      </w:pPr>
      <w:r w:rsidRPr="00D451AC">
        <w:rPr>
          <w:lang w:val="pt-PT"/>
        </w:rPr>
        <w:t>Isto implica a conversão evangélica para o acolhimento radical do outro, a pessoa deve ser capaz de pôr-se em questão constantemente, consciente de que a construção de uma relação fraterna significativa requeira algumas ruturas. Daqui a necessidade de assegurar um acompanhamento de qualidade para atingir o objetivo. É a dinâmica da conversão evangélica permeada pela misericórdia que se empenha por um acolhimento radical do outro.</w:t>
      </w:r>
    </w:p>
    <w:p w:rsidR="00D451AC" w:rsidRDefault="00D451AC" w:rsidP="00D451AC">
      <w:pPr>
        <w:ind w:firstLine="0"/>
        <w:rPr>
          <w:rFonts w:cs="Times New Roman"/>
          <w:szCs w:val="24"/>
          <w:lang w:val="pt-PT"/>
        </w:rPr>
      </w:pPr>
    </w:p>
    <w:p w:rsidR="00D451AC" w:rsidRPr="00D451AC" w:rsidRDefault="00D451AC" w:rsidP="00D451AC">
      <w:pPr>
        <w:ind w:firstLine="0"/>
        <w:rPr>
          <w:rFonts w:cs="Times New Roman"/>
          <w:b/>
          <w:szCs w:val="24"/>
          <w:lang w:val="pt-PT"/>
        </w:rPr>
      </w:pPr>
      <w:r w:rsidRPr="00D451AC">
        <w:rPr>
          <w:rFonts w:cs="Times New Roman"/>
          <w:b/>
          <w:szCs w:val="24"/>
          <w:lang w:val="pt-PT"/>
        </w:rPr>
        <w:t>Ser na missão epifania de comunhão</w:t>
      </w:r>
    </w:p>
    <w:p w:rsidR="00D451AC" w:rsidRPr="00D451AC" w:rsidRDefault="00D451AC" w:rsidP="00D451AC">
      <w:pPr>
        <w:rPr>
          <w:rFonts w:cs="Times New Roman"/>
          <w:szCs w:val="24"/>
          <w:lang w:val="pt-PT"/>
        </w:rPr>
      </w:pPr>
      <w:r w:rsidRPr="00D451AC">
        <w:rPr>
          <w:rFonts w:cs="Times New Roman"/>
          <w:szCs w:val="24"/>
          <w:lang w:val="pt-PT"/>
        </w:rPr>
        <w:t>As comunidades multiculturais têm o valor e a importância de ser expressão e sinal profético, um dom de Deus à Igreja e à sociedade pelo valor dado à fraternidade mais do que às diferenças de etnia, de língua ou de cultura.</w:t>
      </w:r>
    </w:p>
    <w:p w:rsidR="00D451AC" w:rsidRPr="00D451AC" w:rsidRDefault="00D451AC" w:rsidP="00D451AC">
      <w:pPr>
        <w:rPr>
          <w:rFonts w:cs="Times New Roman"/>
          <w:szCs w:val="24"/>
          <w:lang w:val="pt-PT"/>
        </w:rPr>
      </w:pPr>
      <w:r w:rsidRPr="00D451AC">
        <w:rPr>
          <w:rFonts w:cs="Times New Roman"/>
          <w:szCs w:val="24"/>
          <w:lang w:val="pt-PT"/>
        </w:rPr>
        <w:t>A comunidade, imersa no mistério da Trindade, alimentada pela Palavra e pela Eucaristia, purificada no Sacramento da Reconciliação, torna-se realmente lugar de integração harmoniosa do pluralismo cultural. A multiculturalidade pode transformar-se gradualmente num confronto intercultural, sempre que seja querida e provocada, projetada e realizada.</w:t>
      </w:r>
    </w:p>
    <w:p w:rsidR="00D451AC" w:rsidRPr="00D451AC" w:rsidRDefault="00D451AC" w:rsidP="00D451AC">
      <w:pPr>
        <w:rPr>
          <w:rFonts w:cs="Times New Roman"/>
          <w:szCs w:val="24"/>
          <w:lang w:val="pt-PT"/>
        </w:rPr>
      </w:pPr>
    </w:p>
    <w:p w:rsidR="00D451AC" w:rsidRPr="00D451AC" w:rsidRDefault="00D451AC" w:rsidP="00D451AC">
      <w:pPr>
        <w:ind w:firstLine="0"/>
        <w:rPr>
          <w:rFonts w:cs="Times New Roman"/>
          <w:b/>
          <w:szCs w:val="24"/>
          <w:lang w:val="pt-PT"/>
        </w:rPr>
      </w:pPr>
      <w:r w:rsidRPr="00D451AC">
        <w:rPr>
          <w:rFonts w:cs="Times New Roman"/>
          <w:b/>
          <w:szCs w:val="24"/>
          <w:lang w:val="pt-PT"/>
        </w:rPr>
        <w:t>A interculturalidade ao serviço da comunhão</w:t>
      </w:r>
    </w:p>
    <w:p w:rsidR="00D451AC" w:rsidRPr="00A8596C" w:rsidRDefault="00D451AC" w:rsidP="00D451AC">
      <w:pPr>
        <w:rPr>
          <w:rFonts w:cs="Times New Roman"/>
          <w:spacing w:val="-6"/>
          <w:szCs w:val="24"/>
          <w:lang w:val="pt-PT"/>
        </w:rPr>
      </w:pPr>
      <w:r w:rsidRPr="00A8596C">
        <w:rPr>
          <w:rFonts w:cs="Times New Roman"/>
          <w:spacing w:val="-6"/>
          <w:szCs w:val="24"/>
          <w:lang w:val="pt-PT"/>
        </w:rPr>
        <w:t xml:space="preserve">A interculturalidade, longe de abolir as diferenças e as particularidades, valoriza-as de </w:t>
      </w:r>
      <w:r w:rsidR="00A8596C" w:rsidRPr="00A8596C">
        <w:rPr>
          <w:rFonts w:cs="Times New Roman"/>
          <w:spacing w:val="-6"/>
          <w:szCs w:val="24"/>
          <w:lang w:val="pt-PT"/>
        </w:rPr>
        <w:t xml:space="preserve">tal </w:t>
      </w:r>
      <w:r w:rsidRPr="00A8596C">
        <w:rPr>
          <w:rFonts w:cs="Times New Roman"/>
          <w:spacing w:val="-6"/>
          <w:szCs w:val="24"/>
          <w:lang w:val="pt-PT"/>
        </w:rPr>
        <w:t>modo que do confronto nasça uma cultura nova, que não é sincretismo nem fusão, mas profecia de comunhão.</w:t>
      </w:r>
    </w:p>
    <w:p w:rsidR="00D451AC" w:rsidRPr="00D451AC" w:rsidRDefault="00D451AC" w:rsidP="00D451AC">
      <w:pPr>
        <w:rPr>
          <w:rFonts w:cs="Times New Roman"/>
          <w:szCs w:val="24"/>
          <w:lang w:val="pt-PT"/>
        </w:rPr>
      </w:pPr>
      <w:r w:rsidRPr="00D451AC">
        <w:rPr>
          <w:rFonts w:cs="Times New Roman"/>
          <w:szCs w:val="24"/>
          <w:lang w:val="pt-PT"/>
        </w:rPr>
        <w:t>Isto exige um grande investimento de energias, que pode trazer muitos frutos:</w:t>
      </w:r>
    </w:p>
    <w:p w:rsidR="00D451AC" w:rsidRPr="00A8596C" w:rsidRDefault="00D451AC" w:rsidP="00043385">
      <w:pPr>
        <w:pStyle w:val="Paragrafoelenco"/>
        <w:numPr>
          <w:ilvl w:val="0"/>
          <w:numId w:val="25"/>
        </w:numPr>
        <w:rPr>
          <w:lang w:val="pt-PT"/>
        </w:rPr>
      </w:pPr>
      <w:r w:rsidRPr="00A8596C">
        <w:rPr>
          <w:lang w:val="pt-PT"/>
        </w:rPr>
        <w:t>um novo conhecimento e relação com os povos e as situações que esses vivem</w:t>
      </w:r>
    </w:p>
    <w:p w:rsidR="00D451AC" w:rsidRPr="00A8596C" w:rsidRDefault="00D451AC" w:rsidP="00043385">
      <w:pPr>
        <w:pStyle w:val="Paragrafoelenco"/>
        <w:numPr>
          <w:ilvl w:val="0"/>
          <w:numId w:val="25"/>
        </w:numPr>
        <w:rPr>
          <w:lang w:val="pt-PT"/>
        </w:rPr>
      </w:pPr>
      <w:r w:rsidRPr="00A8596C">
        <w:rPr>
          <w:lang w:val="pt-PT"/>
        </w:rPr>
        <w:t>a tomada de consciência do valor e do poder da palavra: palavra que deve ser purificada, pesada na procura de verdade e numa atitude de amor; silenciada quando pode ferir ou bloquear</w:t>
      </w:r>
    </w:p>
    <w:p w:rsidR="00D451AC" w:rsidRPr="00A8596C" w:rsidRDefault="00D451AC" w:rsidP="00043385">
      <w:pPr>
        <w:pStyle w:val="Paragrafoelenco"/>
        <w:numPr>
          <w:ilvl w:val="0"/>
          <w:numId w:val="25"/>
        </w:numPr>
        <w:rPr>
          <w:lang w:val="pt-PT"/>
        </w:rPr>
      </w:pPr>
      <w:r w:rsidRPr="00A8596C">
        <w:rPr>
          <w:lang w:val="pt-PT"/>
        </w:rPr>
        <w:t>a cura do medo do que é diferente, do receio de perder o próprio poder ou de perder-se</w:t>
      </w:r>
    </w:p>
    <w:p w:rsidR="00D451AC" w:rsidRPr="00A8596C" w:rsidRDefault="00D451AC" w:rsidP="00043385">
      <w:pPr>
        <w:pStyle w:val="Paragrafoelenco"/>
        <w:numPr>
          <w:ilvl w:val="0"/>
          <w:numId w:val="25"/>
        </w:numPr>
        <w:rPr>
          <w:lang w:val="pt-PT"/>
        </w:rPr>
      </w:pPr>
      <w:r w:rsidRPr="00A8596C">
        <w:rPr>
          <w:lang w:val="pt-PT"/>
        </w:rPr>
        <w:t>a aquisição de uma maior abertura, de um pouco mais de humildade; da atitude de quem sabe não saber tudo e que deve sempre aprender</w:t>
      </w:r>
    </w:p>
    <w:p w:rsidR="00A97316" w:rsidRPr="00A8596C" w:rsidRDefault="00D451AC" w:rsidP="00043385">
      <w:pPr>
        <w:pStyle w:val="Paragrafoelenco"/>
        <w:numPr>
          <w:ilvl w:val="0"/>
          <w:numId w:val="25"/>
        </w:numPr>
        <w:rPr>
          <w:lang w:val="pt-PT"/>
        </w:rPr>
      </w:pPr>
      <w:r w:rsidRPr="00A8596C">
        <w:rPr>
          <w:lang w:val="pt-PT"/>
        </w:rPr>
        <w:t>a alegria de antegozar a comunhão de toda a humanidade em Deus.</w:t>
      </w:r>
    </w:p>
    <w:p w:rsidR="00D451AC" w:rsidRPr="00D451AC" w:rsidRDefault="00D451AC" w:rsidP="00D451AC">
      <w:pPr>
        <w:rPr>
          <w:bCs/>
          <w:lang w:val="pt-PT"/>
        </w:rPr>
      </w:pPr>
    </w:p>
    <w:p w:rsidR="003B0624" w:rsidRPr="00A8596C" w:rsidRDefault="003B0624" w:rsidP="003B0624">
      <w:pPr>
        <w:rPr>
          <w:rFonts w:cs="Times New Roman"/>
          <w:b/>
          <w:szCs w:val="24"/>
          <w:lang w:val="pt-PT"/>
        </w:rPr>
      </w:pPr>
      <w:r w:rsidRPr="00A8596C">
        <w:rPr>
          <w:rFonts w:cs="Times New Roman"/>
          <w:b/>
          <w:bCs/>
          <w:szCs w:val="24"/>
          <w:lang w:val="pt-PT"/>
        </w:rPr>
        <w:t>CONCLUS</w:t>
      </w:r>
      <w:r w:rsidR="00A8596C" w:rsidRPr="00A8596C">
        <w:rPr>
          <w:rFonts w:cs="Times New Roman"/>
          <w:b/>
          <w:bCs/>
          <w:szCs w:val="24"/>
          <w:lang w:val="pt-PT"/>
        </w:rPr>
        <w:t>ÃO</w:t>
      </w:r>
    </w:p>
    <w:p w:rsidR="00A8596C" w:rsidRPr="00A8596C" w:rsidRDefault="00A8596C" w:rsidP="00A8596C">
      <w:pPr>
        <w:rPr>
          <w:rFonts w:cs="Times New Roman"/>
          <w:bCs/>
          <w:spacing w:val="-4"/>
          <w:szCs w:val="24"/>
          <w:lang w:val="pt-PT"/>
        </w:rPr>
      </w:pPr>
      <w:r w:rsidRPr="00A8596C">
        <w:rPr>
          <w:rFonts w:cs="Times New Roman"/>
          <w:bCs/>
          <w:spacing w:val="-4"/>
          <w:szCs w:val="24"/>
          <w:lang w:val="pt-PT"/>
        </w:rPr>
        <w:t>O desafio maior que a interculturalidade coloca à Vida Consagrada hoje é a formação à competência intercultural. Essa deve ser uma escolha, um processo munido de um método adequado em vista de uma harmoniosa articulação entre conhecimento, atitudes, aptidões e comportamentos.</w:t>
      </w:r>
    </w:p>
    <w:p w:rsidR="00A8596C" w:rsidRPr="00A8596C" w:rsidRDefault="00A8596C" w:rsidP="00A8596C">
      <w:pPr>
        <w:rPr>
          <w:rFonts w:cs="Times New Roman"/>
          <w:bCs/>
          <w:szCs w:val="24"/>
          <w:lang w:val="pt-PT"/>
        </w:rPr>
      </w:pPr>
      <w:r w:rsidRPr="00A8596C">
        <w:rPr>
          <w:rFonts w:cs="Times New Roman"/>
          <w:bCs/>
          <w:szCs w:val="24"/>
          <w:lang w:val="pt-PT"/>
        </w:rPr>
        <w:t>A interculturalidade como competência</w:t>
      </w:r>
    </w:p>
    <w:p w:rsidR="00A8596C" w:rsidRPr="00A8596C" w:rsidRDefault="00A8596C" w:rsidP="00043385">
      <w:pPr>
        <w:pStyle w:val="Paragrafoelenco"/>
        <w:numPr>
          <w:ilvl w:val="0"/>
          <w:numId w:val="26"/>
        </w:numPr>
        <w:rPr>
          <w:rFonts w:cs="Times New Roman"/>
          <w:bCs/>
          <w:szCs w:val="24"/>
          <w:lang w:val="pt-PT"/>
        </w:rPr>
      </w:pPr>
      <w:r w:rsidRPr="00A8596C">
        <w:rPr>
          <w:rFonts w:cs="Times New Roman"/>
          <w:bCs/>
          <w:szCs w:val="24"/>
          <w:lang w:val="pt-PT"/>
        </w:rPr>
        <w:t>é uma necessidade fundamental da comunidade enquanto constitui a modalidade mais imediata para testemunhar a possibilidade de viver a unidade na diversidade num mundo pluralista, frequentemente atormentado pela guerra e toda a forma de violência</w:t>
      </w:r>
    </w:p>
    <w:p w:rsidR="00A8596C" w:rsidRPr="00A8596C" w:rsidRDefault="00A8596C" w:rsidP="00043385">
      <w:pPr>
        <w:pStyle w:val="Paragrafoelenco"/>
        <w:numPr>
          <w:ilvl w:val="0"/>
          <w:numId w:val="26"/>
        </w:numPr>
        <w:rPr>
          <w:rFonts w:cs="Times New Roman"/>
          <w:bCs/>
          <w:szCs w:val="24"/>
          <w:lang w:val="pt-PT"/>
        </w:rPr>
      </w:pPr>
      <w:r w:rsidRPr="00A8596C">
        <w:rPr>
          <w:rFonts w:cs="Times New Roman"/>
          <w:bCs/>
          <w:szCs w:val="24"/>
          <w:lang w:val="pt-PT"/>
        </w:rPr>
        <w:t>é uma exigência da missão porque somos chamados a acompanhar os povos a viver o encontro com o outro como riqueza e possibilidade de comunhão.</w:t>
      </w:r>
    </w:p>
    <w:p w:rsidR="003B0624" w:rsidRPr="00A8596C" w:rsidRDefault="00A8596C" w:rsidP="00A8596C">
      <w:pPr>
        <w:rPr>
          <w:rFonts w:cs="Times New Roman"/>
          <w:sz w:val="16"/>
          <w:szCs w:val="16"/>
          <w:lang w:val="pt-PT"/>
        </w:rPr>
      </w:pPr>
      <w:r w:rsidRPr="00A8596C">
        <w:rPr>
          <w:rFonts w:cs="Times New Roman"/>
          <w:bCs/>
          <w:szCs w:val="24"/>
          <w:lang w:val="pt-PT"/>
        </w:rPr>
        <w:t>Assumindo este processo de modo lúcido e responsável</w:t>
      </w:r>
      <w:r w:rsidR="006B64F4">
        <w:rPr>
          <w:rFonts w:cs="Times New Roman"/>
          <w:bCs/>
          <w:szCs w:val="24"/>
          <w:lang w:val="pt-PT"/>
        </w:rPr>
        <w:t>,</w:t>
      </w:r>
      <w:r w:rsidRPr="00A8596C">
        <w:rPr>
          <w:rFonts w:cs="Times New Roman"/>
          <w:bCs/>
          <w:szCs w:val="24"/>
          <w:lang w:val="pt-PT"/>
        </w:rPr>
        <w:t xml:space="preserve"> o sonho tornar-se-á finalmente uma realidade onde podemos </w:t>
      </w:r>
      <w:r w:rsidR="006B64F4">
        <w:rPr>
          <w:rFonts w:cs="Times New Roman"/>
          <w:bCs/>
          <w:szCs w:val="24"/>
          <w:lang w:val="pt-PT"/>
        </w:rPr>
        <w:t>estar</w:t>
      </w:r>
      <w:r w:rsidRPr="00A8596C">
        <w:rPr>
          <w:rFonts w:cs="Times New Roman"/>
          <w:bCs/>
          <w:szCs w:val="24"/>
          <w:lang w:val="pt-PT"/>
        </w:rPr>
        <w:t xml:space="preserve"> unidos à volta de um projeto comum, a um carisma para anunciar juntos Jesus, fonte de vida e ser assim epifania de comunhão.</w:t>
      </w:r>
    </w:p>
    <w:p w:rsidR="003B75A3" w:rsidRPr="00A8596C" w:rsidRDefault="003B75A3" w:rsidP="003B0624">
      <w:pPr>
        <w:rPr>
          <w:rFonts w:cs="Times New Roman"/>
          <w:sz w:val="16"/>
          <w:szCs w:val="16"/>
          <w:lang w:val="pt-PT"/>
        </w:rPr>
      </w:pPr>
    </w:p>
    <w:p w:rsidR="00A8596C" w:rsidRDefault="00585354" w:rsidP="00A8596C">
      <w:pPr>
        <w:rPr>
          <w:rFonts w:cs="Times New Roman"/>
          <w:b/>
          <w:sz w:val="26"/>
          <w:szCs w:val="26"/>
          <w:u w:val="single"/>
          <w:lang w:val="pt-PT"/>
        </w:rPr>
      </w:pPr>
      <w:r w:rsidRPr="00A8596C">
        <w:rPr>
          <w:rFonts w:cs="Times New Roman"/>
          <w:szCs w:val="24"/>
          <w:lang w:val="pt-PT"/>
        </w:rPr>
        <w:t xml:space="preserve">* </w:t>
      </w:r>
      <w:r w:rsidR="00A8596C" w:rsidRPr="00A8596C">
        <w:rPr>
          <w:rFonts w:cs="Times New Roman"/>
          <w:b/>
          <w:sz w:val="26"/>
          <w:szCs w:val="26"/>
          <w:u w:val="single"/>
          <w:lang w:val="pt-PT"/>
        </w:rPr>
        <w:t xml:space="preserve">Perguntas para a reflexão pessoal e a partilha: </w:t>
      </w:r>
      <w:r w:rsidR="00A8596C" w:rsidRPr="00A8596C">
        <w:rPr>
          <w:rFonts w:cs="Times New Roman"/>
          <w:sz w:val="26"/>
          <w:szCs w:val="26"/>
          <w:lang w:val="pt-PT"/>
        </w:rPr>
        <w:t>Na tua experiência</w:t>
      </w:r>
    </w:p>
    <w:p w:rsidR="00A8596C" w:rsidRPr="00A8596C" w:rsidRDefault="00A8596C" w:rsidP="00043385">
      <w:pPr>
        <w:pStyle w:val="Paragrafoelenco"/>
        <w:numPr>
          <w:ilvl w:val="0"/>
          <w:numId w:val="27"/>
        </w:numPr>
        <w:rPr>
          <w:rFonts w:cs="Times New Roman"/>
          <w:bCs/>
          <w:szCs w:val="24"/>
          <w:lang w:val="pt-PT"/>
        </w:rPr>
      </w:pPr>
      <w:r w:rsidRPr="00A8596C">
        <w:rPr>
          <w:rFonts w:cs="Times New Roman"/>
          <w:bCs/>
          <w:szCs w:val="24"/>
          <w:lang w:val="pt-PT"/>
        </w:rPr>
        <w:t>A interculturalidade é uma escolha partilhada que abre ao diálogo?</w:t>
      </w:r>
    </w:p>
    <w:p w:rsidR="00A8596C" w:rsidRPr="00A8596C" w:rsidRDefault="00A8596C" w:rsidP="00043385">
      <w:pPr>
        <w:pStyle w:val="Paragrafoelenco"/>
        <w:numPr>
          <w:ilvl w:val="0"/>
          <w:numId w:val="27"/>
        </w:numPr>
        <w:rPr>
          <w:rFonts w:cs="Times New Roman"/>
          <w:bCs/>
          <w:szCs w:val="24"/>
          <w:lang w:val="pt-PT"/>
        </w:rPr>
      </w:pPr>
      <w:r w:rsidRPr="00A8596C">
        <w:rPr>
          <w:rFonts w:cs="Times New Roman"/>
          <w:bCs/>
          <w:szCs w:val="24"/>
          <w:lang w:val="pt-PT"/>
        </w:rPr>
        <w:t>Houve conhecimento mútuo da identidade pessoal e cultural que abriu ao diálogo e acolhimento?</w:t>
      </w:r>
    </w:p>
    <w:p w:rsidR="00A8596C" w:rsidRPr="00A8596C" w:rsidRDefault="00A8596C" w:rsidP="00043385">
      <w:pPr>
        <w:pStyle w:val="Paragrafoelenco"/>
        <w:numPr>
          <w:ilvl w:val="0"/>
          <w:numId w:val="27"/>
        </w:numPr>
        <w:rPr>
          <w:rFonts w:cs="Times New Roman"/>
          <w:bCs/>
          <w:szCs w:val="24"/>
          <w:lang w:val="pt-PT"/>
        </w:rPr>
      </w:pPr>
      <w:r w:rsidRPr="00A8596C">
        <w:rPr>
          <w:rFonts w:cs="Times New Roman"/>
          <w:bCs/>
          <w:szCs w:val="24"/>
          <w:lang w:val="pt-PT"/>
        </w:rPr>
        <w:t>A multiculturalidade da comunidade foi um sinal do Reino?</w:t>
      </w:r>
    </w:p>
    <w:p w:rsidR="00A8596C" w:rsidRPr="00A8596C" w:rsidRDefault="00A8596C" w:rsidP="00043385">
      <w:pPr>
        <w:pStyle w:val="Paragrafoelenco"/>
        <w:numPr>
          <w:ilvl w:val="0"/>
          <w:numId w:val="27"/>
        </w:numPr>
        <w:spacing w:after="240"/>
        <w:jc w:val="center"/>
        <w:rPr>
          <w:rFonts w:cs="Times New Roman"/>
          <w:bCs/>
          <w:szCs w:val="24"/>
          <w:lang w:val="pt-PT"/>
        </w:rPr>
      </w:pPr>
      <w:r w:rsidRPr="00A8596C">
        <w:rPr>
          <w:rFonts w:cs="Times New Roman"/>
          <w:bCs/>
          <w:szCs w:val="24"/>
          <w:lang w:val="pt-PT"/>
        </w:rPr>
        <w:t>Quais os obstáculos para ser sinais credíveis da comunhão, fruto do Espírito que acolhe as diferenças como dom e não como ameaça, para um anúncio mais credível do Evangelho?</w:t>
      </w:r>
      <w:r w:rsidRPr="00A8596C">
        <w:rPr>
          <w:rFonts w:cs="Times New Roman"/>
          <w:bCs/>
          <w:szCs w:val="24"/>
          <w:lang w:val="pt-PT"/>
        </w:rPr>
        <w:br w:type="page"/>
      </w:r>
    </w:p>
    <w:p w:rsidR="003B0624" w:rsidRPr="005D53B8" w:rsidRDefault="00344B37" w:rsidP="00A8596C">
      <w:pPr>
        <w:ind w:firstLine="0"/>
        <w:jc w:val="center"/>
        <w:rPr>
          <w:rFonts w:cs="Times New Roman"/>
          <w:b/>
          <w:sz w:val="28"/>
          <w:szCs w:val="28"/>
        </w:rPr>
      </w:pPr>
      <w:r>
        <w:rPr>
          <w:rFonts w:cs="Times New Roman"/>
          <w:b/>
          <w:sz w:val="28"/>
          <w:szCs w:val="28"/>
        </w:rPr>
        <w:lastRenderedPageBreak/>
        <w:t>Capitolo 4</w:t>
      </w:r>
    </w:p>
    <w:p w:rsidR="005D53B8" w:rsidRDefault="005D53B8" w:rsidP="0033714F">
      <w:pPr>
        <w:jc w:val="center"/>
        <w:rPr>
          <w:rFonts w:cs="Times New Roman"/>
          <w:szCs w:val="24"/>
        </w:rPr>
      </w:pPr>
    </w:p>
    <w:p w:rsidR="005D53B8" w:rsidRDefault="005D53B8" w:rsidP="003B0624">
      <w:pPr>
        <w:rPr>
          <w:rFonts w:cs="Times New Roman"/>
          <w:szCs w:val="24"/>
        </w:rPr>
      </w:pPr>
      <w:r w:rsidRPr="003B0624">
        <w:rPr>
          <w:rFonts w:cs="Times New Roman"/>
          <w:noProof/>
          <w:szCs w:val="24"/>
          <w:lang w:val="pt-PT" w:eastAsia="pt-PT"/>
        </w:rPr>
        <mc:AlternateContent>
          <mc:Choice Requires="wps">
            <w:drawing>
              <wp:anchor distT="0" distB="0" distL="114300" distR="114300" simplePos="0" relativeHeight="251655168" behindDoc="0" locked="0" layoutInCell="1" allowOverlap="1" wp14:anchorId="033105CC" wp14:editId="2B536CC7">
                <wp:simplePos x="0" y="0"/>
                <wp:positionH relativeFrom="column">
                  <wp:posOffset>1124585</wp:posOffset>
                </wp:positionH>
                <wp:positionV relativeFrom="paragraph">
                  <wp:posOffset>66498</wp:posOffset>
                </wp:positionV>
                <wp:extent cx="4218305" cy="481330"/>
                <wp:effectExtent l="0" t="0" r="10795" b="13970"/>
                <wp:wrapNone/>
                <wp:docPr id="2"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18305" cy="481330"/>
                        </a:xfrm>
                        <a:prstGeom prst="rect">
                          <a:avLst/>
                        </a:prstGeom>
                        <a:solidFill>
                          <a:schemeClr val="bg1"/>
                        </a:solidFill>
                        <a:ln>
                          <a:solidFill>
                            <a:schemeClr val="tx1"/>
                          </a:solidFill>
                        </a:ln>
                      </wps:spPr>
                      <wps:txbx>
                        <w:txbxContent>
                          <w:p w:rsidR="006B64F4" w:rsidRPr="003B0624" w:rsidRDefault="006B64F4" w:rsidP="00A8596C">
                            <w:pPr>
                              <w:pStyle w:val="NormaleWeb"/>
                              <w:spacing w:before="0" w:beforeAutospacing="0" w:after="0" w:afterAutospacing="0"/>
                              <w:ind w:firstLine="0"/>
                              <w:jc w:val="center"/>
                              <w:rPr>
                                <w:sz w:val="40"/>
                                <w:szCs w:val="40"/>
                                <w14:props3d w14:extrusionH="0" w14:contourW="0" w14:prstMaterial="softEdge">
                                  <w14:bevelT w14:w="25400" w14:h="25400" w14:prst="circle"/>
                                </w14:props3d>
                              </w:rPr>
                            </w:pPr>
                            <w:r w:rsidRPr="00A8596C">
                              <w:rPr>
                                <w:rFonts w:ascii="Arial Black" w:eastAsiaTheme="majorEastAsia" w:hAnsi="Arial Black" w:cstheme="majorBidi"/>
                                <w:b/>
                                <w:bCs/>
                                <w:kern w:val="24"/>
                                <w:sz w:val="40"/>
                                <w:szCs w:val="40"/>
                                <w14:props3d w14:extrusionH="0" w14:contourW="0" w14:prstMaterial="softEdge">
                                  <w14:bevelT w14:w="25400" w14:h="25400" w14:prst="circle"/>
                                </w14:props3d>
                              </w:rPr>
                              <w:t>O CHOQUE CULTURAL</w:t>
                            </w:r>
                          </w:p>
                        </w:txbxContent>
                      </wps:txbx>
                      <wps:bodyPr vert="horz" wrap="square" anchor="b">
                        <a:noAutofit/>
                        <a:scene3d>
                          <a:camera prst="orthographicFront"/>
                          <a:lightRig rig="soft" dir="t"/>
                        </a:scene3d>
                        <a:sp3d prstMaterial="softEdge">
                          <a:bevelT w="25400" h="25400"/>
                        </a:sp3d>
                      </wps:bodyPr>
                    </wps:wsp>
                  </a:graphicData>
                </a:graphic>
                <wp14:sizeRelH relativeFrom="margin">
                  <wp14:pctWidth>0</wp14:pctWidth>
                </wp14:sizeRelH>
                <wp14:sizeRelV relativeFrom="margin">
                  <wp14:pctHeight>0</wp14:pctHeight>
                </wp14:sizeRelV>
              </wp:anchor>
            </w:drawing>
          </mc:Choice>
          <mc:Fallback>
            <w:pict>
              <v:rect w14:anchorId="033105CC" id="_x0000_s1037" style="position:absolute;left:0;text-align:left;margin-left:88.55pt;margin-top:5.25pt;width:332.15pt;height:3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" fillcolor="white [3212]" strokecolor="black [3213]">
                <v:path arrowok="t"/>
                <o:lock v:ext="edit" grouping="t"/>
                <v:textbox>
                  <w:txbxContent>
                    <w:p w:rsidR="006B64F4" w:rsidRPr="003B0624" w:rsidRDefault="006B64F4" w:rsidP="00A8596C">
                      <w:pPr>
                        <w:pStyle w:val="NormaleWeb"/>
                        <w:spacing w:before="0" w:beforeAutospacing="0" w:after="0" w:afterAutospacing="0"/>
                        <w:ind w:firstLine="0"/>
                        <w:jc w:val="center"/>
                        <w:rPr>
                          <w:sz w:val="40"/>
                          <w:szCs w:val="40"/>
                          <w14:props3d w14:extrusionH="0" w14:contourW="0" w14:prstMaterial="softEdge">
                            <w14:bevelT w14:w="25400" w14:h="25400" w14:prst="circle"/>
                          </w14:props3d>
                        </w:rPr>
                      </w:pPr>
                      <w:r w:rsidRPr="00A8596C">
                        <w:rPr>
                          <w:rFonts w:ascii="Arial Black" w:eastAsiaTheme="majorEastAsia" w:hAnsi="Arial Black" w:cstheme="majorBidi"/>
                          <w:b/>
                          <w:bCs/>
                          <w:kern w:val="24"/>
                          <w:sz w:val="40"/>
                          <w:szCs w:val="40"/>
                          <w14:props3d w14:extrusionH="0" w14:contourW="0" w14:prstMaterial="softEdge">
                            <w14:bevelT w14:w="25400" w14:h="25400" w14:prst="circle"/>
                          </w14:props3d>
                        </w:rPr>
                        <w:t>O CHOQUE CULTURAL</w:t>
                      </w:r>
                    </w:p>
                  </w:txbxContent>
                </v:textbox>
              </v:rect>
            </w:pict>
          </mc:Fallback>
        </mc:AlternateContent>
      </w:r>
    </w:p>
    <w:p w:rsidR="005D53B8" w:rsidRDefault="005D53B8" w:rsidP="003B0624">
      <w:pPr>
        <w:rPr>
          <w:rFonts w:cs="Times New Roman"/>
          <w:szCs w:val="24"/>
        </w:rPr>
      </w:pPr>
    </w:p>
    <w:p w:rsidR="005D53B8" w:rsidRDefault="005D53B8" w:rsidP="003B0624">
      <w:pPr>
        <w:rPr>
          <w:rFonts w:cs="Times New Roman"/>
          <w:szCs w:val="24"/>
        </w:rPr>
      </w:pPr>
    </w:p>
    <w:p w:rsidR="003B0624" w:rsidRDefault="003B0624" w:rsidP="002F5EDC">
      <w:pPr>
        <w:rPr>
          <w:rFonts w:cs="Times New Roman"/>
          <w:szCs w:val="24"/>
        </w:rPr>
      </w:pPr>
    </w:p>
    <w:p w:rsidR="003B0624" w:rsidRDefault="005D53B8" w:rsidP="005D53B8">
      <w:pPr>
        <w:jc w:val="center"/>
        <w:rPr>
          <w:rFonts w:cs="Times New Roman"/>
          <w:szCs w:val="24"/>
        </w:rPr>
      </w:pPr>
      <w:r w:rsidRPr="00AF61A9">
        <w:rPr>
          <w:rFonts w:cs="Times New Roman"/>
          <w:b/>
          <w:bCs/>
          <w:noProof/>
          <w:szCs w:val="24"/>
          <w:lang w:val="pt-PT" w:eastAsia="pt-PT"/>
        </w:rPr>
        <w:drawing>
          <wp:inline distT="0" distB="0" distL="0" distR="0" wp14:anchorId="50E8C574" wp14:editId="3A80E56F">
            <wp:extent cx="2561280" cy="1775637"/>
            <wp:effectExtent l="19050" t="19050" r="10795" b="15240"/>
            <wp:docPr id="4" name="Immagine 3" descr="culture-shock_-mango-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lture-shock_-mango-tours.jpg"/>
                    <pic:cNvPicPr>
                      <a:picLocks noChangeAspect="1"/>
                    </pic:cNvPicPr>
                  </pic:nvPicPr>
                  <pic:blipFill>
                    <a:blip r:embed="rId15" cstate="print"/>
                    <a:stretch>
                      <a:fillRect/>
                    </a:stretch>
                  </pic:blipFill>
                  <pic:spPr>
                    <a:xfrm>
                      <a:off x="0" y="0"/>
                      <a:ext cx="2587465" cy="1793790"/>
                    </a:xfrm>
                    <a:prstGeom prst="rect">
                      <a:avLst/>
                    </a:prstGeom>
                    <a:ln>
                      <a:solidFill>
                        <a:schemeClr val="tx1"/>
                      </a:solidFill>
                    </a:ln>
                  </pic:spPr>
                </pic:pic>
              </a:graphicData>
            </a:graphic>
          </wp:inline>
        </w:drawing>
      </w:r>
    </w:p>
    <w:p w:rsidR="003B0624" w:rsidRDefault="003B0624" w:rsidP="002F5EDC">
      <w:pPr>
        <w:rPr>
          <w:rFonts w:cs="Times New Roman"/>
          <w:szCs w:val="24"/>
        </w:rPr>
      </w:pPr>
    </w:p>
    <w:p w:rsidR="00AF61A9" w:rsidRDefault="00AF61A9" w:rsidP="003B0624">
      <w:pPr>
        <w:rPr>
          <w:rFonts w:cs="Times New Roman"/>
          <w:b/>
          <w:bCs/>
          <w:szCs w:val="24"/>
        </w:rPr>
      </w:pPr>
    </w:p>
    <w:p w:rsidR="0075005C" w:rsidRPr="00A8596C" w:rsidRDefault="00CB47B4" w:rsidP="003B0624">
      <w:pPr>
        <w:rPr>
          <w:rFonts w:cs="Times New Roman"/>
          <w:b/>
          <w:bCs/>
          <w:sz w:val="28"/>
          <w:szCs w:val="28"/>
          <w:lang w:val="pt-PT"/>
        </w:rPr>
      </w:pPr>
      <w:r w:rsidRPr="00A8596C">
        <w:rPr>
          <w:rFonts w:cs="Times New Roman"/>
          <w:b/>
          <w:bCs/>
          <w:sz w:val="28"/>
          <w:szCs w:val="28"/>
          <w:lang w:val="pt-PT"/>
        </w:rPr>
        <w:t xml:space="preserve">1. </w:t>
      </w:r>
      <w:r w:rsidR="00A8596C" w:rsidRPr="00A8596C">
        <w:rPr>
          <w:rFonts w:cs="Times New Roman"/>
          <w:b/>
          <w:bCs/>
          <w:sz w:val="28"/>
          <w:szCs w:val="28"/>
          <w:lang w:val="pt-PT"/>
        </w:rPr>
        <w:t>DEFINIÇÃO DE CHOQUE CULTURAL</w:t>
      </w:r>
    </w:p>
    <w:p w:rsidR="003B0624" w:rsidRPr="00A8596C" w:rsidRDefault="00A8596C" w:rsidP="00A8596C">
      <w:pPr>
        <w:rPr>
          <w:lang w:val="pt-PT"/>
        </w:rPr>
      </w:pPr>
      <w:r w:rsidRPr="00A8596C">
        <w:rPr>
          <w:lang w:val="pt-PT"/>
        </w:rPr>
        <w:t>É o forte mal-estar que o contacto com uma cultura estrangeira pode provocar (cf. Kalervo Oberg 1954)</w:t>
      </w:r>
    </w:p>
    <w:p w:rsidR="00947F87" w:rsidRPr="00A8596C" w:rsidRDefault="00947F87" w:rsidP="002F5EDC">
      <w:pPr>
        <w:rPr>
          <w:rFonts w:cs="Times New Roman"/>
          <w:szCs w:val="24"/>
          <w:lang w:val="pt-PT"/>
        </w:rPr>
      </w:pPr>
    </w:p>
    <w:p w:rsidR="00A8596C" w:rsidRPr="00A8596C" w:rsidRDefault="00CB47B4" w:rsidP="00A8596C">
      <w:pPr>
        <w:rPr>
          <w:rFonts w:cs="Times New Roman"/>
          <w:b/>
          <w:bCs/>
          <w:sz w:val="28"/>
          <w:szCs w:val="28"/>
        </w:rPr>
      </w:pPr>
      <w:r>
        <w:rPr>
          <w:rFonts w:cs="Times New Roman"/>
          <w:b/>
          <w:bCs/>
          <w:sz w:val="28"/>
          <w:szCs w:val="28"/>
        </w:rPr>
        <w:t>2</w:t>
      </w:r>
      <w:r w:rsidR="0075005C" w:rsidRPr="0075005C">
        <w:rPr>
          <w:rFonts w:cs="Times New Roman"/>
          <w:b/>
          <w:bCs/>
          <w:sz w:val="28"/>
          <w:szCs w:val="28"/>
        </w:rPr>
        <w:t xml:space="preserve">. </w:t>
      </w:r>
      <w:r w:rsidR="00A8596C" w:rsidRPr="00A8596C">
        <w:rPr>
          <w:rFonts w:cs="Times New Roman"/>
          <w:b/>
          <w:bCs/>
          <w:sz w:val="28"/>
          <w:szCs w:val="28"/>
        </w:rPr>
        <w:t>AS FASES DO CHOQUE CULTURAL</w:t>
      </w:r>
    </w:p>
    <w:p w:rsidR="003B0624" w:rsidRDefault="003B0624" w:rsidP="002F5EDC">
      <w:pPr>
        <w:rPr>
          <w:rFonts w:cs="Times New Roman"/>
          <w:szCs w:val="24"/>
        </w:rPr>
      </w:pPr>
    </w:p>
    <w:p w:rsidR="003B0624" w:rsidRDefault="00B13BA2" w:rsidP="00AF61A9">
      <w:pPr>
        <w:jc w:val="center"/>
        <w:rPr>
          <w:rFonts w:cs="Times New Roman"/>
          <w:szCs w:val="24"/>
        </w:rPr>
      </w:pPr>
      <w:r w:rsidRPr="00F11E03">
        <w:rPr>
          <w:rFonts w:cs="Times New Roman"/>
          <w:noProof/>
          <w:szCs w:val="24"/>
          <w:lang w:val="pt-PT" w:eastAsia="pt-PT"/>
        </w:rPr>
        <mc:AlternateContent>
          <mc:Choice Requires="wps">
            <w:drawing>
              <wp:anchor distT="0" distB="0" distL="114300" distR="114300" simplePos="0" relativeHeight="251656192" behindDoc="0" locked="0" layoutInCell="1" allowOverlap="1" wp14:anchorId="4E98DE08" wp14:editId="7DEEB6AD">
                <wp:simplePos x="0" y="0"/>
                <wp:positionH relativeFrom="column">
                  <wp:posOffset>4009390</wp:posOffset>
                </wp:positionH>
                <wp:positionV relativeFrom="paragraph">
                  <wp:posOffset>638810</wp:posOffset>
                </wp:positionV>
                <wp:extent cx="1190625" cy="368935"/>
                <wp:effectExtent l="0" t="0" r="0" b="0"/>
                <wp:wrapNone/>
                <wp:docPr id="3" name="CasellaDiTesto 8"/>
                <wp:cNvGraphicFramePr/>
                <a:graphic xmlns:a="http://schemas.openxmlformats.org/drawingml/2006/main">
                  <a:graphicData uri="http://schemas.microsoft.com/office/word/2010/wordprocessingShape">
                    <wps:wsp>
                      <wps:cNvSpPr txBox="1"/>
                      <wps:spPr>
                        <a:xfrm>
                          <a:off x="0" y="0"/>
                          <a:ext cx="1190625" cy="368935"/>
                        </a:xfrm>
                        <a:prstGeom prst="rect">
                          <a:avLst/>
                        </a:prstGeom>
                        <a:noFill/>
                      </wps:spPr>
                      <wps:txbx>
                        <w:txbxContent>
                          <w:p w:rsidR="006B64F4" w:rsidRPr="00F11E03" w:rsidRDefault="006B64F4" w:rsidP="00B13BA2">
                            <w:pPr>
                              <w:pStyle w:val="NormaleWeb"/>
                              <w:spacing w:before="0" w:beforeAutospacing="0" w:after="0" w:afterAutospacing="0"/>
                              <w:ind w:firstLine="0"/>
                              <w:rPr>
                                <w:sz w:val="28"/>
                                <w:szCs w:val="28"/>
                              </w:rPr>
                            </w:pPr>
                            <w:r>
                              <w:rPr>
                                <w:rFonts w:asciiTheme="minorHAnsi" w:hAnsi="Calibri" w:cstheme="minorBidi"/>
                                <w:b/>
                                <w:bCs/>
                                <w:kern w:val="24"/>
                                <w:sz w:val="28"/>
                                <w:szCs w:val="28"/>
                              </w:rPr>
                              <w:t>Adaptação</w:t>
                            </w:r>
                          </w:p>
                        </w:txbxContent>
                      </wps:txbx>
                      <wps:bodyPr wrap="square" rtlCol="0">
                        <a:spAutoFit/>
                      </wps:bodyPr>
                    </wps:wsp>
                  </a:graphicData>
                </a:graphic>
                <wp14:sizeRelH relativeFrom="margin">
                  <wp14:pctWidth>0</wp14:pctWidth>
                </wp14:sizeRelH>
              </wp:anchor>
            </w:drawing>
          </mc:Choice>
          <mc:Fallback>
            <w:pict>
              <v:shape w14:anchorId="4E98DE08" id="CasellaDiTesto 8" o:spid="_x0000_s1038" type="#_x0000_t202" style="position:absolute;left:0;text-align:left;margin-left:315.7pt;margin-top:50.3pt;width:93.75pt;height:29.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" filled="f" stroked="f">
                <v:textbox style="mso-fit-shape-to-text:t">
                  <w:txbxContent>
                    <w:p w:rsidR="006B64F4" w:rsidRPr="00F11E03" w:rsidRDefault="006B64F4" w:rsidP="00B13BA2">
                      <w:pPr>
                        <w:pStyle w:val="NormaleWeb"/>
                        <w:spacing w:before="0" w:beforeAutospacing="0" w:after="0" w:afterAutospacing="0"/>
                        <w:ind w:firstLine="0"/>
                        <w:rPr>
                          <w:sz w:val="28"/>
                          <w:szCs w:val="28"/>
                        </w:rPr>
                      </w:pPr>
                      <w:r>
                        <w:rPr>
                          <w:rFonts w:asciiTheme="minorHAnsi" w:hAnsi="Calibri" w:cstheme="minorBidi"/>
                          <w:b/>
                          <w:bCs/>
                          <w:kern w:val="24"/>
                          <w:sz w:val="28"/>
                          <w:szCs w:val="28"/>
                        </w:rPr>
                        <w:t>Adaptação</w:t>
                      </w:r>
                    </w:p>
                  </w:txbxContent>
                </v:textbox>
              </v:shape>
            </w:pict>
          </mc:Fallback>
        </mc:AlternateContent>
      </w:r>
      <w:r w:rsidR="005D53B8" w:rsidRPr="003B0624">
        <w:rPr>
          <w:rFonts w:cs="Times New Roman"/>
          <w:noProof/>
          <w:szCs w:val="24"/>
          <w:lang w:val="pt-PT" w:eastAsia="pt-PT"/>
        </w:rPr>
        <mc:AlternateContent>
          <mc:Choice Requires="wps">
            <w:drawing>
              <wp:anchor distT="0" distB="0" distL="114300" distR="114300" simplePos="0" relativeHeight="251654144" behindDoc="0" locked="0" layoutInCell="1" allowOverlap="1" wp14:anchorId="38CA1D21" wp14:editId="49E30581">
                <wp:simplePos x="0" y="0"/>
                <wp:positionH relativeFrom="column">
                  <wp:posOffset>1000760</wp:posOffset>
                </wp:positionH>
                <wp:positionV relativeFrom="paragraph">
                  <wp:posOffset>25400</wp:posOffset>
                </wp:positionV>
                <wp:extent cx="3168650" cy="645795"/>
                <wp:effectExtent l="0" t="0" r="0" b="0"/>
                <wp:wrapNone/>
                <wp:docPr id="7" name="CasellaDiTesto 6"/>
                <wp:cNvGraphicFramePr/>
                <a:graphic xmlns:a="http://schemas.openxmlformats.org/drawingml/2006/main">
                  <a:graphicData uri="http://schemas.microsoft.com/office/word/2010/wordprocessingShape">
                    <wps:wsp>
                      <wps:cNvSpPr txBox="1"/>
                      <wps:spPr>
                        <a:xfrm>
                          <a:off x="0" y="0"/>
                          <a:ext cx="3168650" cy="645795"/>
                        </a:xfrm>
                        <a:prstGeom prst="rect">
                          <a:avLst/>
                        </a:prstGeom>
                        <a:noFill/>
                      </wps:spPr>
                      <wps:txbx>
                        <w:txbxContent>
                          <w:p w:rsidR="006B64F4" w:rsidRDefault="006B64F4" w:rsidP="00A8596C">
                            <w:pPr>
                              <w:pStyle w:val="NormaleWeb"/>
                              <w:spacing w:before="0" w:beforeAutospacing="0" w:after="0" w:afterAutospacing="0"/>
                              <w:ind w:firstLine="0"/>
                              <w:rPr>
                                <w:rFonts w:asciiTheme="minorHAnsi" w:hAnsi="Calibri" w:cstheme="minorBidi"/>
                                <w:b/>
                                <w:bCs/>
                                <w:kern w:val="24"/>
                                <w:sz w:val="28"/>
                                <w:szCs w:val="28"/>
                                <w:lang w:val="pt-PT"/>
                              </w:rPr>
                            </w:pPr>
                            <w:r w:rsidRPr="00B13BA2">
                              <w:rPr>
                                <w:rFonts w:asciiTheme="minorHAnsi" w:hAnsi="Calibri" w:cstheme="minorBidi"/>
                                <w:b/>
                                <w:bCs/>
                                <w:kern w:val="24"/>
                                <w:sz w:val="28"/>
                                <w:szCs w:val="28"/>
                                <w:lang w:val="pt-PT"/>
                              </w:rPr>
                              <w:t xml:space="preserve">Lua-de-mel: </w:t>
                            </w:r>
                          </w:p>
                          <w:p w:rsidR="006B64F4" w:rsidRPr="00B13BA2" w:rsidRDefault="006B64F4" w:rsidP="00A8596C">
                            <w:pPr>
                              <w:pStyle w:val="NormaleWeb"/>
                              <w:spacing w:before="0" w:beforeAutospacing="0" w:after="0" w:afterAutospacing="0"/>
                              <w:ind w:firstLine="0"/>
                              <w:rPr>
                                <w:sz w:val="28"/>
                                <w:szCs w:val="28"/>
                                <w:lang w:val="pt-PT"/>
                              </w:rPr>
                            </w:pPr>
                            <w:r w:rsidRPr="00B13BA2">
                              <w:rPr>
                                <w:rFonts w:asciiTheme="minorHAnsi" w:hAnsi="Calibri" w:cstheme="minorBidi"/>
                                <w:b/>
                                <w:bCs/>
                                <w:kern w:val="24"/>
                                <w:sz w:val="28"/>
                                <w:szCs w:val="28"/>
                                <w:lang w:val="pt-PT"/>
                              </w:rPr>
                              <w:t>Tudo engraçado, euforia, entusiasmo</w:t>
                            </w:r>
                          </w:p>
                        </w:txbxContent>
                      </wps:txbx>
                      <wps:bodyPr wrap="square" rtlCol="0">
                        <a:spAutoFit/>
                      </wps:bodyPr>
                    </wps:wsp>
                  </a:graphicData>
                </a:graphic>
                <wp14:sizeRelH relativeFrom="margin">
                  <wp14:pctWidth>0</wp14:pctWidth>
                </wp14:sizeRelH>
              </wp:anchor>
            </w:drawing>
          </mc:Choice>
          <mc:Fallback>
            <w:pict>
              <v:shape w14:anchorId="38CA1D21" id="CasellaDiTesto 6" o:spid="_x0000_s1039" type="#_x0000_t202" style="position:absolute;left:0;text-align:left;margin-left:78.8pt;margin-top:2pt;width:249.5pt;height:50.8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" filled="f" stroked="f">
                <v:textbox style="mso-fit-shape-to-text:t">
                  <w:txbxContent>
                    <w:p w:rsidR="006B64F4" w:rsidRDefault="006B64F4" w:rsidP="00A8596C">
                      <w:pPr>
                        <w:pStyle w:val="NormaleWeb"/>
                        <w:spacing w:before="0" w:beforeAutospacing="0" w:after="0" w:afterAutospacing="0"/>
                        <w:ind w:firstLine="0"/>
                        <w:rPr>
                          <w:rFonts w:asciiTheme="minorHAnsi" w:hAnsi="Calibri" w:cstheme="minorBidi"/>
                          <w:b/>
                          <w:bCs/>
                          <w:kern w:val="24"/>
                          <w:sz w:val="28"/>
                          <w:szCs w:val="28"/>
                          <w:lang w:val="pt-PT"/>
                        </w:rPr>
                      </w:pPr>
                      <w:r w:rsidRPr="00B13BA2">
                        <w:rPr>
                          <w:rFonts w:asciiTheme="minorHAnsi" w:hAnsi="Calibri" w:cstheme="minorBidi"/>
                          <w:b/>
                          <w:bCs/>
                          <w:kern w:val="24"/>
                          <w:sz w:val="28"/>
                          <w:szCs w:val="28"/>
                          <w:lang w:val="pt-PT"/>
                        </w:rPr>
                        <w:t xml:space="preserve">Lua-de-mel: </w:t>
                      </w:r>
                    </w:p>
                    <w:p w:rsidR="006B64F4" w:rsidRPr="00B13BA2" w:rsidRDefault="006B64F4" w:rsidP="00A8596C">
                      <w:pPr>
                        <w:pStyle w:val="NormaleWeb"/>
                        <w:spacing w:before="0" w:beforeAutospacing="0" w:after="0" w:afterAutospacing="0"/>
                        <w:ind w:firstLine="0"/>
                        <w:rPr>
                          <w:sz w:val="28"/>
                          <w:szCs w:val="28"/>
                          <w:lang w:val="pt-PT"/>
                        </w:rPr>
                      </w:pPr>
                      <w:r w:rsidRPr="00B13BA2">
                        <w:rPr>
                          <w:rFonts w:asciiTheme="minorHAnsi" w:hAnsi="Calibri" w:cstheme="minorBidi"/>
                          <w:b/>
                          <w:bCs/>
                          <w:kern w:val="24"/>
                          <w:sz w:val="28"/>
                          <w:szCs w:val="28"/>
                          <w:lang w:val="pt-PT"/>
                        </w:rPr>
                        <w:t>Tudo engraçado, euforia, entusiasmo</w:t>
                      </w:r>
                    </w:p>
                  </w:txbxContent>
                </v:textbox>
              </v:shape>
            </w:pict>
          </mc:Fallback>
        </mc:AlternateContent>
      </w:r>
      <w:r w:rsidR="00F11E03" w:rsidRPr="00F11E03">
        <w:rPr>
          <w:rFonts w:cs="Times New Roman"/>
          <w:noProof/>
          <w:szCs w:val="24"/>
          <w:lang w:val="pt-PT" w:eastAsia="pt-PT"/>
        </w:rPr>
        <mc:AlternateContent>
          <mc:Choice Requires="wps">
            <w:drawing>
              <wp:anchor distT="0" distB="0" distL="114300" distR="114300" simplePos="0" relativeHeight="251658240" behindDoc="0" locked="0" layoutInCell="1" allowOverlap="1" wp14:anchorId="042FEE17" wp14:editId="25570D0B">
                <wp:simplePos x="0" y="0"/>
                <wp:positionH relativeFrom="column">
                  <wp:posOffset>2501383</wp:posOffset>
                </wp:positionH>
                <wp:positionV relativeFrom="paragraph">
                  <wp:posOffset>2120693</wp:posOffset>
                </wp:positionV>
                <wp:extent cx="1169581" cy="368935"/>
                <wp:effectExtent l="0" t="0" r="0" b="0"/>
                <wp:wrapNone/>
                <wp:docPr id="9" name="CasellaDiTesto 8"/>
                <wp:cNvGraphicFramePr/>
                <a:graphic xmlns:a="http://schemas.openxmlformats.org/drawingml/2006/main">
                  <a:graphicData uri="http://schemas.microsoft.com/office/word/2010/wordprocessingShape">
                    <wps:wsp>
                      <wps:cNvSpPr txBox="1"/>
                      <wps:spPr>
                        <a:xfrm>
                          <a:off x="0" y="0"/>
                          <a:ext cx="1169581" cy="368935"/>
                        </a:xfrm>
                        <a:prstGeom prst="rect">
                          <a:avLst/>
                        </a:prstGeom>
                        <a:noFill/>
                      </wps:spPr>
                      <wps:txbx>
                        <w:txbxContent>
                          <w:p w:rsidR="006B64F4" w:rsidRPr="00F11E03" w:rsidRDefault="006B64F4" w:rsidP="00B13BA2">
                            <w:pPr>
                              <w:pStyle w:val="NormaleWeb"/>
                              <w:spacing w:before="0" w:beforeAutospacing="0" w:after="0" w:afterAutospacing="0"/>
                              <w:ind w:firstLine="0"/>
                              <w:rPr>
                                <w:sz w:val="28"/>
                                <w:szCs w:val="28"/>
                              </w:rPr>
                            </w:pPr>
                            <w:r>
                              <w:rPr>
                                <w:rFonts w:asciiTheme="minorHAnsi" w:hAnsi="Calibri" w:cstheme="minorBidi"/>
                                <w:b/>
                                <w:bCs/>
                                <w:kern w:val="24"/>
                                <w:sz w:val="28"/>
                                <w:szCs w:val="28"/>
                              </w:rPr>
                              <w:t>Aceitação</w:t>
                            </w:r>
                          </w:p>
                        </w:txbxContent>
                      </wps:txbx>
                      <wps:bodyPr wrap="square" rtlCol="0">
                        <a:spAutoFit/>
                      </wps:bodyPr>
                    </wps:wsp>
                  </a:graphicData>
                </a:graphic>
                <wp14:sizeRelH relativeFrom="margin">
                  <wp14:pctWidth>0</wp14:pctWidth>
                </wp14:sizeRelH>
              </wp:anchor>
            </w:drawing>
          </mc:Choice>
          <mc:Fallback>
            <w:pict>
              <v:shape w14:anchorId="042FEE17" id="_x0000_s1040" type="#_x0000_t202" style="position:absolute;left:0;text-align:left;margin-left:196.95pt;margin-top:167pt;width:92.1pt;height:29.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" filled="f" stroked="f">
                <v:textbox style="mso-fit-shape-to-text:t">
                  <w:txbxContent>
                    <w:p w:rsidR="006B64F4" w:rsidRPr="00F11E03" w:rsidRDefault="006B64F4" w:rsidP="00B13BA2">
                      <w:pPr>
                        <w:pStyle w:val="NormaleWeb"/>
                        <w:spacing w:before="0" w:beforeAutospacing="0" w:after="0" w:afterAutospacing="0"/>
                        <w:ind w:firstLine="0"/>
                        <w:rPr>
                          <w:sz w:val="28"/>
                          <w:szCs w:val="28"/>
                        </w:rPr>
                      </w:pPr>
                      <w:r>
                        <w:rPr>
                          <w:rFonts w:asciiTheme="minorHAnsi" w:hAnsi="Calibri" w:cstheme="minorBidi"/>
                          <w:b/>
                          <w:bCs/>
                          <w:kern w:val="24"/>
                          <w:sz w:val="28"/>
                          <w:szCs w:val="28"/>
                        </w:rPr>
                        <w:t>Aceitação</w:t>
                      </w:r>
                    </w:p>
                  </w:txbxContent>
                </v:textbox>
              </v:shape>
            </w:pict>
          </mc:Fallback>
        </mc:AlternateContent>
      </w:r>
      <w:r w:rsidR="00F11E03" w:rsidRPr="00F11E03">
        <w:rPr>
          <w:rFonts w:cs="Times New Roman"/>
          <w:noProof/>
          <w:szCs w:val="24"/>
          <w:lang w:val="pt-PT" w:eastAsia="pt-PT"/>
        </w:rPr>
        <mc:AlternateContent>
          <mc:Choice Requires="wps">
            <w:drawing>
              <wp:anchor distT="0" distB="0" distL="114300" distR="114300" simplePos="0" relativeHeight="251657216" behindDoc="0" locked="0" layoutInCell="1" allowOverlap="1" wp14:anchorId="14758554" wp14:editId="179C170C">
                <wp:simplePos x="0" y="0"/>
                <wp:positionH relativeFrom="column">
                  <wp:posOffset>460125</wp:posOffset>
                </wp:positionH>
                <wp:positionV relativeFrom="paragraph">
                  <wp:posOffset>1972413</wp:posOffset>
                </wp:positionV>
                <wp:extent cx="1722474" cy="368935"/>
                <wp:effectExtent l="0" t="0" r="0" b="0"/>
                <wp:wrapNone/>
                <wp:docPr id="8" name="CasellaDiTesto 7"/>
                <wp:cNvGraphicFramePr/>
                <a:graphic xmlns:a="http://schemas.openxmlformats.org/drawingml/2006/main">
                  <a:graphicData uri="http://schemas.microsoft.com/office/word/2010/wordprocessingShape">
                    <wps:wsp>
                      <wps:cNvSpPr txBox="1"/>
                      <wps:spPr>
                        <a:xfrm>
                          <a:off x="0" y="0"/>
                          <a:ext cx="1722474" cy="368935"/>
                        </a:xfrm>
                        <a:prstGeom prst="rect">
                          <a:avLst/>
                        </a:prstGeom>
                        <a:noFill/>
                      </wps:spPr>
                      <wps:txbx>
                        <w:txbxContent>
                          <w:p w:rsidR="006B64F4" w:rsidRPr="00F11E03" w:rsidRDefault="006B64F4" w:rsidP="00B13BA2">
                            <w:pPr>
                              <w:pStyle w:val="NormaleWeb"/>
                              <w:spacing w:before="0" w:beforeAutospacing="0" w:after="0" w:afterAutospacing="0"/>
                              <w:ind w:firstLine="0"/>
                              <w:rPr>
                                <w:sz w:val="28"/>
                                <w:szCs w:val="28"/>
                              </w:rPr>
                            </w:pPr>
                            <w:r w:rsidRPr="00B13BA2">
                              <w:rPr>
                                <w:rFonts w:asciiTheme="minorHAnsi" w:hAnsi="Calibri" w:cstheme="minorBidi"/>
                                <w:b/>
                                <w:bCs/>
                                <w:kern w:val="24"/>
                                <w:sz w:val="28"/>
                                <w:szCs w:val="28"/>
                              </w:rPr>
                              <w:t xml:space="preserve">Crise: depressão </w:t>
                            </w:r>
                            <w:r w:rsidRPr="00F11E03">
                              <w:rPr>
                                <w:rFonts w:asciiTheme="minorHAnsi" w:hAnsi="Calibri" w:cstheme="minorBidi"/>
                                <w:b/>
                                <w:bCs/>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4758554" id="CasellaDiTesto 7" o:spid="_x0000_s1041" type="#_x0000_t202" style="position:absolute;left:0;text-align:left;margin-left:36.25pt;margin-top:155.3pt;width:135.65pt;height:29.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" filled="f" stroked="f">
                <v:textbox style="mso-fit-shape-to-text:t">
                  <w:txbxContent>
                    <w:p w:rsidR="006B64F4" w:rsidRPr="00F11E03" w:rsidRDefault="006B64F4" w:rsidP="00B13BA2">
                      <w:pPr>
                        <w:pStyle w:val="NormaleWeb"/>
                        <w:spacing w:before="0" w:beforeAutospacing="0" w:after="0" w:afterAutospacing="0"/>
                        <w:ind w:firstLine="0"/>
                        <w:rPr>
                          <w:sz w:val="28"/>
                          <w:szCs w:val="28"/>
                        </w:rPr>
                      </w:pPr>
                      <w:r w:rsidRPr="00B13BA2">
                        <w:rPr>
                          <w:rFonts w:asciiTheme="minorHAnsi" w:hAnsi="Calibri" w:cstheme="minorBidi"/>
                          <w:b/>
                          <w:bCs/>
                          <w:kern w:val="24"/>
                          <w:sz w:val="28"/>
                          <w:szCs w:val="28"/>
                        </w:rPr>
                        <w:t xml:space="preserve">Crise: depressão </w:t>
                      </w:r>
                      <w:r w:rsidRPr="00F11E03">
                        <w:rPr>
                          <w:rFonts w:asciiTheme="minorHAnsi" w:hAnsi="Calibri" w:cstheme="minorBidi"/>
                          <w:b/>
                          <w:bCs/>
                          <w:kern w:val="24"/>
                          <w:sz w:val="28"/>
                          <w:szCs w:val="28"/>
                        </w:rPr>
                        <w:t>…</w:t>
                      </w:r>
                    </w:p>
                  </w:txbxContent>
                </v:textbox>
              </v:shape>
            </w:pict>
          </mc:Fallback>
        </mc:AlternateContent>
      </w:r>
      <w:r w:rsidR="003B0624" w:rsidRPr="003B0624">
        <w:rPr>
          <w:rFonts w:cs="Times New Roman"/>
          <w:noProof/>
          <w:szCs w:val="24"/>
          <w:lang w:val="pt-PT" w:eastAsia="pt-PT"/>
        </w:rPr>
        <w:drawing>
          <wp:inline distT="0" distB="0" distL="0" distR="0" wp14:anchorId="44FEF94E" wp14:editId="5A2CD5BD">
            <wp:extent cx="5516171" cy="2910178"/>
            <wp:effectExtent l="19050" t="19050" r="27940" b="2413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cstate="print"/>
                    <a:srcRect t="6198"/>
                    <a:stretch/>
                  </pic:blipFill>
                  <pic:spPr bwMode="auto">
                    <a:xfrm>
                      <a:off x="0" y="0"/>
                      <a:ext cx="5515865" cy="2910016"/>
                    </a:xfrm>
                    <a:prstGeom prst="rect">
                      <a:avLst/>
                    </a:prstGeom>
                    <a:noFill/>
                    <a:ln w="9525">
                      <a:solidFill>
                        <a:schemeClr val="tx1"/>
                      </a:solidFill>
                      <a:miter lim="800000"/>
                      <a:headEnd/>
                      <a:tailEnd/>
                    </a:ln>
                  </pic:spPr>
                </pic:pic>
              </a:graphicData>
            </a:graphic>
          </wp:inline>
        </w:drawing>
      </w:r>
    </w:p>
    <w:p w:rsidR="003B0624" w:rsidRDefault="003B0624" w:rsidP="003B0624">
      <w:pPr>
        <w:jc w:val="center"/>
        <w:rPr>
          <w:rFonts w:cs="Times New Roman"/>
          <w:szCs w:val="24"/>
        </w:rPr>
      </w:pPr>
    </w:p>
    <w:p w:rsidR="003B0624" w:rsidRDefault="003B0624" w:rsidP="003B0624">
      <w:pPr>
        <w:jc w:val="center"/>
        <w:rPr>
          <w:rFonts w:cs="Times New Roman"/>
          <w:szCs w:val="24"/>
        </w:rPr>
      </w:pPr>
    </w:p>
    <w:p w:rsidR="003B0624" w:rsidRDefault="003B0624" w:rsidP="003B0624">
      <w:pPr>
        <w:rPr>
          <w:rFonts w:cs="Times New Roman"/>
          <w:szCs w:val="24"/>
        </w:rPr>
      </w:pPr>
    </w:p>
    <w:p w:rsidR="00B13BA2" w:rsidRPr="00B13BA2" w:rsidRDefault="00B13BA2" w:rsidP="00B13BA2">
      <w:pPr>
        <w:ind w:left="851" w:hanging="851"/>
        <w:rPr>
          <w:lang w:val="pt-PT"/>
        </w:rPr>
      </w:pPr>
      <w:r w:rsidRPr="00B13BA2">
        <w:rPr>
          <w:b/>
          <w:lang w:val="pt-PT"/>
        </w:rPr>
        <w:t>1ª Fase:</w:t>
      </w:r>
      <w:r w:rsidRPr="00B13BA2">
        <w:rPr>
          <w:lang w:val="pt-PT"/>
        </w:rPr>
        <w:t xml:space="preserve"> A </w:t>
      </w:r>
      <w:r>
        <w:rPr>
          <w:lang w:val="pt-PT"/>
        </w:rPr>
        <w:t>«</w:t>
      </w:r>
      <w:r w:rsidR="006B64F4" w:rsidRPr="00B13BA2">
        <w:rPr>
          <w:b/>
          <w:lang w:val="pt-PT"/>
        </w:rPr>
        <w:t>lua-de-mel</w:t>
      </w:r>
      <w:r>
        <w:rPr>
          <w:lang w:val="pt-PT"/>
        </w:rPr>
        <w:t>»</w:t>
      </w:r>
      <w:r w:rsidRPr="00B13BA2">
        <w:rPr>
          <w:lang w:val="pt-PT"/>
        </w:rPr>
        <w:t xml:space="preserve"> pode durar de alguns dias a algumas semanas até um máximo de 6 meses. É caracterizada pelo fascínio da novidade, grande entusiasmo, abertura, curiosidade e disponibilidade para com a nova situação.</w:t>
      </w:r>
    </w:p>
    <w:p w:rsidR="00B13BA2" w:rsidRPr="00B13BA2" w:rsidRDefault="00B13BA2" w:rsidP="00B13BA2">
      <w:pPr>
        <w:rPr>
          <w:lang w:val="pt-PT"/>
        </w:rPr>
      </w:pPr>
    </w:p>
    <w:p w:rsidR="00B13BA2" w:rsidRPr="00B13BA2" w:rsidRDefault="00B13BA2" w:rsidP="00B13BA2">
      <w:pPr>
        <w:ind w:left="851" w:hanging="851"/>
        <w:rPr>
          <w:lang w:val="pt-PT"/>
        </w:rPr>
      </w:pPr>
      <w:r w:rsidRPr="00B13BA2">
        <w:rPr>
          <w:b/>
          <w:lang w:val="pt-PT"/>
        </w:rPr>
        <w:t>2ª Fase</w:t>
      </w:r>
      <w:r w:rsidRPr="00B13BA2">
        <w:rPr>
          <w:lang w:val="pt-PT"/>
        </w:rPr>
        <w:t xml:space="preserve">: O </w:t>
      </w:r>
      <w:r w:rsidRPr="00B13BA2">
        <w:rPr>
          <w:b/>
          <w:lang w:val="pt-PT"/>
        </w:rPr>
        <w:t xml:space="preserve">período de </w:t>
      </w:r>
      <w:r>
        <w:rPr>
          <w:b/>
          <w:lang w:val="pt-PT"/>
        </w:rPr>
        <w:t>«</w:t>
      </w:r>
      <w:r w:rsidRPr="00B13BA2">
        <w:rPr>
          <w:b/>
          <w:lang w:val="pt-PT"/>
        </w:rPr>
        <w:t>crise</w:t>
      </w:r>
      <w:r>
        <w:rPr>
          <w:b/>
          <w:lang w:val="pt-PT"/>
        </w:rPr>
        <w:t>»</w:t>
      </w:r>
      <w:r w:rsidRPr="00B13BA2">
        <w:rPr>
          <w:lang w:val="pt-PT"/>
        </w:rPr>
        <w:t xml:space="preserve"> coincide com a chegada dos problemas, experiências e reações negativas. Os pensamentos começam a ser negativos, as desvantagens sobressaem mais do </w:t>
      </w:r>
      <w:r w:rsidRPr="00B13BA2">
        <w:rPr>
          <w:lang w:val="pt-PT"/>
        </w:rPr>
        <w:lastRenderedPageBreak/>
        <w:t>que as vantagens, e a diferença cultural torna-se irritante. Surgem preconceitos, estereótipos e agressividade.</w:t>
      </w:r>
    </w:p>
    <w:p w:rsidR="00B13BA2" w:rsidRPr="00B13BA2" w:rsidRDefault="00B13BA2" w:rsidP="00B13BA2">
      <w:pPr>
        <w:rPr>
          <w:lang w:val="pt-PT"/>
        </w:rPr>
      </w:pPr>
    </w:p>
    <w:p w:rsidR="00B13BA2" w:rsidRPr="00B13BA2" w:rsidRDefault="00B13BA2" w:rsidP="00B13BA2">
      <w:pPr>
        <w:ind w:left="851" w:hanging="851"/>
        <w:rPr>
          <w:lang w:val="pt-PT"/>
        </w:rPr>
      </w:pPr>
      <w:r w:rsidRPr="00B13BA2">
        <w:rPr>
          <w:b/>
          <w:lang w:val="pt-PT"/>
        </w:rPr>
        <w:t>3ª Fase</w:t>
      </w:r>
      <w:r w:rsidRPr="00B13BA2">
        <w:rPr>
          <w:lang w:val="pt-PT"/>
        </w:rPr>
        <w:t xml:space="preserve">: </w:t>
      </w:r>
      <w:r>
        <w:rPr>
          <w:lang w:val="pt-PT"/>
        </w:rPr>
        <w:t>«</w:t>
      </w:r>
      <w:r w:rsidRPr="00B13BA2">
        <w:rPr>
          <w:b/>
          <w:lang w:val="pt-PT"/>
        </w:rPr>
        <w:t>Recuperação/aceitação</w:t>
      </w:r>
      <w:r>
        <w:rPr>
          <w:lang w:val="pt-PT"/>
        </w:rPr>
        <w:t>»</w:t>
      </w:r>
      <w:r w:rsidRPr="00B13BA2">
        <w:rPr>
          <w:lang w:val="pt-PT"/>
        </w:rPr>
        <w:t xml:space="preserve"> caracterizada por uma maior consciência e aceitação das diferenças. Procura-se com coragem e paciência a resolução dos problemas em virtude de uma maior autonomia. Há um avizinhar-se ao país de acolhimento através do estudo da língua, o conhecimento e a partilha dos hábitos, caminhando para uma gradual aceitação e tolerância do </w:t>
      </w:r>
      <w:r w:rsidR="006B64F4">
        <w:rPr>
          <w:lang w:val="pt-PT"/>
        </w:rPr>
        <w:t xml:space="preserve">que é </w:t>
      </w:r>
      <w:r w:rsidRPr="00B13BA2">
        <w:rPr>
          <w:lang w:val="pt-PT"/>
        </w:rPr>
        <w:t>novo. O indivíduo reencontra confiança em si mesmo e é capaz de brincar com os problemas, é capaz de sentir empatia em relação aos que pertencem à outra cultura.</w:t>
      </w:r>
    </w:p>
    <w:p w:rsidR="00B13BA2" w:rsidRPr="00B13BA2" w:rsidRDefault="00B13BA2" w:rsidP="00B13BA2">
      <w:pPr>
        <w:rPr>
          <w:lang w:val="pt-PT"/>
        </w:rPr>
      </w:pPr>
    </w:p>
    <w:p w:rsidR="00F11E03" w:rsidRPr="00B13BA2" w:rsidRDefault="00B13BA2" w:rsidP="00B13BA2">
      <w:pPr>
        <w:ind w:left="851" w:hanging="851"/>
        <w:rPr>
          <w:lang w:val="pt-PT"/>
        </w:rPr>
      </w:pPr>
      <w:r w:rsidRPr="00B13BA2">
        <w:rPr>
          <w:b/>
          <w:lang w:val="pt-PT"/>
        </w:rPr>
        <w:t>4ª Fase</w:t>
      </w:r>
      <w:r w:rsidRPr="00B13BA2">
        <w:rPr>
          <w:lang w:val="pt-PT"/>
        </w:rPr>
        <w:t xml:space="preserve">: </w:t>
      </w:r>
      <w:r>
        <w:rPr>
          <w:lang w:val="pt-PT"/>
        </w:rPr>
        <w:t>«</w:t>
      </w:r>
      <w:r w:rsidRPr="00B13BA2">
        <w:rPr>
          <w:b/>
          <w:lang w:val="pt-PT"/>
        </w:rPr>
        <w:t>Adaptação</w:t>
      </w:r>
      <w:r>
        <w:rPr>
          <w:lang w:val="pt-PT"/>
        </w:rPr>
        <w:t>»</w:t>
      </w:r>
      <w:r w:rsidRPr="00B13BA2">
        <w:rPr>
          <w:lang w:val="pt-PT"/>
        </w:rPr>
        <w:t xml:space="preserve"> não só se reconhecem as diferenças culturais do país de acolhimento, mas aceitam-se como um diferente e outro-tanto válido sistema de vida.</w:t>
      </w:r>
    </w:p>
    <w:p w:rsidR="00F11E03" w:rsidRPr="00B13BA2" w:rsidRDefault="00F11E03" w:rsidP="00F11E03">
      <w:pPr>
        <w:rPr>
          <w:rFonts w:cs="Times New Roman"/>
          <w:szCs w:val="24"/>
          <w:lang w:val="pt-PT"/>
        </w:rPr>
      </w:pPr>
    </w:p>
    <w:p w:rsidR="00F11E03" w:rsidRPr="009C3EF1" w:rsidRDefault="00CB47B4" w:rsidP="00B13BA2">
      <w:pPr>
        <w:ind w:firstLine="0"/>
        <w:rPr>
          <w:rFonts w:cs="Times New Roman"/>
          <w:sz w:val="28"/>
          <w:szCs w:val="28"/>
          <w:lang w:val="pt-PT"/>
        </w:rPr>
      </w:pPr>
      <w:r w:rsidRPr="009C3EF1">
        <w:rPr>
          <w:rFonts w:cs="Times New Roman"/>
          <w:b/>
          <w:bCs/>
          <w:sz w:val="28"/>
          <w:szCs w:val="28"/>
          <w:lang w:val="pt-PT"/>
        </w:rPr>
        <w:t>3</w:t>
      </w:r>
      <w:r w:rsidR="00F11E03" w:rsidRPr="009C3EF1">
        <w:rPr>
          <w:rFonts w:cs="Times New Roman"/>
          <w:b/>
          <w:bCs/>
          <w:sz w:val="28"/>
          <w:szCs w:val="28"/>
          <w:lang w:val="pt-PT"/>
        </w:rPr>
        <w:t xml:space="preserve">. </w:t>
      </w:r>
      <w:r w:rsidR="00B13BA2" w:rsidRPr="009C3EF1">
        <w:rPr>
          <w:rFonts w:cs="Times New Roman"/>
          <w:b/>
          <w:bCs/>
          <w:sz w:val="28"/>
          <w:szCs w:val="28"/>
          <w:lang w:val="pt-PT"/>
        </w:rPr>
        <w:t>AS CAUSAS DO CHOQUE CULTURAL</w:t>
      </w:r>
    </w:p>
    <w:p w:rsidR="009C3EF1" w:rsidRPr="009C3EF1" w:rsidRDefault="009C3EF1" w:rsidP="009C3EF1">
      <w:pPr>
        <w:ind w:left="850" w:hanging="425"/>
        <w:rPr>
          <w:rFonts w:cs="Times New Roman"/>
          <w:bCs/>
          <w:szCs w:val="24"/>
          <w:lang w:val="pt-PT"/>
        </w:rPr>
      </w:pPr>
      <w:r w:rsidRPr="009C3EF1">
        <w:rPr>
          <w:rFonts w:cs="Times New Roman"/>
          <w:b/>
          <w:bCs/>
          <w:szCs w:val="24"/>
          <w:lang w:val="pt-PT"/>
        </w:rPr>
        <w:t xml:space="preserve">1. Colisão de culturas internas à própria pessoa: </w:t>
      </w:r>
      <w:r w:rsidRPr="009C3EF1">
        <w:rPr>
          <w:rFonts w:cs="Times New Roman"/>
          <w:bCs/>
          <w:szCs w:val="24"/>
          <w:lang w:val="pt-PT"/>
        </w:rPr>
        <w:t>porque alguns aspetos importantes da sua cultura de origem não podem ser válidos na cultura de acolhimento.</w:t>
      </w:r>
    </w:p>
    <w:p w:rsidR="009C3EF1" w:rsidRPr="009C3EF1" w:rsidRDefault="009C3EF1" w:rsidP="009C3EF1">
      <w:pPr>
        <w:ind w:left="850" w:hanging="425"/>
        <w:rPr>
          <w:rFonts w:cs="Times New Roman"/>
          <w:bCs/>
          <w:szCs w:val="24"/>
          <w:lang w:val="pt-PT"/>
        </w:rPr>
      </w:pPr>
    </w:p>
    <w:p w:rsidR="009C3EF1" w:rsidRPr="009C3EF1" w:rsidRDefault="009C3EF1" w:rsidP="009C3EF1">
      <w:pPr>
        <w:ind w:left="850" w:hanging="425"/>
        <w:rPr>
          <w:rFonts w:cs="Times New Roman"/>
          <w:bCs/>
          <w:szCs w:val="24"/>
          <w:lang w:val="pt-PT"/>
        </w:rPr>
      </w:pPr>
      <w:r w:rsidRPr="009C3EF1">
        <w:rPr>
          <w:rFonts w:cs="Times New Roman"/>
          <w:b/>
          <w:bCs/>
          <w:szCs w:val="24"/>
          <w:lang w:val="pt-PT"/>
        </w:rPr>
        <w:t xml:space="preserve">2. Fracasso comunicativo: </w:t>
      </w:r>
      <w:r w:rsidRPr="009C3EF1">
        <w:rPr>
          <w:rFonts w:cs="Times New Roman"/>
          <w:bCs/>
          <w:szCs w:val="24"/>
          <w:lang w:val="pt-PT"/>
        </w:rPr>
        <w:t>pelo facto de que se tenha de falar numa nova língua e familiarizar-se com uma nova linguagem não-verbal (gestos, expressões faciais, etc.).</w:t>
      </w:r>
    </w:p>
    <w:p w:rsidR="009C3EF1" w:rsidRPr="009C3EF1" w:rsidRDefault="009C3EF1" w:rsidP="009C3EF1">
      <w:pPr>
        <w:ind w:left="850" w:hanging="425"/>
        <w:rPr>
          <w:rFonts w:cs="Times New Roman"/>
          <w:bCs/>
          <w:szCs w:val="24"/>
          <w:lang w:val="pt-PT"/>
        </w:rPr>
      </w:pPr>
    </w:p>
    <w:p w:rsidR="009C3EF1" w:rsidRPr="009C3EF1" w:rsidRDefault="009C3EF1" w:rsidP="009C3EF1">
      <w:pPr>
        <w:ind w:left="850" w:hanging="425"/>
        <w:rPr>
          <w:rFonts w:cs="Times New Roman"/>
          <w:bCs/>
          <w:szCs w:val="24"/>
          <w:lang w:val="pt-PT"/>
        </w:rPr>
      </w:pPr>
      <w:r w:rsidRPr="009C3EF1">
        <w:rPr>
          <w:rFonts w:cs="Times New Roman"/>
          <w:b/>
          <w:bCs/>
          <w:szCs w:val="24"/>
          <w:lang w:val="pt-PT"/>
        </w:rPr>
        <w:t xml:space="preserve">3. Perda de parâmetros e de códigos de referência: </w:t>
      </w:r>
      <w:r w:rsidRPr="009C3EF1">
        <w:rPr>
          <w:rFonts w:cs="Times New Roman"/>
          <w:bCs/>
          <w:szCs w:val="24"/>
          <w:lang w:val="pt-PT"/>
        </w:rPr>
        <w:t xml:space="preserve">porque o indivíduo não pode interpretar conscientemente e automaticamente os sinais e códigos da nova cultura como faz na sua cultura </w:t>
      </w:r>
      <w:r w:rsidR="006B64F4">
        <w:rPr>
          <w:rFonts w:cs="Times New Roman"/>
          <w:bCs/>
          <w:szCs w:val="24"/>
          <w:lang w:val="pt-PT"/>
        </w:rPr>
        <w:t>de origem</w:t>
      </w:r>
      <w:r w:rsidRPr="009C3EF1">
        <w:rPr>
          <w:rFonts w:cs="Times New Roman"/>
          <w:bCs/>
          <w:szCs w:val="24"/>
          <w:lang w:val="pt-PT"/>
        </w:rPr>
        <w:t>.</w:t>
      </w:r>
    </w:p>
    <w:p w:rsidR="009C3EF1" w:rsidRPr="009C3EF1" w:rsidRDefault="009C3EF1" w:rsidP="009C3EF1">
      <w:pPr>
        <w:ind w:left="850" w:hanging="425"/>
        <w:rPr>
          <w:rFonts w:cs="Times New Roman"/>
          <w:bCs/>
          <w:szCs w:val="24"/>
          <w:lang w:val="pt-PT"/>
        </w:rPr>
      </w:pPr>
    </w:p>
    <w:p w:rsidR="001B6312" w:rsidRPr="009C3EF1" w:rsidRDefault="009C3EF1" w:rsidP="009C3EF1">
      <w:pPr>
        <w:ind w:left="850" w:hanging="425"/>
        <w:rPr>
          <w:rFonts w:cs="Times New Roman"/>
          <w:szCs w:val="24"/>
          <w:lang w:val="pt-PT"/>
        </w:rPr>
      </w:pPr>
      <w:r w:rsidRPr="009C3EF1">
        <w:rPr>
          <w:rFonts w:cs="Times New Roman"/>
          <w:b/>
          <w:bCs/>
          <w:szCs w:val="24"/>
          <w:lang w:val="pt-PT"/>
        </w:rPr>
        <w:t xml:space="preserve">4. Crise de identidade: </w:t>
      </w:r>
      <w:r w:rsidRPr="009C3EF1">
        <w:rPr>
          <w:rFonts w:cs="Times New Roman"/>
          <w:bCs/>
          <w:szCs w:val="24"/>
          <w:lang w:val="pt-PT"/>
        </w:rPr>
        <w:t xml:space="preserve">a pessoa pode chegar ao ponto de perder o conceito de si. O facto de a cultura de acolhimento ser avaliada pela cultura </w:t>
      </w:r>
      <w:r w:rsidR="006B64F4">
        <w:rPr>
          <w:rFonts w:cs="Times New Roman"/>
          <w:bCs/>
          <w:szCs w:val="24"/>
          <w:lang w:val="pt-PT"/>
        </w:rPr>
        <w:t>de origem</w:t>
      </w:r>
      <w:r w:rsidRPr="009C3EF1">
        <w:rPr>
          <w:rFonts w:cs="Times New Roman"/>
          <w:bCs/>
          <w:szCs w:val="24"/>
          <w:lang w:val="pt-PT"/>
        </w:rPr>
        <w:t xml:space="preserve"> faz que o indivíduo tenda a rejeitar, ou melhor, a atribuir inconscientemente à cultura de acolhimento o mal-estar que vive.</w:t>
      </w:r>
    </w:p>
    <w:p w:rsidR="001B6312" w:rsidRPr="009C3EF1" w:rsidRDefault="001B6312" w:rsidP="00954E20">
      <w:pPr>
        <w:ind w:left="851" w:hanging="425"/>
        <w:rPr>
          <w:rFonts w:cs="Times New Roman"/>
          <w:szCs w:val="24"/>
          <w:lang w:val="pt-PT"/>
        </w:rPr>
      </w:pPr>
    </w:p>
    <w:p w:rsidR="001B6312" w:rsidRPr="009C3EF1" w:rsidRDefault="001B6312" w:rsidP="00954E20">
      <w:pPr>
        <w:ind w:left="851" w:hanging="425"/>
        <w:rPr>
          <w:rFonts w:cs="Times New Roman"/>
          <w:szCs w:val="24"/>
          <w:lang w:val="pt-PT"/>
        </w:rPr>
      </w:pPr>
    </w:p>
    <w:p w:rsidR="003B0624" w:rsidRPr="009C3EF1" w:rsidRDefault="00CB47B4" w:rsidP="009C3EF1">
      <w:pPr>
        <w:ind w:firstLine="0"/>
        <w:rPr>
          <w:rFonts w:cs="Times New Roman"/>
          <w:b/>
          <w:sz w:val="28"/>
          <w:szCs w:val="28"/>
          <w:lang w:val="pt-PT"/>
        </w:rPr>
      </w:pPr>
      <w:r w:rsidRPr="009C3EF1">
        <w:rPr>
          <w:rFonts w:cs="Times New Roman"/>
          <w:b/>
          <w:sz w:val="28"/>
          <w:szCs w:val="28"/>
          <w:lang w:val="pt-PT"/>
        </w:rPr>
        <w:t>4</w:t>
      </w:r>
      <w:r w:rsidR="00AF61A9" w:rsidRPr="009C3EF1">
        <w:rPr>
          <w:rFonts w:cs="Times New Roman"/>
          <w:b/>
          <w:sz w:val="28"/>
          <w:szCs w:val="28"/>
          <w:lang w:val="pt-PT"/>
        </w:rPr>
        <w:t xml:space="preserve">. </w:t>
      </w:r>
      <w:r w:rsidR="009C3EF1" w:rsidRPr="009C3EF1">
        <w:rPr>
          <w:rFonts w:cs="Times New Roman"/>
          <w:b/>
          <w:sz w:val="28"/>
          <w:szCs w:val="28"/>
          <w:lang w:val="pt-PT"/>
        </w:rPr>
        <w:t>OS SINTOMAS DO CHOQUE CULTURAL</w:t>
      </w:r>
    </w:p>
    <w:p w:rsidR="009C3EF1" w:rsidRPr="009C3EF1" w:rsidRDefault="009C3EF1" w:rsidP="00043385">
      <w:pPr>
        <w:pStyle w:val="Paragrafoelenco"/>
        <w:numPr>
          <w:ilvl w:val="0"/>
          <w:numId w:val="28"/>
        </w:numPr>
        <w:rPr>
          <w:rFonts w:cs="Times New Roman"/>
          <w:bCs/>
          <w:szCs w:val="24"/>
          <w:lang w:val="pt-PT"/>
        </w:rPr>
      </w:pPr>
      <w:r w:rsidRPr="009C3EF1">
        <w:rPr>
          <w:rFonts w:cs="Times New Roman"/>
          <w:bCs/>
          <w:szCs w:val="24"/>
          <w:lang w:val="pt-PT"/>
        </w:rPr>
        <w:t>a tensão/ mal-estar físico: insónia, indigestão, etc.</w:t>
      </w:r>
    </w:p>
    <w:p w:rsidR="009C3EF1" w:rsidRPr="009C3EF1" w:rsidRDefault="009C3EF1" w:rsidP="00043385">
      <w:pPr>
        <w:pStyle w:val="Paragrafoelenco"/>
        <w:numPr>
          <w:ilvl w:val="0"/>
          <w:numId w:val="28"/>
        </w:numPr>
        <w:rPr>
          <w:rFonts w:cs="Times New Roman"/>
          <w:bCs/>
          <w:szCs w:val="24"/>
          <w:lang w:val="pt-PT"/>
        </w:rPr>
      </w:pPr>
      <w:r w:rsidRPr="009C3EF1">
        <w:rPr>
          <w:rFonts w:cs="Times New Roman"/>
          <w:bCs/>
          <w:szCs w:val="24"/>
          <w:lang w:val="pt-PT"/>
        </w:rPr>
        <w:t>o medo da Rejeição</w:t>
      </w:r>
    </w:p>
    <w:p w:rsidR="009C3EF1" w:rsidRPr="009C3EF1" w:rsidRDefault="009C3EF1" w:rsidP="00043385">
      <w:pPr>
        <w:pStyle w:val="Paragrafoelenco"/>
        <w:numPr>
          <w:ilvl w:val="0"/>
          <w:numId w:val="28"/>
        </w:numPr>
        <w:rPr>
          <w:rFonts w:cs="Times New Roman"/>
          <w:bCs/>
          <w:szCs w:val="24"/>
          <w:lang w:val="pt-PT"/>
        </w:rPr>
      </w:pPr>
      <w:r w:rsidRPr="009C3EF1">
        <w:rPr>
          <w:rFonts w:cs="Times New Roman"/>
          <w:bCs/>
          <w:szCs w:val="24"/>
          <w:lang w:val="pt-PT"/>
        </w:rPr>
        <w:t>a desorientação</w:t>
      </w:r>
    </w:p>
    <w:p w:rsidR="009C3EF1" w:rsidRPr="009C3EF1" w:rsidRDefault="009C3EF1" w:rsidP="00043385">
      <w:pPr>
        <w:pStyle w:val="Paragrafoelenco"/>
        <w:numPr>
          <w:ilvl w:val="0"/>
          <w:numId w:val="28"/>
        </w:numPr>
        <w:rPr>
          <w:rFonts w:cs="Times New Roman"/>
          <w:bCs/>
          <w:szCs w:val="24"/>
        </w:rPr>
      </w:pPr>
      <w:r w:rsidRPr="009C3EF1">
        <w:rPr>
          <w:rFonts w:cs="Times New Roman"/>
          <w:bCs/>
          <w:szCs w:val="24"/>
        </w:rPr>
        <w:t>a sensação de perda</w:t>
      </w:r>
    </w:p>
    <w:p w:rsidR="00646BE8" w:rsidRPr="009C3EF1" w:rsidRDefault="009C3EF1" w:rsidP="00043385">
      <w:pPr>
        <w:pStyle w:val="Paragrafoelenco"/>
        <w:numPr>
          <w:ilvl w:val="0"/>
          <w:numId w:val="28"/>
        </w:numPr>
        <w:rPr>
          <w:rFonts w:cs="Times New Roman"/>
          <w:szCs w:val="24"/>
        </w:rPr>
      </w:pPr>
      <w:r w:rsidRPr="009C3EF1">
        <w:rPr>
          <w:rFonts w:cs="Times New Roman"/>
          <w:bCs/>
          <w:szCs w:val="24"/>
        </w:rPr>
        <w:t>sentimento de surpresa.</w:t>
      </w:r>
    </w:p>
    <w:p w:rsidR="00CB47B4" w:rsidRDefault="00CB47B4" w:rsidP="00F11E03">
      <w:pPr>
        <w:rPr>
          <w:rFonts w:cs="Times New Roman"/>
          <w:szCs w:val="24"/>
        </w:rPr>
      </w:pPr>
    </w:p>
    <w:p w:rsidR="00AF61A9" w:rsidRPr="0075005C" w:rsidRDefault="009C3EF1" w:rsidP="009C3EF1">
      <w:pPr>
        <w:ind w:firstLine="0"/>
        <w:rPr>
          <w:rFonts w:cs="Times New Roman"/>
          <w:b/>
          <w:bCs/>
          <w:sz w:val="28"/>
          <w:szCs w:val="28"/>
        </w:rPr>
      </w:pPr>
      <w:r>
        <w:rPr>
          <w:rFonts w:cs="Times New Roman"/>
          <w:b/>
          <w:bCs/>
          <w:sz w:val="28"/>
          <w:szCs w:val="28"/>
        </w:rPr>
        <w:t>5</w:t>
      </w:r>
      <w:r w:rsidR="00AF61A9" w:rsidRPr="00AF61A9">
        <w:rPr>
          <w:rFonts w:cs="Times New Roman"/>
          <w:b/>
          <w:bCs/>
          <w:sz w:val="28"/>
          <w:szCs w:val="28"/>
        </w:rPr>
        <w:t xml:space="preserve">. </w:t>
      </w:r>
      <w:r w:rsidRPr="009C3EF1">
        <w:rPr>
          <w:rFonts w:cs="Times New Roman"/>
          <w:b/>
          <w:bCs/>
          <w:sz w:val="28"/>
          <w:szCs w:val="28"/>
        </w:rPr>
        <w:t>COMO ENFRENTAR O CHOQUE CULTURAL</w:t>
      </w:r>
    </w:p>
    <w:p w:rsidR="009C3EF1" w:rsidRPr="009C3EF1" w:rsidRDefault="006B64F4" w:rsidP="00043385">
      <w:pPr>
        <w:pStyle w:val="Paragrafoelenco"/>
        <w:numPr>
          <w:ilvl w:val="0"/>
          <w:numId w:val="29"/>
        </w:numPr>
        <w:rPr>
          <w:rFonts w:cs="Times New Roman"/>
          <w:szCs w:val="24"/>
        </w:rPr>
      </w:pPr>
      <w:r>
        <w:rPr>
          <w:rFonts w:cs="Times New Roman"/>
          <w:szCs w:val="24"/>
        </w:rPr>
        <w:t xml:space="preserve">o </w:t>
      </w:r>
      <w:r w:rsidR="009C3EF1" w:rsidRPr="009C3EF1">
        <w:rPr>
          <w:rFonts w:cs="Times New Roman"/>
          <w:szCs w:val="24"/>
        </w:rPr>
        <w:t>descentramento</w:t>
      </w:r>
    </w:p>
    <w:p w:rsidR="009C3EF1" w:rsidRPr="009C3EF1" w:rsidRDefault="009C3EF1" w:rsidP="00043385">
      <w:pPr>
        <w:pStyle w:val="Paragrafoelenco"/>
        <w:numPr>
          <w:ilvl w:val="0"/>
          <w:numId w:val="29"/>
        </w:numPr>
        <w:rPr>
          <w:rFonts w:cs="Times New Roman"/>
          <w:szCs w:val="24"/>
        </w:rPr>
      </w:pPr>
      <w:r w:rsidRPr="009C3EF1">
        <w:rPr>
          <w:rFonts w:cs="Times New Roman"/>
          <w:szCs w:val="24"/>
        </w:rPr>
        <w:t>a compreensão</w:t>
      </w:r>
    </w:p>
    <w:p w:rsidR="00AF61A9" w:rsidRPr="009C3EF1" w:rsidRDefault="009C3EF1" w:rsidP="00043385">
      <w:pPr>
        <w:pStyle w:val="Paragrafoelenco"/>
        <w:numPr>
          <w:ilvl w:val="0"/>
          <w:numId w:val="29"/>
        </w:numPr>
        <w:rPr>
          <w:rFonts w:cs="Times New Roman"/>
          <w:b/>
          <w:bCs/>
          <w:szCs w:val="24"/>
        </w:rPr>
      </w:pPr>
      <w:r w:rsidRPr="009C3EF1">
        <w:rPr>
          <w:rFonts w:cs="Times New Roman"/>
          <w:szCs w:val="24"/>
        </w:rPr>
        <w:t>a negociação</w:t>
      </w:r>
    </w:p>
    <w:p w:rsidR="009C3EF1" w:rsidRPr="009C3EF1" w:rsidRDefault="009C3EF1" w:rsidP="009C3EF1">
      <w:pPr>
        <w:pStyle w:val="Paragrafoelenco"/>
        <w:ind w:firstLine="0"/>
        <w:rPr>
          <w:rFonts w:cs="Times New Roman"/>
          <w:b/>
          <w:bCs/>
          <w:szCs w:val="24"/>
        </w:rPr>
      </w:pPr>
    </w:p>
    <w:p w:rsidR="009C3EF1" w:rsidRPr="009C3EF1" w:rsidRDefault="009C3EF1" w:rsidP="00043385">
      <w:pPr>
        <w:pStyle w:val="Paragrafoelenco"/>
        <w:numPr>
          <w:ilvl w:val="0"/>
          <w:numId w:val="30"/>
        </w:numPr>
        <w:rPr>
          <w:rFonts w:cs="Times New Roman"/>
          <w:bCs/>
          <w:szCs w:val="24"/>
          <w:lang w:val="pt-PT"/>
        </w:rPr>
      </w:pPr>
      <w:r w:rsidRPr="009C3EF1">
        <w:rPr>
          <w:rFonts w:cs="Times New Roman"/>
          <w:bCs/>
          <w:szCs w:val="24"/>
          <w:lang w:val="pt-PT"/>
        </w:rPr>
        <w:t>Documentar-se sobre a empatia como estratégia de comunicação</w:t>
      </w:r>
    </w:p>
    <w:p w:rsidR="009C3EF1" w:rsidRPr="009C3EF1" w:rsidRDefault="009C3EF1" w:rsidP="00043385">
      <w:pPr>
        <w:pStyle w:val="Paragrafoelenco"/>
        <w:numPr>
          <w:ilvl w:val="0"/>
          <w:numId w:val="30"/>
        </w:numPr>
        <w:rPr>
          <w:lang w:val="pt-PT"/>
        </w:rPr>
      </w:pPr>
      <w:r w:rsidRPr="009C3EF1">
        <w:rPr>
          <w:lang w:val="pt-PT"/>
        </w:rPr>
        <w:t>Documentar-se sobre o choque cultural</w:t>
      </w:r>
    </w:p>
    <w:p w:rsidR="009C3EF1" w:rsidRPr="009C3EF1" w:rsidRDefault="009C3EF1" w:rsidP="00043385">
      <w:pPr>
        <w:pStyle w:val="Paragrafoelenco"/>
        <w:numPr>
          <w:ilvl w:val="0"/>
          <w:numId w:val="30"/>
        </w:numPr>
        <w:rPr>
          <w:lang w:val="pt-PT"/>
        </w:rPr>
      </w:pPr>
      <w:r w:rsidRPr="009C3EF1">
        <w:rPr>
          <w:lang w:val="pt-PT"/>
        </w:rPr>
        <w:t>Aceitar que todas as culturas sejam diferentes</w:t>
      </w:r>
    </w:p>
    <w:p w:rsidR="009C3EF1" w:rsidRPr="009C3EF1" w:rsidRDefault="009C3EF1" w:rsidP="00043385">
      <w:pPr>
        <w:pStyle w:val="Paragrafoelenco"/>
        <w:numPr>
          <w:ilvl w:val="0"/>
          <w:numId w:val="30"/>
        </w:numPr>
        <w:rPr>
          <w:lang w:val="pt-PT"/>
        </w:rPr>
      </w:pPr>
      <w:r w:rsidRPr="009C3EF1">
        <w:rPr>
          <w:lang w:val="pt-PT"/>
        </w:rPr>
        <w:t>Analisar a cultura própria nos seus traços e tendências</w:t>
      </w:r>
    </w:p>
    <w:p w:rsidR="009C3EF1" w:rsidRPr="009C3EF1" w:rsidRDefault="009C3EF1" w:rsidP="00043385">
      <w:pPr>
        <w:pStyle w:val="Paragrafoelenco"/>
        <w:numPr>
          <w:ilvl w:val="0"/>
          <w:numId w:val="30"/>
        </w:numPr>
        <w:rPr>
          <w:lang w:val="pt-PT"/>
        </w:rPr>
      </w:pPr>
      <w:r w:rsidRPr="009C3EF1">
        <w:rPr>
          <w:lang w:val="pt-PT"/>
        </w:rPr>
        <w:t>Discernir entre os estereótipos e as generalizações</w:t>
      </w:r>
    </w:p>
    <w:p w:rsidR="009C3EF1" w:rsidRPr="009C3EF1" w:rsidRDefault="009C3EF1" w:rsidP="00043385">
      <w:pPr>
        <w:pStyle w:val="Paragrafoelenco"/>
        <w:numPr>
          <w:ilvl w:val="0"/>
          <w:numId w:val="30"/>
        </w:numPr>
        <w:rPr>
          <w:lang w:val="pt-PT"/>
        </w:rPr>
      </w:pPr>
      <w:r w:rsidRPr="009C3EF1">
        <w:rPr>
          <w:lang w:val="pt-PT"/>
        </w:rPr>
        <w:t>Evitar as condições de um dobrar-se sobre si mesmo</w:t>
      </w:r>
    </w:p>
    <w:p w:rsidR="009C3EF1" w:rsidRPr="009C3EF1" w:rsidRDefault="009C3EF1" w:rsidP="00043385">
      <w:pPr>
        <w:pStyle w:val="Paragrafoelenco"/>
        <w:numPr>
          <w:ilvl w:val="0"/>
          <w:numId w:val="30"/>
        </w:numPr>
      </w:pPr>
      <w:r w:rsidRPr="009C3EF1">
        <w:t xml:space="preserve">Evitar o isolamento </w:t>
      </w:r>
    </w:p>
    <w:p w:rsidR="009C3EF1" w:rsidRPr="009C3EF1" w:rsidRDefault="009C3EF1" w:rsidP="00043385">
      <w:pPr>
        <w:pStyle w:val="Paragrafoelenco"/>
        <w:numPr>
          <w:ilvl w:val="0"/>
          <w:numId w:val="30"/>
        </w:numPr>
        <w:rPr>
          <w:lang w:val="pt-PT"/>
        </w:rPr>
      </w:pPr>
      <w:r w:rsidRPr="009C3EF1">
        <w:rPr>
          <w:lang w:val="pt-PT"/>
        </w:rPr>
        <w:t>Aprender muito sobre a cultura de acolhimento</w:t>
      </w:r>
    </w:p>
    <w:p w:rsidR="009C3EF1" w:rsidRPr="009C3EF1" w:rsidRDefault="009C3EF1" w:rsidP="00043385">
      <w:pPr>
        <w:pStyle w:val="Paragrafoelenco"/>
        <w:numPr>
          <w:ilvl w:val="0"/>
          <w:numId w:val="30"/>
        </w:numPr>
        <w:rPr>
          <w:lang w:val="pt-PT"/>
        </w:rPr>
      </w:pPr>
      <w:r w:rsidRPr="009C3EF1">
        <w:rPr>
          <w:lang w:val="pt-PT"/>
        </w:rPr>
        <w:lastRenderedPageBreak/>
        <w:t>Conhecer as manifestações culturais da nova cultura</w:t>
      </w:r>
    </w:p>
    <w:p w:rsidR="009C3EF1" w:rsidRPr="009C3EF1" w:rsidRDefault="009C3EF1" w:rsidP="00043385">
      <w:pPr>
        <w:pStyle w:val="Paragrafoelenco"/>
        <w:numPr>
          <w:ilvl w:val="0"/>
          <w:numId w:val="30"/>
        </w:numPr>
        <w:rPr>
          <w:lang w:val="pt-PT"/>
        </w:rPr>
      </w:pPr>
      <w:r w:rsidRPr="009C3EF1">
        <w:rPr>
          <w:lang w:val="pt-PT"/>
        </w:rPr>
        <w:t>Conhecer as figuras chave da nova cultura</w:t>
      </w:r>
    </w:p>
    <w:p w:rsidR="009C3EF1" w:rsidRPr="009C3EF1" w:rsidRDefault="009C3EF1" w:rsidP="00043385">
      <w:pPr>
        <w:pStyle w:val="Paragrafoelenco"/>
        <w:numPr>
          <w:ilvl w:val="0"/>
          <w:numId w:val="30"/>
        </w:numPr>
        <w:rPr>
          <w:lang w:val="pt-PT"/>
        </w:rPr>
      </w:pPr>
      <w:r w:rsidRPr="009C3EF1">
        <w:rPr>
          <w:lang w:val="pt-PT"/>
        </w:rPr>
        <w:t>Familiarizar-se com as tradições, as festas da nova cultura</w:t>
      </w:r>
    </w:p>
    <w:p w:rsidR="009C3EF1" w:rsidRPr="009C3EF1" w:rsidRDefault="009C3EF1" w:rsidP="00043385">
      <w:pPr>
        <w:pStyle w:val="Paragrafoelenco"/>
        <w:numPr>
          <w:ilvl w:val="0"/>
          <w:numId w:val="30"/>
        </w:numPr>
        <w:rPr>
          <w:lang w:val="pt-PT"/>
        </w:rPr>
      </w:pPr>
      <w:r w:rsidRPr="009C3EF1">
        <w:rPr>
          <w:lang w:val="pt-PT"/>
        </w:rPr>
        <w:t>Estimular a curiosidade visionando filmes, vídeos, fotografias da nova cultura</w:t>
      </w:r>
    </w:p>
    <w:p w:rsidR="009C3EF1" w:rsidRPr="009C3EF1" w:rsidRDefault="009C3EF1" w:rsidP="00043385">
      <w:pPr>
        <w:pStyle w:val="Paragrafoelenco"/>
        <w:numPr>
          <w:ilvl w:val="0"/>
          <w:numId w:val="30"/>
        </w:numPr>
        <w:rPr>
          <w:lang w:val="pt-PT"/>
        </w:rPr>
      </w:pPr>
      <w:r w:rsidRPr="009C3EF1">
        <w:rPr>
          <w:lang w:val="pt-PT"/>
        </w:rPr>
        <w:t>Descobrir aspetos da nova cultura: valores, crenças e comportamentos</w:t>
      </w:r>
    </w:p>
    <w:p w:rsidR="009C3EF1" w:rsidRPr="009C3EF1" w:rsidRDefault="009C3EF1" w:rsidP="00043385">
      <w:pPr>
        <w:pStyle w:val="Paragrafoelenco"/>
        <w:numPr>
          <w:ilvl w:val="0"/>
          <w:numId w:val="30"/>
        </w:numPr>
      </w:pPr>
      <w:r w:rsidRPr="009C3EF1">
        <w:t>Evitar os confrontos</w:t>
      </w:r>
    </w:p>
    <w:p w:rsidR="009C3EF1" w:rsidRPr="009C3EF1" w:rsidRDefault="009C3EF1" w:rsidP="00043385">
      <w:pPr>
        <w:pStyle w:val="Paragrafoelenco"/>
        <w:numPr>
          <w:ilvl w:val="0"/>
          <w:numId w:val="30"/>
        </w:numPr>
        <w:rPr>
          <w:lang w:val="pt-PT"/>
        </w:rPr>
      </w:pPr>
      <w:r w:rsidRPr="009C3EF1">
        <w:rPr>
          <w:lang w:val="pt-PT"/>
        </w:rPr>
        <w:t>Fixar alguns objetivos perante a nova cultura: os pontos comuns</w:t>
      </w:r>
    </w:p>
    <w:p w:rsidR="009C3EF1" w:rsidRPr="009C3EF1" w:rsidRDefault="009C3EF1" w:rsidP="00043385">
      <w:pPr>
        <w:pStyle w:val="Paragrafoelenco"/>
        <w:numPr>
          <w:ilvl w:val="0"/>
          <w:numId w:val="30"/>
        </w:numPr>
        <w:rPr>
          <w:lang w:val="pt-PT"/>
        </w:rPr>
      </w:pPr>
      <w:r w:rsidRPr="009C3EF1">
        <w:rPr>
          <w:lang w:val="pt-PT"/>
        </w:rPr>
        <w:t>Repor em perspetiva a cultura própria</w:t>
      </w:r>
    </w:p>
    <w:p w:rsidR="009C3EF1" w:rsidRPr="009C3EF1" w:rsidRDefault="009C3EF1" w:rsidP="00043385">
      <w:pPr>
        <w:pStyle w:val="Paragrafoelenco"/>
        <w:numPr>
          <w:ilvl w:val="0"/>
          <w:numId w:val="30"/>
        </w:numPr>
        <w:rPr>
          <w:lang w:val="pt-PT"/>
        </w:rPr>
      </w:pPr>
      <w:r w:rsidRPr="009C3EF1">
        <w:rPr>
          <w:lang w:val="pt-PT"/>
        </w:rPr>
        <w:t xml:space="preserve">Respeitar o outro mesmo se </w:t>
      </w:r>
      <w:r w:rsidR="006B64F4" w:rsidRPr="009C3EF1">
        <w:rPr>
          <w:lang w:val="pt-PT"/>
        </w:rPr>
        <w:t xml:space="preserve">ainda </w:t>
      </w:r>
      <w:r w:rsidRPr="009C3EF1">
        <w:rPr>
          <w:lang w:val="pt-PT"/>
        </w:rPr>
        <w:t xml:space="preserve">não o compreendo inteiramente </w:t>
      </w:r>
    </w:p>
    <w:p w:rsidR="00006047" w:rsidRPr="009C3EF1" w:rsidRDefault="009C3EF1" w:rsidP="00043385">
      <w:pPr>
        <w:pStyle w:val="Paragrafoelenco"/>
        <w:numPr>
          <w:ilvl w:val="0"/>
          <w:numId w:val="30"/>
        </w:numPr>
        <w:rPr>
          <w:lang w:val="pt-PT"/>
        </w:rPr>
      </w:pPr>
      <w:r w:rsidRPr="009C3EF1">
        <w:rPr>
          <w:lang w:val="pt-PT"/>
        </w:rPr>
        <w:t>Elaborar uma lista das diferenças percecionadas entre as duas culturas</w:t>
      </w:r>
    </w:p>
    <w:p w:rsidR="00AF61A9" w:rsidRPr="009C3EF1" w:rsidRDefault="00AF61A9" w:rsidP="00AF61A9">
      <w:pPr>
        <w:ind w:left="720"/>
        <w:rPr>
          <w:rFonts w:cs="Times New Roman"/>
          <w:bCs/>
          <w:szCs w:val="24"/>
          <w:lang w:val="pt-PT"/>
        </w:rPr>
      </w:pPr>
    </w:p>
    <w:p w:rsidR="00AF61A9" w:rsidRPr="009C3EF1" w:rsidRDefault="00AF61A9" w:rsidP="00AF61A9">
      <w:pPr>
        <w:tabs>
          <w:tab w:val="num" w:pos="284"/>
        </w:tabs>
        <w:ind w:hanging="720"/>
        <w:rPr>
          <w:rFonts w:cs="Times New Roman"/>
          <w:b/>
          <w:bCs/>
          <w:szCs w:val="24"/>
          <w:lang w:val="pt-PT"/>
        </w:rPr>
      </w:pPr>
    </w:p>
    <w:p w:rsidR="00AF61A9" w:rsidRPr="002D652E" w:rsidRDefault="00AC5750" w:rsidP="00AF61A9">
      <w:pPr>
        <w:rPr>
          <w:rFonts w:cs="Times New Roman"/>
          <w:szCs w:val="24"/>
          <w:lang w:val="pt-PT"/>
        </w:rPr>
      </w:pPr>
      <w:r>
        <w:rPr>
          <w:rFonts w:cs="Times New Roman"/>
          <w:noProof/>
          <w:szCs w:val="24"/>
          <w:lang w:val="pt-PT" w:eastAsia="pt-PT"/>
        </w:rPr>
        <w:drawing>
          <wp:anchor distT="0" distB="0" distL="114300" distR="114300" simplePos="0" relativeHeight="251685888" behindDoc="0" locked="0" layoutInCell="1" allowOverlap="1" wp14:anchorId="1CF3D2C0" wp14:editId="50E8BF41">
            <wp:simplePos x="0" y="0"/>
            <wp:positionH relativeFrom="margin">
              <wp:posOffset>-18415</wp:posOffset>
            </wp:positionH>
            <wp:positionV relativeFrom="margin">
              <wp:posOffset>2230120</wp:posOffset>
            </wp:positionV>
            <wp:extent cx="6005195" cy="3574415"/>
            <wp:effectExtent l="0" t="0" r="0" b="698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 copy.jpg"/>
                    <pic:cNvPicPr/>
                  </pic:nvPicPr>
                  <pic:blipFill rotWithShape="1">
                    <a:blip r:embed="rId17">
                      <a:extLst>
                        <a:ext uri="{28A0092B-C50C-407E-A947-70E740481C1C}">
                          <a14:useLocalDpi xmlns:a14="http://schemas.microsoft.com/office/drawing/2010/main" val="0"/>
                        </a:ext>
                      </a:extLst>
                    </a:blip>
                    <a:srcRect t="8452" r="9040" b="13570"/>
                    <a:stretch/>
                  </pic:blipFill>
                  <pic:spPr bwMode="auto">
                    <a:xfrm>
                      <a:off x="0" y="0"/>
                      <a:ext cx="6005195" cy="357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B0624" w:rsidRPr="002D652E" w:rsidRDefault="003B0624" w:rsidP="00F11E03">
      <w:pPr>
        <w:rPr>
          <w:rFonts w:cs="Times New Roman"/>
          <w:szCs w:val="24"/>
          <w:lang w:val="pt-PT"/>
        </w:rPr>
      </w:pPr>
    </w:p>
    <w:p w:rsidR="00CB47B4" w:rsidRPr="002D652E" w:rsidRDefault="00CB47B4" w:rsidP="00AC5750">
      <w:pPr>
        <w:ind w:firstLine="0"/>
        <w:rPr>
          <w:rFonts w:cs="Times New Roman"/>
          <w:szCs w:val="24"/>
          <w:lang w:val="pt-PT"/>
        </w:rPr>
      </w:pPr>
    </w:p>
    <w:p w:rsidR="00646BE8" w:rsidRPr="009C3EF1" w:rsidRDefault="00646BE8" w:rsidP="00646BE8">
      <w:pPr>
        <w:rPr>
          <w:rFonts w:cs="Times New Roman"/>
          <w:szCs w:val="24"/>
          <w:lang w:val="pt-PT"/>
        </w:rPr>
      </w:pPr>
      <w:r w:rsidRPr="009C3EF1">
        <w:rPr>
          <w:rFonts w:cs="Times New Roman"/>
          <w:szCs w:val="24"/>
          <w:lang w:val="pt-PT"/>
        </w:rPr>
        <w:t xml:space="preserve">* </w:t>
      </w:r>
      <w:r w:rsidR="009C3EF1" w:rsidRPr="009C3EF1">
        <w:rPr>
          <w:rFonts w:cs="Times New Roman"/>
          <w:b/>
          <w:sz w:val="26"/>
          <w:szCs w:val="26"/>
          <w:u w:val="single"/>
          <w:lang w:val="pt-PT"/>
        </w:rPr>
        <w:t>Perguntas para a reflexão pessoal e a partilha</w:t>
      </w:r>
    </w:p>
    <w:p w:rsidR="009C3EF1" w:rsidRPr="009C3EF1" w:rsidRDefault="009C3EF1" w:rsidP="00277253">
      <w:pPr>
        <w:ind w:left="1068"/>
        <w:rPr>
          <w:rFonts w:cs="Times New Roman"/>
          <w:szCs w:val="24"/>
          <w:lang w:val="pt-PT"/>
        </w:rPr>
      </w:pPr>
      <w:r w:rsidRPr="009C3EF1">
        <w:rPr>
          <w:rFonts w:cs="Times New Roman"/>
          <w:szCs w:val="24"/>
          <w:lang w:val="pt-PT"/>
        </w:rPr>
        <w:t>Relê uma tua experiência de encontro com uma nova cultura.</w:t>
      </w:r>
    </w:p>
    <w:p w:rsidR="009C3EF1" w:rsidRPr="009C3EF1" w:rsidRDefault="009C3EF1" w:rsidP="00043385">
      <w:pPr>
        <w:pStyle w:val="Paragrafoelenco"/>
        <w:numPr>
          <w:ilvl w:val="0"/>
          <w:numId w:val="31"/>
        </w:numPr>
        <w:ind w:left="1788"/>
        <w:rPr>
          <w:rFonts w:cs="Times New Roman"/>
          <w:szCs w:val="24"/>
          <w:lang w:val="pt-PT"/>
        </w:rPr>
      </w:pPr>
      <w:r w:rsidRPr="009C3EF1">
        <w:rPr>
          <w:rFonts w:cs="Times New Roman"/>
          <w:szCs w:val="24"/>
          <w:lang w:val="pt-PT"/>
        </w:rPr>
        <w:t>O que é que foi mais difícil?</w:t>
      </w:r>
    </w:p>
    <w:p w:rsidR="009C3EF1" w:rsidRPr="009C3EF1" w:rsidRDefault="009C3EF1" w:rsidP="00043385">
      <w:pPr>
        <w:pStyle w:val="Paragrafoelenco"/>
        <w:numPr>
          <w:ilvl w:val="0"/>
          <w:numId w:val="31"/>
        </w:numPr>
        <w:ind w:left="1788"/>
        <w:rPr>
          <w:rFonts w:cs="Times New Roman"/>
          <w:szCs w:val="24"/>
          <w:lang w:val="pt-PT"/>
        </w:rPr>
      </w:pPr>
      <w:r w:rsidRPr="009C3EF1">
        <w:rPr>
          <w:rFonts w:cs="Times New Roman"/>
          <w:szCs w:val="24"/>
          <w:lang w:val="pt-PT"/>
        </w:rPr>
        <w:t>Podes reconstruir, na tua experiência pessoal, as quatro fases do choque cultural descritas?</w:t>
      </w:r>
    </w:p>
    <w:p w:rsidR="009C3EF1" w:rsidRPr="009C3EF1" w:rsidRDefault="009C3EF1" w:rsidP="00043385">
      <w:pPr>
        <w:pStyle w:val="Paragrafoelenco"/>
        <w:numPr>
          <w:ilvl w:val="0"/>
          <w:numId w:val="31"/>
        </w:numPr>
        <w:ind w:left="1788"/>
        <w:rPr>
          <w:rFonts w:cs="Times New Roman"/>
          <w:szCs w:val="24"/>
          <w:lang w:val="pt-PT"/>
        </w:rPr>
      </w:pPr>
      <w:r w:rsidRPr="009C3EF1">
        <w:rPr>
          <w:rFonts w:cs="Times New Roman"/>
          <w:szCs w:val="24"/>
          <w:lang w:val="pt-PT"/>
        </w:rPr>
        <w:t>O que é que te ajudou a superar a crise para chegar à adaptação?</w:t>
      </w:r>
    </w:p>
    <w:p w:rsidR="009C3EF1" w:rsidRPr="009C3EF1" w:rsidRDefault="009C3EF1" w:rsidP="00043385">
      <w:pPr>
        <w:pStyle w:val="Paragrafoelenco"/>
        <w:numPr>
          <w:ilvl w:val="0"/>
          <w:numId w:val="31"/>
        </w:numPr>
        <w:ind w:left="1788"/>
        <w:rPr>
          <w:rFonts w:cs="Times New Roman"/>
          <w:szCs w:val="24"/>
          <w:lang w:val="pt-PT"/>
        </w:rPr>
      </w:pPr>
      <w:r w:rsidRPr="009C3EF1">
        <w:rPr>
          <w:rFonts w:cs="Times New Roman"/>
          <w:szCs w:val="24"/>
          <w:lang w:val="pt-PT"/>
        </w:rPr>
        <w:t>Que ajuda recebeste dos confrades e da gente do lugar?</w:t>
      </w:r>
    </w:p>
    <w:p w:rsidR="009C3EF1" w:rsidRPr="009C3EF1" w:rsidRDefault="009C3EF1" w:rsidP="00043385">
      <w:pPr>
        <w:pStyle w:val="Paragrafoelenco"/>
        <w:numPr>
          <w:ilvl w:val="0"/>
          <w:numId w:val="31"/>
        </w:numPr>
        <w:ind w:left="1788"/>
        <w:rPr>
          <w:rFonts w:cs="Times New Roman"/>
          <w:szCs w:val="24"/>
          <w:lang w:val="pt-PT"/>
        </w:rPr>
      </w:pPr>
      <w:r w:rsidRPr="009C3EF1">
        <w:rPr>
          <w:rFonts w:cs="Times New Roman"/>
          <w:szCs w:val="24"/>
          <w:lang w:val="pt-PT"/>
        </w:rPr>
        <w:t>O que é que aconselharias a quem chega pela primeira vez a um ambiente cultural diferente do próprio?</w:t>
      </w:r>
    </w:p>
    <w:p w:rsidR="009C3EF1" w:rsidRPr="009C3EF1" w:rsidRDefault="009C3EF1" w:rsidP="009C3EF1">
      <w:pPr>
        <w:rPr>
          <w:rFonts w:cs="Times New Roman"/>
          <w:szCs w:val="24"/>
          <w:lang w:val="pt-PT"/>
        </w:rPr>
      </w:pPr>
    </w:p>
    <w:p w:rsidR="009C3EF1" w:rsidRPr="009C3EF1" w:rsidRDefault="009C3EF1">
      <w:pPr>
        <w:spacing w:after="240"/>
        <w:jc w:val="center"/>
        <w:rPr>
          <w:rFonts w:eastAsia="Times New Roman" w:cs="Times New Roman"/>
          <w:b/>
          <w:bCs/>
          <w:sz w:val="28"/>
          <w:szCs w:val="28"/>
          <w:lang w:val="pt-PT"/>
        </w:rPr>
      </w:pPr>
      <w:r w:rsidRPr="009C3EF1">
        <w:rPr>
          <w:rFonts w:eastAsia="Times New Roman" w:cs="Times New Roman"/>
          <w:b/>
          <w:bCs/>
          <w:sz w:val="28"/>
          <w:szCs w:val="28"/>
          <w:lang w:val="pt-PT"/>
        </w:rPr>
        <w:br w:type="page"/>
      </w:r>
    </w:p>
    <w:p w:rsidR="00CB47B4" w:rsidRPr="009C3EF1" w:rsidRDefault="00CB47B4" w:rsidP="00AF61A9">
      <w:pPr>
        <w:rPr>
          <w:rFonts w:eastAsia="Times New Roman" w:cs="Times New Roman"/>
          <w:b/>
          <w:bCs/>
          <w:sz w:val="28"/>
          <w:szCs w:val="28"/>
          <w:lang w:val="pt-PT"/>
        </w:rPr>
      </w:pPr>
    </w:p>
    <w:p w:rsidR="00CB08AC" w:rsidRDefault="009C3EF1" w:rsidP="00CB08AC">
      <w:pPr>
        <w:ind w:firstLine="0"/>
        <w:rPr>
          <w:rFonts w:eastAsia="Times New Roman" w:cs="Times New Roman"/>
          <w:b/>
          <w:bCs/>
          <w:sz w:val="28"/>
          <w:szCs w:val="28"/>
        </w:rPr>
      </w:pPr>
      <w:r w:rsidRPr="00CB08AC">
        <w:rPr>
          <w:rFonts w:eastAsia="Times New Roman" w:cs="Times New Roman"/>
          <w:b/>
          <w:bCs/>
          <w:sz w:val="28"/>
          <w:szCs w:val="28"/>
        </w:rPr>
        <w:t>EXERCÍCIO – Choque cultural</w:t>
      </w:r>
    </w:p>
    <w:p w:rsidR="00CB08AC" w:rsidRDefault="00CB08AC" w:rsidP="00CB08AC">
      <w:pPr>
        <w:ind w:firstLine="0"/>
        <w:rPr>
          <w:rFonts w:eastAsia="Times New Roman" w:cs="Times New Roman"/>
          <w:szCs w:val="24"/>
        </w:rPr>
      </w:pPr>
    </w:p>
    <w:p w:rsidR="00CB08AC" w:rsidRPr="00CB08AC" w:rsidRDefault="00CB08AC" w:rsidP="00043385">
      <w:pPr>
        <w:pStyle w:val="Paragrafoelenco"/>
        <w:numPr>
          <w:ilvl w:val="0"/>
          <w:numId w:val="32"/>
        </w:numPr>
        <w:rPr>
          <w:rFonts w:eastAsia="Times New Roman" w:cs="Times New Roman"/>
          <w:szCs w:val="24"/>
          <w:lang w:val="pt-PT"/>
        </w:rPr>
      </w:pPr>
      <w:r w:rsidRPr="00CB08AC">
        <w:rPr>
          <w:rFonts w:eastAsia="Times New Roman" w:cs="Times New Roman"/>
          <w:szCs w:val="24"/>
          <w:lang w:val="pt-PT"/>
        </w:rPr>
        <w:t>Lê a carta de Ahmed estudante do intercâmbio chegado há pouco a França (baseada sobre informações autênticas)</w:t>
      </w:r>
    </w:p>
    <w:p w:rsidR="00CB08AC" w:rsidRPr="00CB08AC" w:rsidRDefault="00CB08AC" w:rsidP="00043385">
      <w:pPr>
        <w:pStyle w:val="Paragrafoelenco"/>
        <w:numPr>
          <w:ilvl w:val="0"/>
          <w:numId w:val="32"/>
        </w:numPr>
        <w:rPr>
          <w:rFonts w:eastAsia="Times New Roman" w:cs="Times New Roman"/>
          <w:szCs w:val="24"/>
          <w:lang w:val="pt-PT"/>
        </w:rPr>
      </w:pPr>
      <w:r w:rsidRPr="00CB08AC">
        <w:rPr>
          <w:rFonts w:eastAsia="Times New Roman" w:cs="Times New Roman"/>
          <w:szCs w:val="24"/>
          <w:lang w:val="pt-PT"/>
        </w:rPr>
        <w:t>Identifica as fases do choque experimentado por Ahmed. Quais são os sintomas?</w:t>
      </w:r>
    </w:p>
    <w:p w:rsidR="00CB08AC" w:rsidRPr="00CB08AC" w:rsidRDefault="00CB08AC" w:rsidP="00043385">
      <w:pPr>
        <w:pStyle w:val="Paragrafoelenco"/>
        <w:numPr>
          <w:ilvl w:val="0"/>
          <w:numId w:val="32"/>
        </w:numPr>
        <w:rPr>
          <w:rFonts w:eastAsia="Times New Roman" w:cs="Times New Roman"/>
          <w:szCs w:val="24"/>
          <w:lang w:val="pt-PT"/>
        </w:rPr>
      </w:pPr>
      <w:r w:rsidRPr="00CB08AC">
        <w:rPr>
          <w:rFonts w:eastAsia="Times New Roman" w:cs="Times New Roman"/>
          <w:szCs w:val="24"/>
          <w:lang w:val="pt-PT"/>
        </w:rPr>
        <w:t>Individualiza eventuais causas.</w:t>
      </w:r>
    </w:p>
    <w:p w:rsidR="00CB08AC" w:rsidRDefault="00CB08AC" w:rsidP="00043385">
      <w:pPr>
        <w:pStyle w:val="Paragrafoelenco"/>
        <w:numPr>
          <w:ilvl w:val="0"/>
          <w:numId w:val="32"/>
        </w:numPr>
        <w:rPr>
          <w:rFonts w:eastAsia="Times New Roman" w:cs="Times New Roman"/>
          <w:szCs w:val="24"/>
          <w:lang w:val="pt-PT"/>
        </w:rPr>
      </w:pPr>
      <w:r w:rsidRPr="00CB08AC">
        <w:rPr>
          <w:rFonts w:eastAsia="Times New Roman" w:cs="Times New Roman"/>
          <w:szCs w:val="24"/>
          <w:lang w:val="pt-PT"/>
        </w:rPr>
        <w:t>Pensas que se esteja realmente a empenhar numa nova fase?</w:t>
      </w:r>
    </w:p>
    <w:p w:rsidR="00CE0D35" w:rsidRPr="00CB08AC" w:rsidRDefault="00CE0D35" w:rsidP="00CE0D35">
      <w:pPr>
        <w:pStyle w:val="Paragrafoelenco"/>
        <w:ind w:firstLine="0"/>
        <w:rPr>
          <w:rFonts w:eastAsia="Times New Roman" w:cs="Times New Roman"/>
          <w:szCs w:val="24"/>
          <w:lang w:val="pt-PT"/>
        </w:rPr>
      </w:pPr>
    </w:p>
    <w:p w:rsidR="00AF61A9" w:rsidRPr="00CB08AC" w:rsidRDefault="00AF61A9" w:rsidP="00AF61A9">
      <w:pPr>
        <w:rPr>
          <w:rFonts w:cs="Times New Roman"/>
          <w:szCs w:val="24"/>
          <w:lang w:val="pt-PT"/>
        </w:rPr>
      </w:pPr>
    </w:p>
    <w:p w:rsidR="00CB08AC" w:rsidRDefault="00CB08AC" w:rsidP="00CB08AC">
      <w:pPr>
        <w:rPr>
          <w:rFonts w:cs="Times New Roman"/>
          <w:i/>
          <w:szCs w:val="24"/>
          <w:lang w:val="pt-PT"/>
        </w:rPr>
      </w:pPr>
      <w:r w:rsidRPr="00CB08AC">
        <w:rPr>
          <w:rFonts w:cs="Times New Roman"/>
          <w:i/>
          <w:szCs w:val="24"/>
          <w:lang w:val="pt-PT"/>
        </w:rPr>
        <w:t>Caro amigo,</w:t>
      </w:r>
    </w:p>
    <w:p w:rsidR="00CB08AC" w:rsidRPr="00CB08AC" w:rsidRDefault="00CB08AC" w:rsidP="00CB08AC">
      <w:pPr>
        <w:rPr>
          <w:rFonts w:cs="Times New Roman"/>
          <w:i/>
          <w:szCs w:val="24"/>
          <w:lang w:val="pt-PT"/>
        </w:rPr>
      </w:pPr>
    </w:p>
    <w:p w:rsidR="00CB08AC" w:rsidRPr="00CB08AC" w:rsidRDefault="00CB08AC" w:rsidP="00CB08AC">
      <w:pPr>
        <w:rPr>
          <w:rFonts w:cs="Times New Roman"/>
          <w:i/>
          <w:szCs w:val="24"/>
          <w:lang w:val="pt-PT"/>
        </w:rPr>
      </w:pPr>
      <w:r w:rsidRPr="00CB08AC">
        <w:rPr>
          <w:rFonts w:cs="Times New Roman"/>
          <w:i/>
          <w:szCs w:val="24"/>
          <w:lang w:val="pt-PT"/>
        </w:rPr>
        <w:t xml:space="preserve">Recordas-te da minha última carta, quando eu tinha acabado de chegar… </w:t>
      </w:r>
      <w:r>
        <w:rPr>
          <w:rFonts w:cs="Times New Roman"/>
          <w:i/>
          <w:szCs w:val="24"/>
          <w:lang w:val="pt-PT"/>
        </w:rPr>
        <w:t>«</w:t>
      </w:r>
      <w:r w:rsidRPr="00CB08AC">
        <w:rPr>
          <w:rFonts w:cs="Times New Roman"/>
          <w:i/>
          <w:szCs w:val="24"/>
          <w:lang w:val="pt-PT"/>
        </w:rPr>
        <w:t>Tudo bonito e engraçado</w:t>
      </w:r>
      <w:r>
        <w:rPr>
          <w:rFonts w:cs="Times New Roman"/>
          <w:i/>
          <w:szCs w:val="24"/>
          <w:lang w:val="pt-PT"/>
        </w:rPr>
        <w:t>»</w:t>
      </w:r>
      <w:r w:rsidRPr="00CB08AC">
        <w:rPr>
          <w:rFonts w:cs="Times New Roman"/>
          <w:i/>
          <w:szCs w:val="24"/>
          <w:lang w:val="pt-PT"/>
        </w:rPr>
        <w:t>. Gostava tanto da minha nova autonomia que a minha estada aqui me dava, porque na Europa as pessoas sentem-se mais como indivíduos do que como membros de um grupo e isto foi super, porque me dava aquela sensação de uma grande liberdade.</w:t>
      </w:r>
    </w:p>
    <w:p w:rsidR="00CB08AC" w:rsidRPr="00CB08AC" w:rsidRDefault="00CB08AC" w:rsidP="00CB08AC">
      <w:pPr>
        <w:rPr>
          <w:rFonts w:cs="Times New Roman"/>
          <w:i/>
          <w:szCs w:val="24"/>
          <w:lang w:val="pt-PT"/>
        </w:rPr>
      </w:pPr>
    </w:p>
    <w:p w:rsidR="00CB08AC" w:rsidRPr="00CB08AC" w:rsidRDefault="00CB08AC" w:rsidP="00CB08AC">
      <w:pPr>
        <w:rPr>
          <w:rFonts w:cs="Times New Roman"/>
          <w:i/>
          <w:szCs w:val="24"/>
          <w:lang w:val="pt-PT"/>
        </w:rPr>
      </w:pPr>
      <w:r w:rsidRPr="00CB08AC">
        <w:rPr>
          <w:rFonts w:cs="Times New Roman"/>
          <w:i/>
          <w:szCs w:val="24"/>
          <w:lang w:val="pt-PT"/>
        </w:rPr>
        <w:t xml:space="preserve">Muitos pequenos pormenores </w:t>
      </w:r>
      <w:r>
        <w:rPr>
          <w:rFonts w:cs="Times New Roman"/>
          <w:i/>
          <w:szCs w:val="24"/>
          <w:lang w:val="pt-PT"/>
        </w:rPr>
        <w:t xml:space="preserve">me </w:t>
      </w:r>
      <w:r w:rsidRPr="00CB08AC">
        <w:rPr>
          <w:rFonts w:cs="Times New Roman"/>
          <w:i/>
          <w:szCs w:val="24"/>
          <w:lang w:val="pt-PT"/>
        </w:rPr>
        <w:t xml:space="preserve">pareciam estranhos, mas bastante formidáveis, por exemplo, saía-se para a festa, </w:t>
      </w:r>
      <w:r w:rsidR="006B64F4">
        <w:rPr>
          <w:rFonts w:cs="Times New Roman"/>
          <w:i/>
          <w:szCs w:val="24"/>
          <w:lang w:val="pt-PT"/>
        </w:rPr>
        <w:t xml:space="preserve">e, </w:t>
      </w:r>
      <w:r w:rsidRPr="00CB08AC">
        <w:rPr>
          <w:rFonts w:cs="Times New Roman"/>
          <w:i/>
          <w:szCs w:val="24"/>
          <w:lang w:val="pt-PT"/>
        </w:rPr>
        <w:t>no dia seguinte, todos se apresentavam na escola. Assim me divertia, mas sem nunca perder as minhas aulas; aqui parecia mais fácil enfrentar as pessoas, porque são mais diretas e frontais, ao passo que na nossa terra, segundo o contexto, os protocolos são mais complexos e é preciso saber como fazer.</w:t>
      </w:r>
    </w:p>
    <w:p w:rsidR="00CB08AC" w:rsidRPr="00CB08AC" w:rsidRDefault="00CB08AC" w:rsidP="00CB08AC">
      <w:pPr>
        <w:rPr>
          <w:rFonts w:cs="Times New Roman"/>
          <w:i/>
          <w:szCs w:val="24"/>
          <w:lang w:val="pt-PT"/>
        </w:rPr>
      </w:pPr>
    </w:p>
    <w:p w:rsidR="00CB08AC" w:rsidRPr="00CB08AC" w:rsidRDefault="00CB08AC" w:rsidP="00CB08AC">
      <w:pPr>
        <w:rPr>
          <w:rFonts w:cs="Times New Roman"/>
          <w:i/>
          <w:szCs w:val="24"/>
          <w:lang w:val="pt-PT"/>
        </w:rPr>
      </w:pPr>
      <w:r w:rsidRPr="00CB08AC">
        <w:rPr>
          <w:rFonts w:cs="Times New Roman"/>
          <w:i/>
          <w:szCs w:val="24"/>
          <w:lang w:val="pt-PT"/>
        </w:rPr>
        <w:t>Tinha-te dito também que era fácil conhecer os outros estudantes aqui.</w:t>
      </w:r>
    </w:p>
    <w:p w:rsidR="00CB08AC" w:rsidRPr="00CB08AC" w:rsidRDefault="00CB08AC" w:rsidP="00CB08AC">
      <w:pPr>
        <w:rPr>
          <w:rFonts w:cs="Times New Roman"/>
          <w:i/>
          <w:szCs w:val="24"/>
          <w:lang w:val="pt-PT"/>
        </w:rPr>
      </w:pPr>
    </w:p>
    <w:p w:rsidR="00CB08AC" w:rsidRPr="00CB08AC" w:rsidRDefault="00CB08AC" w:rsidP="00CB08AC">
      <w:pPr>
        <w:rPr>
          <w:rFonts w:cs="Times New Roman"/>
          <w:i/>
          <w:szCs w:val="24"/>
          <w:lang w:val="pt-PT"/>
        </w:rPr>
      </w:pPr>
      <w:r w:rsidRPr="00CB08AC">
        <w:rPr>
          <w:rFonts w:cs="Times New Roman"/>
          <w:i/>
          <w:szCs w:val="24"/>
          <w:lang w:val="pt-PT"/>
        </w:rPr>
        <w:t xml:space="preserve">Agora estou a desiludir-me porque mesmo se me cumprimentam amavelmente de manhã, depois quando vou ao café entre as aulas, apercebo-me de que na realidade ninguém se interessa verdadeiramente por mim. Ninguém me convida </w:t>
      </w:r>
      <w:r>
        <w:rPr>
          <w:rFonts w:cs="Times New Roman"/>
          <w:i/>
          <w:szCs w:val="24"/>
          <w:lang w:val="pt-PT"/>
        </w:rPr>
        <w:t>para</w:t>
      </w:r>
      <w:r w:rsidRPr="00CB08AC">
        <w:rPr>
          <w:rFonts w:cs="Times New Roman"/>
          <w:i/>
          <w:szCs w:val="24"/>
          <w:lang w:val="pt-PT"/>
        </w:rPr>
        <w:t xml:space="preserve"> sua casa. Se nos encontramos fora das aulas (raramente), é no café… para ir a casa deles, tem de ser excecionalmente nas grandes ocasiões (nem sei sequer dizer quais). Sim, é verdade que falamos muito entre nós, mas de tudo e de nada… nunca alguma coisa de sério, por exemplo, isto tocou-me, a religião é quase um tema tabu. Aqui a gente não é praticante ou é até ateia. Já sabia disto, mas constatá-lo de perto, é uma outra coisa.</w:t>
      </w:r>
    </w:p>
    <w:p w:rsidR="00CB08AC" w:rsidRPr="00CB08AC" w:rsidRDefault="00CB08AC" w:rsidP="00CB08AC">
      <w:pPr>
        <w:rPr>
          <w:rFonts w:cs="Times New Roman"/>
          <w:i/>
          <w:szCs w:val="24"/>
          <w:lang w:val="pt-PT"/>
        </w:rPr>
      </w:pPr>
    </w:p>
    <w:p w:rsidR="00CB08AC" w:rsidRPr="00CB08AC" w:rsidRDefault="00CB08AC" w:rsidP="00CB08AC">
      <w:pPr>
        <w:rPr>
          <w:rFonts w:cs="Times New Roman"/>
          <w:i/>
          <w:szCs w:val="24"/>
          <w:lang w:val="pt-PT"/>
        </w:rPr>
      </w:pPr>
      <w:r w:rsidRPr="00CB08AC">
        <w:rPr>
          <w:rFonts w:cs="Times New Roman"/>
          <w:i/>
          <w:szCs w:val="24"/>
          <w:lang w:val="pt-PT"/>
        </w:rPr>
        <w:t>É verdade que sobre os assuntos importantes, não sou capaz de fazer grandes debates. Continuo a ter grandes dificuldades em exprimir-me e também em compreender (imagina, nem sequer com os gestos, eu estou certo de ter sempre compreendido). Além disso, julgava que o meu inglês me serviria de pneu sobress</w:t>
      </w:r>
      <w:r>
        <w:rPr>
          <w:rFonts w:cs="Times New Roman"/>
          <w:i/>
          <w:szCs w:val="24"/>
          <w:lang w:val="pt-PT"/>
        </w:rPr>
        <w:t>a</w:t>
      </w:r>
      <w:r w:rsidRPr="00CB08AC">
        <w:rPr>
          <w:rFonts w:cs="Times New Roman"/>
          <w:i/>
          <w:szCs w:val="24"/>
          <w:lang w:val="pt-PT"/>
        </w:rPr>
        <w:t>lente, tudo fracassou porque na administração pública se recusa o seu uso e falam-me como se eu soubesse perfeitamente a sua língua (o que está ainda muito longe de ser uma realidade). No fim de contas, não compreendo nada e não faço nunca os documentos exatos. Bem, há dias queria informações por telefone… loucura, passei todo o tempo debruçado sobre o atendedor de chamadas e não compreendia nada das instruções…. Digo-te que foi deveras frustrante ao máximo!</w:t>
      </w:r>
    </w:p>
    <w:p w:rsidR="00CB08AC" w:rsidRPr="00CB08AC" w:rsidRDefault="00CB08AC" w:rsidP="00CB08AC">
      <w:pPr>
        <w:rPr>
          <w:rFonts w:cs="Times New Roman"/>
          <w:i/>
          <w:szCs w:val="24"/>
          <w:lang w:val="pt-PT"/>
        </w:rPr>
      </w:pPr>
    </w:p>
    <w:p w:rsidR="00CB08AC" w:rsidRPr="00CB08AC" w:rsidRDefault="00CB08AC" w:rsidP="00CB08AC">
      <w:pPr>
        <w:rPr>
          <w:rFonts w:cs="Times New Roman"/>
          <w:i/>
          <w:szCs w:val="24"/>
          <w:lang w:val="pt-PT"/>
        </w:rPr>
      </w:pPr>
      <w:r w:rsidRPr="00CB08AC">
        <w:rPr>
          <w:rFonts w:cs="Times New Roman"/>
          <w:i/>
          <w:szCs w:val="24"/>
          <w:lang w:val="pt-PT"/>
        </w:rPr>
        <w:t>Confesso que desde há algum tempo tenho muitas saudades e que por vezes me aborreço… estou a trabalhar, mas não resulta… Aquilo que me apeteceria fazer era pegar nas malas e ir-me embora. Eu que tinha tanta vontade de deixar a família, tenho de admitir que hoje sinto falta dela… Sim, amigo</w:t>
      </w:r>
      <w:r>
        <w:rPr>
          <w:rFonts w:cs="Times New Roman"/>
          <w:i/>
          <w:szCs w:val="24"/>
          <w:lang w:val="pt-PT"/>
        </w:rPr>
        <w:t>,</w:t>
      </w:r>
      <w:r w:rsidRPr="00CB08AC">
        <w:rPr>
          <w:rFonts w:cs="Times New Roman"/>
          <w:i/>
          <w:szCs w:val="24"/>
          <w:lang w:val="pt-PT"/>
        </w:rPr>
        <w:t xml:space="preserve"> na realidade tenho saudades de todos vós (recordo as tuas risadas no cinema) e muitas vezes sinto-me só e incompreendido.</w:t>
      </w:r>
    </w:p>
    <w:p w:rsidR="00CB08AC" w:rsidRPr="00CB08AC" w:rsidRDefault="00CB08AC" w:rsidP="00CB08AC">
      <w:pPr>
        <w:rPr>
          <w:rFonts w:cs="Times New Roman"/>
          <w:i/>
          <w:szCs w:val="24"/>
          <w:lang w:val="pt-PT"/>
        </w:rPr>
      </w:pPr>
    </w:p>
    <w:p w:rsidR="00CB08AC" w:rsidRPr="00CB08AC" w:rsidRDefault="00CB08AC" w:rsidP="00CB08AC">
      <w:pPr>
        <w:rPr>
          <w:rFonts w:cs="Times New Roman"/>
          <w:i/>
          <w:szCs w:val="24"/>
          <w:lang w:val="pt-PT"/>
        </w:rPr>
      </w:pPr>
      <w:r w:rsidRPr="00CB08AC">
        <w:rPr>
          <w:rFonts w:cs="Times New Roman"/>
          <w:i/>
          <w:szCs w:val="24"/>
          <w:lang w:val="pt-PT"/>
        </w:rPr>
        <w:t xml:space="preserve">Além disso, não vejo porque é que tenho de continuar a empenhar-me, porque na realidade as coisas não mudam muito. Quis convidar um tipo que me parecia simpático a tomar um café em </w:t>
      </w:r>
      <w:r w:rsidRPr="00CB08AC">
        <w:rPr>
          <w:rFonts w:cs="Times New Roman"/>
          <w:i/>
          <w:szCs w:val="24"/>
          <w:lang w:val="pt-PT"/>
        </w:rPr>
        <w:lastRenderedPageBreak/>
        <w:t>minha casa e ouvir juntos a nossa música, precisou de uma eternidade para refletir antes de me dizer que não. Os meus companheiros (há que dizê-lo) não têm qualquer curiosidade pela minha cultura e, no entanto, eu não cesso de me interessar pela sua. Estás quase a dizer-me que estou deprimido…, mas como não o estar quando vês os teus ditos amigos ir para casa de carro depois das aulas e deixar-me na paragem do autocarro sem dizer uma palavra, quando moramos no mesmo quarteirão.</w:t>
      </w:r>
    </w:p>
    <w:p w:rsidR="00CB08AC" w:rsidRPr="00CB08AC" w:rsidRDefault="00CB08AC" w:rsidP="00CB08AC">
      <w:pPr>
        <w:rPr>
          <w:rFonts w:cs="Times New Roman"/>
          <w:i/>
          <w:szCs w:val="24"/>
          <w:lang w:val="pt-PT"/>
        </w:rPr>
      </w:pPr>
    </w:p>
    <w:p w:rsidR="00CB08AC" w:rsidRPr="00CB08AC" w:rsidRDefault="00CB08AC" w:rsidP="00CB08AC">
      <w:pPr>
        <w:rPr>
          <w:rFonts w:cs="Times New Roman"/>
          <w:i/>
          <w:szCs w:val="24"/>
          <w:lang w:val="pt-PT"/>
        </w:rPr>
      </w:pPr>
      <w:r w:rsidRPr="00CB08AC">
        <w:rPr>
          <w:rFonts w:cs="Times New Roman"/>
          <w:i/>
          <w:szCs w:val="24"/>
          <w:lang w:val="pt-PT"/>
        </w:rPr>
        <w:t xml:space="preserve">Peço-te, não digas nada aos meus pais… Eu não os quero preocupar… Penso ainda esforçar-me ao máximo… foi difícil obter a bolsa de estudos e no fundo esta cultura interessa-me e a vida tem aspetos positivos. </w:t>
      </w:r>
    </w:p>
    <w:p w:rsidR="00CB08AC" w:rsidRPr="00CB08AC" w:rsidRDefault="00CB08AC" w:rsidP="00CB08AC">
      <w:pPr>
        <w:rPr>
          <w:rFonts w:cs="Times New Roman"/>
          <w:i/>
          <w:szCs w:val="24"/>
          <w:lang w:val="pt-PT"/>
        </w:rPr>
      </w:pPr>
    </w:p>
    <w:p w:rsidR="00CB08AC" w:rsidRPr="00CB08AC" w:rsidRDefault="00CB08AC" w:rsidP="00CB08AC">
      <w:pPr>
        <w:rPr>
          <w:rFonts w:cs="Times New Roman"/>
          <w:i/>
          <w:szCs w:val="24"/>
          <w:lang w:val="pt-PT"/>
        </w:rPr>
      </w:pPr>
      <w:r w:rsidRPr="00CB08AC">
        <w:rPr>
          <w:rFonts w:cs="Times New Roman"/>
          <w:i/>
          <w:szCs w:val="24"/>
          <w:lang w:val="pt-PT"/>
        </w:rPr>
        <w:t>Bem, no próximo fim de semana, tenho a intenção de convidar um pequeno grupo para os meus anos… veremos o que acontece! Depois conto-te.</w:t>
      </w:r>
    </w:p>
    <w:p w:rsidR="00CB08AC" w:rsidRPr="00CB08AC" w:rsidRDefault="00CB08AC" w:rsidP="00CB08AC">
      <w:pPr>
        <w:rPr>
          <w:rFonts w:cs="Times New Roman"/>
          <w:i/>
          <w:szCs w:val="24"/>
          <w:lang w:val="pt-PT"/>
        </w:rPr>
      </w:pPr>
    </w:p>
    <w:p w:rsidR="00CB08AC" w:rsidRPr="00CB08AC" w:rsidRDefault="00CB08AC" w:rsidP="00CB08AC">
      <w:pPr>
        <w:jc w:val="right"/>
        <w:rPr>
          <w:rFonts w:cs="Times New Roman"/>
          <w:i/>
          <w:szCs w:val="24"/>
          <w:lang w:val="pt-PT"/>
        </w:rPr>
      </w:pPr>
      <w:r w:rsidRPr="00CB08AC">
        <w:rPr>
          <w:rFonts w:cs="Times New Roman"/>
          <w:i/>
          <w:szCs w:val="24"/>
          <w:lang w:val="pt-PT"/>
        </w:rPr>
        <w:t>Teu amigo Ahmed, “lágrimas nos olhos”,</w:t>
      </w:r>
    </w:p>
    <w:p w:rsidR="00CB08AC" w:rsidRPr="00CB08AC" w:rsidRDefault="00CB08AC" w:rsidP="00CB08AC">
      <w:pPr>
        <w:jc w:val="right"/>
        <w:rPr>
          <w:rFonts w:cs="Times New Roman"/>
          <w:i/>
          <w:szCs w:val="24"/>
          <w:lang w:val="pt-PT"/>
        </w:rPr>
      </w:pPr>
      <w:r w:rsidRPr="00CB08AC">
        <w:rPr>
          <w:rFonts w:cs="Times New Roman"/>
          <w:i/>
          <w:szCs w:val="24"/>
          <w:lang w:val="pt-PT"/>
        </w:rPr>
        <w:t>Que ultimamente dorme muito mal e tem alguns problemas de digestão.</w:t>
      </w:r>
    </w:p>
    <w:p w:rsidR="00CB08AC" w:rsidRPr="00CB08AC" w:rsidRDefault="00CB08AC" w:rsidP="00CB08AC">
      <w:pPr>
        <w:rPr>
          <w:rFonts w:cs="Times New Roman"/>
          <w:i/>
          <w:szCs w:val="24"/>
          <w:lang w:val="pt-PT"/>
        </w:rPr>
      </w:pPr>
    </w:p>
    <w:p w:rsidR="00CB08AC" w:rsidRDefault="00CB08AC" w:rsidP="00CB08AC">
      <w:pPr>
        <w:rPr>
          <w:rFonts w:cs="Times New Roman"/>
          <w:i/>
          <w:szCs w:val="24"/>
          <w:lang w:val="pt-PT"/>
        </w:rPr>
      </w:pPr>
    </w:p>
    <w:p w:rsidR="00CB08AC" w:rsidRDefault="00CB08AC" w:rsidP="00CB08AC">
      <w:pPr>
        <w:rPr>
          <w:rFonts w:cs="Times New Roman"/>
          <w:i/>
          <w:szCs w:val="24"/>
          <w:lang w:val="pt-PT"/>
        </w:rPr>
      </w:pPr>
    </w:p>
    <w:p w:rsidR="00CB08AC" w:rsidRPr="00CB08AC" w:rsidRDefault="00CB08AC" w:rsidP="00CB08AC">
      <w:pPr>
        <w:rPr>
          <w:rFonts w:cs="Times New Roman"/>
          <w:i/>
          <w:szCs w:val="24"/>
          <w:lang w:val="pt-PT"/>
        </w:rPr>
      </w:pPr>
    </w:p>
    <w:p w:rsidR="00CB08AC" w:rsidRPr="00CB08AC" w:rsidRDefault="00CB08AC" w:rsidP="00CB08AC">
      <w:pPr>
        <w:ind w:left="425" w:firstLine="0"/>
        <w:rPr>
          <w:rFonts w:cs="Times New Roman"/>
          <w:i/>
          <w:szCs w:val="24"/>
          <w:lang w:val="pt-PT"/>
        </w:rPr>
      </w:pPr>
      <w:r w:rsidRPr="00CB08AC">
        <w:rPr>
          <w:rFonts w:cs="Times New Roman"/>
          <w:i/>
          <w:szCs w:val="24"/>
          <w:lang w:val="pt-PT"/>
        </w:rPr>
        <w:t xml:space="preserve">NB. Sim, sim, sei o que estás a pensar… Eu não estava suficientemente preparado para compreender a cultura antes de aterrar aqui… </w:t>
      </w:r>
      <w:r>
        <w:rPr>
          <w:rFonts w:cs="Times New Roman"/>
          <w:i/>
          <w:szCs w:val="24"/>
          <w:lang w:val="pt-PT"/>
        </w:rPr>
        <w:t>M</w:t>
      </w:r>
      <w:r w:rsidRPr="00CB08AC">
        <w:rPr>
          <w:rFonts w:cs="Times New Roman"/>
          <w:i/>
          <w:szCs w:val="24"/>
          <w:lang w:val="pt-PT"/>
        </w:rPr>
        <w:t>as não te preocupes, nunca é demasiado tarde para começar.</w:t>
      </w:r>
    </w:p>
    <w:p w:rsidR="00CB08AC" w:rsidRDefault="00CB08AC">
      <w:pPr>
        <w:spacing w:after="240"/>
        <w:jc w:val="center"/>
        <w:rPr>
          <w:rFonts w:cs="Times New Roman"/>
          <w:szCs w:val="24"/>
          <w:lang w:val="pt-PT"/>
        </w:rPr>
      </w:pPr>
    </w:p>
    <w:p w:rsidR="00CB08AC" w:rsidRDefault="00CB08AC">
      <w:pPr>
        <w:spacing w:after="240"/>
        <w:jc w:val="center"/>
        <w:rPr>
          <w:rFonts w:cs="Times New Roman"/>
          <w:szCs w:val="24"/>
          <w:lang w:val="pt-PT"/>
        </w:rPr>
      </w:pPr>
      <w:r>
        <w:rPr>
          <w:rFonts w:cs="Times New Roman"/>
          <w:noProof/>
          <w:szCs w:val="24"/>
          <w:lang w:val="pt-PT" w:eastAsia="pt-PT"/>
        </w:rPr>
        <w:drawing>
          <wp:anchor distT="0" distB="0" distL="114300" distR="114300" simplePos="0" relativeHeight="251682816" behindDoc="0" locked="0" layoutInCell="1" allowOverlap="1" wp14:anchorId="2593D0E2" wp14:editId="69923C54">
            <wp:simplePos x="0" y="0"/>
            <wp:positionH relativeFrom="margin">
              <wp:align>center</wp:align>
            </wp:positionH>
            <wp:positionV relativeFrom="margin">
              <wp:align>bottom</wp:align>
            </wp:positionV>
            <wp:extent cx="4381500" cy="3268980"/>
            <wp:effectExtent l="0" t="0" r="0" b="7620"/>
            <wp:wrapSquare wrapText="bothSides"/>
            <wp:docPr id="1090" name="Immagin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tà interculturale 3.jpg"/>
                    <pic:cNvPicPr/>
                  </pic:nvPicPr>
                  <pic:blipFill>
                    <a:blip r:embed="rId18">
                      <a:extLst>
                        <a:ext uri="{28A0092B-C50C-407E-A947-70E740481C1C}">
                          <a14:useLocalDpi xmlns:a14="http://schemas.microsoft.com/office/drawing/2010/main" val="0"/>
                        </a:ext>
                      </a:extLst>
                    </a:blip>
                    <a:stretch>
                      <a:fillRect/>
                    </a:stretch>
                  </pic:blipFill>
                  <pic:spPr>
                    <a:xfrm>
                      <a:off x="0" y="0"/>
                      <a:ext cx="4381500" cy="326898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4"/>
          <w:lang w:val="pt-PT"/>
        </w:rPr>
        <w:br w:type="page"/>
      </w:r>
    </w:p>
    <w:p w:rsidR="006A5B53" w:rsidRPr="00CB08AC" w:rsidRDefault="006A5B53" w:rsidP="0075005C">
      <w:pPr>
        <w:jc w:val="center"/>
        <w:rPr>
          <w:rFonts w:cs="Times New Roman"/>
          <w:sz w:val="28"/>
          <w:szCs w:val="28"/>
          <w:lang w:val="pt-PT"/>
        </w:rPr>
      </w:pPr>
    </w:p>
    <w:p w:rsidR="0075005C" w:rsidRPr="007F7E41" w:rsidRDefault="00344B37" w:rsidP="00CB08AC">
      <w:pPr>
        <w:ind w:firstLine="0"/>
        <w:jc w:val="center"/>
        <w:rPr>
          <w:rFonts w:cs="Times New Roman"/>
          <w:b/>
          <w:sz w:val="28"/>
          <w:szCs w:val="28"/>
          <w:lang w:val="pt-PT"/>
        </w:rPr>
      </w:pPr>
      <w:r w:rsidRPr="007F7E41">
        <w:rPr>
          <w:rFonts w:cs="Times New Roman"/>
          <w:b/>
          <w:sz w:val="28"/>
          <w:szCs w:val="28"/>
          <w:lang w:val="pt-PT"/>
        </w:rPr>
        <w:t>Cap</w:t>
      </w:r>
      <w:r w:rsidR="00CB08AC" w:rsidRPr="007F7E41">
        <w:rPr>
          <w:rFonts w:cs="Times New Roman"/>
          <w:b/>
          <w:sz w:val="28"/>
          <w:szCs w:val="28"/>
          <w:lang w:val="pt-PT"/>
        </w:rPr>
        <w:t>í</w:t>
      </w:r>
      <w:r w:rsidRPr="007F7E41">
        <w:rPr>
          <w:rFonts w:cs="Times New Roman"/>
          <w:b/>
          <w:sz w:val="28"/>
          <w:szCs w:val="28"/>
          <w:lang w:val="pt-PT"/>
        </w:rPr>
        <w:t>t</w:t>
      </w:r>
      <w:r w:rsidR="00CB08AC" w:rsidRPr="007F7E41">
        <w:rPr>
          <w:rFonts w:cs="Times New Roman"/>
          <w:b/>
          <w:sz w:val="28"/>
          <w:szCs w:val="28"/>
          <w:lang w:val="pt-PT"/>
        </w:rPr>
        <w:t>u</w:t>
      </w:r>
      <w:r w:rsidRPr="007F7E41">
        <w:rPr>
          <w:rFonts w:cs="Times New Roman"/>
          <w:b/>
          <w:sz w:val="28"/>
          <w:szCs w:val="28"/>
          <w:lang w:val="pt-PT"/>
        </w:rPr>
        <w:t>lo 5</w:t>
      </w:r>
    </w:p>
    <w:p w:rsidR="00AF61A9" w:rsidRPr="007F7E41" w:rsidRDefault="00AF61A9" w:rsidP="0033714F">
      <w:pPr>
        <w:jc w:val="center"/>
        <w:rPr>
          <w:rFonts w:cs="Times New Roman"/>
          <w:sz w:val="28"/>
          <w:szCs w:val="28"/>
          <w:lang w:val="pt-PT"/>
        </w:rPr>
      </w:pPr>
    </w:p>
    <w:p w:rsidR="00AF61A9" w:rsidRPr="007F7E41" w:rsidRDefault="0075005C" w:rsidP="00F11E03">
      <w:pPr>
        <w:rPr>
          <w:rFonts w:cs="Times New Roman"/>
          <w:szCs w:val="24"/>
          <w:lang w:val="pt-PT"/>
        </w:rPr>
      </w:pPr>
      <w:r>
        <w:rPr>
          <w:rFonts w:cs="Times New Roman"/>
          <w:noProof/>
          <w:szCs w:val="24"/>
          <w:lang w:val="pt-PT" w:eastAsia="pt-PT"/>
        </w:rPr>
        <mc:AlternateContent>
          <mc:Choice Requires="wps">
            <w:drawing>
              <wp:anchor distT="0" distB="0" distL="114300" distR="114300" simplePos="0" relativeHeight="251670528" behindDoc="0" locked="0" layoutInCell="1" allowOverlap="1" wp14:anchorId="37966C67" wp14:editId="2A2163FE">
                <wp:simplePos x="0" y="0"/>
                <wp:positionH relativeFrom="column">
                  <wp:posOffset>24189</wp:posOffset>
                </wp:positionH>
                <wp:positionV relativeFrom="paragraph">
                  <wp:posOffset>110254</wp:posOffset>
                </wp:positionV>
                <wp:extent cx="6060558" cy="1201479"/>
                <wp:effectExtent l="0" t="0" r="16510" b="17780"/>
                <wp:wrapNone/>
                <wp:docPr id="1067" name="Rettangolo 1067"/>
                <wp:cNvGraphicFramePr/>
                <a:graphic xmlns:a="http://schemas.openxmlformats.org/drawingml/2006/main">
                  <a:graphicData uri="http://schemas.microsoft.com/office/word/2010/wordprocessingShape">
                    <wps:wsp>
                      <wps:cNvSpPr/>
                      <wps:spPr>
                        <a:xfrm>
                          <a:off x="0" y="0"/>
                          <a:ext cx="6060558" cy="12014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64F4" w:rsidRPr="00CB08AC" w:rsidRDefault="006B64F4" w:rsidP="00CB08AC">
                            <w:pPr>
                              <w:ind w:firstLine="0"/>
                              <w:jc w:val="center"/>
                              <w:rPr>
                                <w:rFonts w:ascii="Arial Black" w:hAnsi="Arial Black" w:cs="Times New Roman"/>
                                <w:b/>
                                <w:bCs/>
                                <w:color w:val="000000" w:themeColor="text1"/>
                                <w:sz w:val="40"/>
                                <w:szCs w:val="40"/>
                                <w:lang w:val="pt-PT"/>
                              </w:rPr>
                            </w:pPr>
                            <w:r w:rsidRPr="00CB08AC">
                              <w:rPr>
                                <w:rFonts w:ascii="Arial Black" w:hAnsi="Arial Black" w:cs="Times New Roman"/>
                                <w:b/>
                                <w:bCs/>
                                <w:color w:val="000000" w:themeColor="text1"/>
                                <w:sz w:val="40"/>
                                <w:szCs w:val="40"/>
                                <w:lang w:val="pt-PT"/>
                              </w:rPr>
                              <w:t xml:space="preserve">O ENCONTRO DO OUTRO DIFERENTE </w:t>
                            </w:r>
                          </w:p>
                          <w:p w:rsidR="006B64F4" w:rsidRPr="00CB08AC" w:rsidRDefault="006B64F4" w:rsidP="00CB08AC">
                            <w:pPr>
                              <w:ind w:firstLine="0"/>
                              <w:jc w:val="center"/>
                              <w:rPr>
                                <w:rFonts w:cs="Times New Roman"/>
                                <w:color w:val="000000" w:themeColor="text1"/>
                                <w:sz w:val="32"/>
                                <w:szCs w:val="32"/>
                                <w:lang w:val="pt-PT"/>
                              </w:rPr>
                            </w:pPr>
                            <w:r w:rsidRPr="00CB08AC">
                              <w:rPr>
                                <w:rFonts w:ascii="Arial Black" w:hAnsi="Arial Black" w:cs="Times New Roman"/>
                                <w:b/>
                                <w:bCs/>
                                <w:color w:val="000000" w:themeColor="text1"/>
                                <w:sz w:val="40"/>
                                <w:szCs w:val="40"/>
                                <w:lang w:val="pt-PT"/>
                              </w:rPr>
                              <w:t xml:space="preserve">AS ZONAS </w:t>
                            </w:r>
                            <w:r w:rsidRPr="00CB08AC">
                              <w:rPr>
                                <w:rFonts w:ascii="Arial Black" w:hAnsi="Arial Black" w:cs="Times New Roman"/>
                                <w:b/>
                                <w:bCs/>
                                <w:color w:val="000000" w:themeColor="text1"/>
                                <w:sz w:val="40"/>
                                <w:szCs w:val="40"/>
                                <w:lang w:val="pt-PT"/>
                              </w:rPr>
                              <w:t>SENSÍVEIS</w:t>
                            </w:r>
                            <w:r w:rsidRPr="00CB08AC">
                              <w:rPr>
                                <w:rFonts w:cs="Times New Roman"/>
                                <w:b/>
                                <w:bCs/>
                                <w:color w:val="000000" w:themeColor="text1"/>
                                <w:sz w:val="28"/>
                                <w:szCs w:val="28"/>
                                <w:lang w:val="pt-PT"/>
                              </w:rPr>
                              <w:br/>
                            </w:r>
                            <w:r w:rsidRPr="00CB08AC">
                              <w:rPr>
                                <w:rFonts w:cs="Times New Roman"/>
                                <w:b/>
                                <w:bCs/>
                                <w:color w:val="000000" w:themeColor="text1"/>
                                <w:sz w:val="32"/>
                                <w:szCs w:val="32"/>
                                <w:lang w:val="pt-PT"/>
                              </w:rPr>
                              <w:t>d</w:t>
                            </w:r>
                            <w:r>
                              <w:rPr>
                                <w:rFonts w:cs="Times New Roman"/>
                                <w:b/>
                                <w:bCs/>
                                <w:color w:val="000000" w:themeColor="text1"/>
                                <w:sz w:val="32"/>
                                <w:szCs w:val="32"/>
                                <w:lang w:val="pt-PT"/>
                              </w:rPr>
                              <w:t>e</w:t>
                            </w:r>
                            <w:r w:rsidRPr="00CB08AC">
                              <w:rPr>
                                <w:rFonts w:cs="Times New Roman"/>
                                <w:b/>
                                <w:bCs/>
                                <w:color w:val="000000" w:themeColor="text1"/>
                                <w:sz w:val="32"/>
                                <w:szCs w:val="32"/>
                                <w:lang w:val="pt-PT"/>
                              </w:rPr>
                              <w:t xml:space="preserve"> Margalit Cohen-Emerique (1989)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66C67" id="Rettangolo 1067" o:spid="_x0000_s1042" style="position:absolute;left:0;text-align:left;margin-left:1.9pt;margin-top:8.7pt;width:477.2pt;height:9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" fillcolor="white [3212]" strokecolor="black [3213]" strokeweight="2pt">
                <v:textbox>
                  <w:txbxContent>
                    <w:p w:rsidR="006B64F4" w:rsidRPr="00CB08AC" w:rsidRDefault="006B64F4" w:rsidP="00CB08AC">
                      <w:pPr>
                        <w:ind w:firstLine="0"/>
                        <w:jc w:val="center"/>
                        <w:rPr>
                          <w:rFonts w:ascii="Arial Black" w:hAnsi="Arial Black" w:cs="Times New Roman"/>
                          <w:b/>
                          <w:bCs/>
                          <w:color w:val="000000" w:themeColor="text1"/>
                          <w:sz w:val="40"/>
                          <w:szCs w:val="40"/>
                          <w:lang w:val="pt-PT"/>
                        </w:rPr>
                      </w:pPr>
                      <w:r w:rsidRPr="00CB08AC">
                        <w:rPr>
                          <w:rFonts w:ascii="Arial Black" w:hAnsi="Arial Black" w:cs="Times New Roman"/>
                          <w:b/>
                          <w:bCs/>
                          <w:color w:val="000000" w:themeColor="text1"/>
                          <w:sz w:val="40"/>
                          <w:szCs w:val="40"/>
                          <w:lang w:val="pt-PT"/>
                        </w:rPr>
                        <w:t xml:space="preserve">O ENCONTRO DO OUTRO DIFERENTE </w:t>
                      </w:r>
                    </w:p>
                    <w:p w:rsidR="006B64F4" w:rsidRPr="00CB08AC" w:rsidRDefault="006B64F4" w:rsidP="00CB08AC">
                      <w:pPr>
                        <w:ind w:firstLine="0"/>
                        <w:jc w:val="center"/>
                        <w:rPr>
                          <w:rFonts w:cs="Times New Roman"/>
                          <w:color w:val="000000" w:themeColor="text1"/>
                          <w:sz w:val="32"/>
                          <w:szCs w:val="32"/>
                          <w:lang w:val="pt-PT"/>
                        </w:rPr>
                      </w:pPr>
                      <w:r w:rsidRPr="00CB08AC">
                        <w:rPr>
                          <w:rFonts w:ascii="Arial Black" w:hAnsi="Arial Black" w:cs="Times New Roman"/>
                          <w:b/>
                          <w:bCs/>
                          <w:color w:val="000000" w:themeColor="text1"/>
                          <w:sz w:val="40"/>
                          <w:szCs w:val="40"/>
                          <w:lang w:val="pt-PT"/>
                        </w:rPr>
                        <w:t xml:space="preserve">AS ZONAS </w:t>
                      </w:r>
                      <w:r w:rsidRPr="00CB08AC">
                        <w:rPr>
                          <w:rFonts w:ascii="Arial Black" w:hAnsi="Arial Black" w:cs="Times New Roman"/>
                          <w:b/>
                          <w:bCs/>
                          <w:color w:val="000000" w:themeColor="text1"/>
                          <w:sz w:val="40"/>
                          <w:szCs w:val="40"/>
                          <w:lang w:val="pt-PT"/>
                        </w:rPr>
                        <w:t>SENSÍVEIS</w:t>
                      </w:r>
                      <w:r w:rsidRPr="00CB08AC">
                        <w:rPr>
                          <w:rFonts w:cs="Times New Roman"/>
                          <w:b/>
                          <w:bCs/>
                          <w:color w:val="000000" w:themeColor="text1"/>
                          <w:sz w:val="28"/>
                          <w:szCs w:val="28"/>
                          <w:lang w:val="pt-PT"/>
                        </w:rPr>
                        <w:br/>
                      </w:r>
                      <w:r w:rsidRPr="00CB08AC">
                        <w:rPr>
                          <w:rFonts w:cs="Times New Roman"/>
                          <w:b/>
                          <w:bCs/>
                          <w:color w:val="000000" w:themeColor="text1"/>
                          <w:sz w:val="32"/>
                          <w:szCs w:val="32"/>
                          <w:lang w:val="pt-PT"/>
                        </w:rPr>
                        <w:t>d</w:t>
                      </w:r>
                      <w:r>
                        <w:rPr>
                          <w:rFonts w:cs="Times New Roman"/>
                          <w:b/>
                          <w:bCs/>
                          <w:color w:val="000000" w:themeColor="text1"/>
                          <w:sz w:val="32"/>
                          <w:szCs w:val="32"/>
                          <w:lang w:val="pt-PT"/>
                        </w:rPr>
                        <w:t>e</w:t>
                      </w:r>
                      <w:r w:rsidRPr="00CB08AC">
                        <w:rPr>
                          <w:rFonts w:cs="Times New Roman"/>
                          <w:b/>
                          <w:bCs/>
                          <w:color w:val="000000" w:themeColor="text1"/>
                          <w:sz w:val="32"/>
                          <w:szCs w:val="32"/>
                          <w:lang w:val="pt-PT"/>
                        </w:rPr>
                        <w:t xml:space="preserve"> Margalit Cohen-Emerique (1989)</w:t>
                      </w:r>
                    </w:p>
                  </w:txbxContent>
                </v:textbox>
              </v:rect>
            </w:pict>
          </mc:Fallback>
        </mc:AlternateContent>
      </w:r>
    </w:p>
    <w:p w:rsidR="00AF61A9" w:rsidRPr="007F7E41" w:rsidRDefault="00AF61A9" w:rsidP="00F11E03">
      <w:pPr>
        <w:rPr>
          <w:rFonts w:cs="Times New Roman"/>
          <w:szCs w:val="24"/>
          <w:lang w:val="pt-PT"/>
        </w:rPr>
      </w:pPr>
    </w:p>
    <w:p w:rsidR="00AF61A9" w:rsidRPr="007F7E41" w:rsidRDefault="00AF61A9" w:rsidP="00F11E03">
      <w:pPr>
        <w:rPr>
          <w:rFonts w:cs="Times New Roman"/>
          <w:szCs w:val="24"/>
          <w:lang w:val="pt-PT"/>
        </w:rPr>
      </w:pPr>
    </w:p>
    <w:p w:rsidR="00AF61A9" w:rsidRPr="007F7E41" w:rsidRDefault="00AF61A9" w:rsidP="00F11E03">
      <w:pPr>
        <w:rPr>
          <w:rFonts w:cs="Times New Roman"/>
          <w:szCs w:val="24"/>
          <w:lang w:val="pt-PT"/>
        </w:rPr>
      </w:pPr>
    </w:p>
    <w:p w:rsidR="00AF61A9" w:rsidRPr="007F7E41" w:rsidRDefault="00AF61A9" w:rsidP="00F11E03">
      <w:pPr>
        <w:rPr>
          <w:rFonts w:cs="Times New Roman"/>
          <w:szCs w:val="24"/>
          <w:lang w:val="pt-PT"/>
        </w:rPr>
      </w:pPr>
    </w:p>
    <w:p w:rsidR="00AF61A9" w:rsidRPr="007F7E41" w:rsidRDefault="00AF61A9" w:rsidP="00F11E03">
      <w:pPr>
        <w:rPr>
          <w:rFonts w:cs="Times New Roman"/>
          <w:szCs w:val="24"/>
          <w:lang w:val="pt-PT"/>
        </w:rPr>
      </w:pPr>
    </w:p>
    <w:p w:rsidR="00AF61A9" w:rsidRPr="007F7E41" w:rsidRDefault="00AF61A9" w:rsidP="00F11E03">
      <w:pPr>
        <w:rPr>
          <w:rFonts w:cs="Times New Roman"/>
          <w:szCs w:val="24"/>
          <w:lang w:val="pt-PT"/>
        </w:rPr>
      </w:pPr>
    </w:p>
    <w:p w:rsidR="00AF61A9" w:rsidRPr="007F7E41" w:rsidRDefault="00AF61A9" w:rsidP="00F11E03">
      <w:pPr>
        <w:rPr>
          <w:rFonts w:cs="Times New Roman"/>
          <w:szCs w:val="24"/>
          <w:lang w:val="pt-PT"/>
        </w:rPr>
      </w:pPr>
    </w:p>
    <w:p w:rsidR="002F144B" w:rsidRPr="007F7E41" w:rsidRDefault="002F144B" w:rsidP="00A3738C">
      <w:pPr>
        <w:ind w:left="720"/>
        <w:rPr>
          <w:rFonts w:cs="Times New Roman"/>
          <w:szCs w:val="24"/>
          <w:lang w:val="pt-PT"/>
        </w:rPr>
      </w:pPr>
    </w:p>
    <w:p w:rsidR="00006047" w:rsidRPr="007F7E41" w:rsidRDefault="00A3738C" w:rsidP="007F7E41">
      <w:pPr>
        <w:ind w:firstLine="0"/>
        <w:jc w:val="center"/>
        <w:rPr>
          <w:rFonts w:cs="Times New Roman"/>
          <w:b/>
          <w:sz w:val="28"/>
          <w:szCs w:val="28"/>
          <w:lang w:val="pt-PT"/>
        </w:rPr>
      </w:pPr>
      <w:r w:rsidRPr="007F7E41">
        <w:rPr>
          <w:rFonts w:cs="Times New Roman"/>
          <w:b/>
          <w:sz w:val="28"/>
          <w:szCs w:val="28"/>
          <w:lang w:val="pt-PT"/>
        </w:rPr>
        <w:t xml:space="preserve">I. </w:t>
      </w:r>
      <w:r w:rsidR="007F7E41" w:rsidRPr="007F7E41">
        <w:rPr>
          <w:rFonts w:cs="Times New Roman"/>
          <w:b/>
          <w:sz w:val="28"/>
          <w:szCs w:val="28"/>
          <w:lang w:val="pt-PT"/>
        </w:rPr>
        <w:t>AS ZONAS SENSÍVEIS</w:t>
      </w:r>
    </w:p>
    <w:p w:rsidR="002F144B" w:rsidRPr="007F7E41" w:rsidRDefault="002F144B" w:rsidP="00A3738C">
      <w:pPr>
        <w:ind w:firstLine="284"/>
        <w:rPr>
          <w:rFonts w:cs="Times New Roman"/>
          <w:sz w:val="16"/>
          <w:szCs w:val="16"/>
          <w:lang w:val="pt-PT"/>
        </w:rPr>
      </w:pPr>
    </w:p>
    <w:p w:rsidR="007F7E41" w:rsidRPr="007F7E41" w:rsidRDefault="007F7E41" w:rsidP="007F7E41">
      <w:pPr>
        <w:rPr>
          <w:lang w:val="pt-PT"/>
        </w:rPr>
      </w:pPr>
      <w:r w:rsidRPr="007F7E41">
        <w:rPr>
          <w:lang w:val="pt-PT"/>
        </w:rPr>
        <w:t xml:space="preserve">O encontro com o </w:t>
      </w:r>
      <w:r w:rsidRPr="007F7E41">
        <w:rPr>
          <w:i/>
          <w:lang w:val="pt-PT"/>
        </w:rPr>
        <w:t>outro diferente</w:t>
      </w:r>
      <w:r w:rsidRPr="007F7E41">
        <w:rPr>
          <w:lang w:val="pt-PT"/>
        </w:rPr>
        <w:t xml:space="preserve"> por vezes provoca mal-estar, inquietude, sentimento de revolta que pode, em alguns casos, produzir stress e ansiedade. Estas emoções podem ser suscitadas por um comportamento ou por palavras que atingem em nós uma zona sensível.</w:t>
      </w:r>
    </w:p>
    <w:p w:rsidR="00A3738C" w:rsidRDefault="007F7E41" w:rsidP="007F7E41">
      <w:pPr>
        <w:rPr>
          <w:lang w:val="pt-PT"/>
        </w:rPr>
      </w:pPr>
      <w:r w:rsidRPr="007F7E41">
        <w:rPr>
          <w:lang w:val="pt-PT"/>
        </w:rPr>
        <w:t>Cada um de nós construiu uma identidade na qual se encontram zonas mais sensíveis. Essas são formadas geralmente por acontecimentos da história pessoal, das tradições familiares, da formação profissional, etc. Quando estas zonas são tocadas, produz-se na pessoa uma sensação de mal-estar.</w:t>
      </w:r>
    </w:p>
    <w:p w:rsidR="007F7E41" w:rsidRPr="007F7E41" w:rsidRDefault="007F7E41" w:rsidP="007F7E41">
      <w:pPr>
        <w:rPr>
          <w:lang w:val="pt-PT"/>
        </w:rPr>
      </w:pPr>
    </w:p>
    <w:p w:rsidR="00A3738C" w:rsidRDefault="007F7E41" w:rsidP="007F7E41">
      <w:pPr>
        <w:ind w:firstLine="0"/>
        <w:rPr>
          <w:rFonts w:cs="Times New Roman"/>
          <w:b/>
          <w:szCs w:val="24"/>
        </w:rPr>
      </w:pPr>
      <w:r w:rsidRPr="007F7E41">
        <w:rPr>
          <w:rFonts w:cs="Times New Roman"/>
          <w:b/>
          <w:szCs w:val="24"/>
        </w:rPr>
        <w:t>EXEMPLOS DE ZONAS SENSÍVEIS</w:t>
      </w:r>
    </w:p>
    <w:p w:rsidR="007F7E41" w:rsidRDefault="007F7E41" w:rsidP="002F144B">
      <w:pPr>
        <w:ind w:left="851" w:hanging="284"/>
        <w:rPr>
          <w:rFonts w:cs="Times New Roman"/>
          <w:b/>
          <w:szCs w:val="24"/>
        </w:rPr>
      </w:pPr>
    </w:p>
    <w:p w:rsidR="007F7E41" w:rsidRPr="007F7E41" w:rsidRDefault="00780822" w:rsidP="00043385">
      <w:pPr>
        <w:pStyle w:val="Paragrafoelenco"/>
        <w:numPr>
          <w:ilvl w:val="0"/>
          <w:numId w:val="34"/>
        </w:numPr>
        <w:ind w:left="641" w:hanging="284"/>
        <w:rPr>
          <w:b/>
          <w:lang w:val="pt-PT"/>
        </w:rPr>
      </w:pPr>
      <w:r>
        <w:rPr>
          <w:b/>
          <w:lang w:val="pt-PT"/>
        </w:rPr>
        <w:t>As imagens-</w:t>
      </w:r>
      <w:r w:rsidR="007F7E41" w:rsidRPr="007F7E41">
        <w:rPr>
          <w:b/>
          <w:lang w:val="pt-PT"/>
        </w:rPr>
        <w:t>guia</w:t>
      </w:r>
    </w:p>
    <w:p w:rsidR="007F7E41" w:rsidRPr="007F7E41" w:rsidRDefault="007F7E41" w:rsidP="007F7E41">
      <w:pPr>
        <w:ind w:left="641" w:firstLine="0"/>
        <w:rPr>
          <w:lang w:val="pt-PT"/>
        </w:rPr>
      </w:pPr>
      <w:r w:rsidRPr="007F7E41">
        <w:rPr>
          <w:lang w:val="pt-PT"/>
        </w:rPr>
        <w:t>São prescrições de comportamentos ou atitudes aprendidos e guardados na memória. Muitas vezes não são explicados nem formulados, parecem naturais e evidentes. São representações potentes, nem sempre conscientes, mas muito carregadas de afetividade pois que se radicam nos fundamentos culturais da personalidade, nas suas dimensões inconscientes como as identificações parentais e sexuais e concernem a educação dos filhos, a honestidade, a limpeza, a sujidade, o tratamento dos doentes, … os valores.</w:t>
      </w:r>
    </w:p>
    <w:p w:rsidR="007F7E41" w:rsidRPr="007F7E41" w:rsidRDefault="007F7E41" w:rsidP="007F7E41">
      <w:pPr>
        <w:ind w:left="141"/>
        <w:rPr>
          <w:lang w:val="pt-PT"/>
        </w:rPr>
      </w:pPr>
    </w:p>
    <w:p w:rsidR="007F7E41" w:rsidRPr="007F7E41" w:rsidRDefault="007F7E41" w:rsidP="00043385">
      <w:pPr>
        <w:pStyle w:val="Paragrafoelenco"/>
        <w:numPr>
          <w:ilvl w:val="0"/>
          <w:numId w:val="33"/>
        </w:numPr>
        <w:ind w:left="641" w:hanging="284"/>
        <w:rPr>
          <w:b/>
          <w:lang w:val="pt-PT"/>
        </w:rPr>
      </w:pPr>
      <w:r w:rsidRPr="007F7E41">
        <w:rPr>
          <w:b/>
          <w:lang w:val="pt-PT"/>
        </w:rPr>
        <w:t xml:space="preserve">Os </w:t>
      </w:r>
      <w:r w:rsidRPr="007F7E41">
        <w:rPr>
          <w:b/>
          <w:i/>
          <w:lang w:val="pt-PT"/>
        </w:rPr>
        <w:t>arcaísmos</w:t>
      </w:r>
    </w:p>
    <w:p w:rsidR="007F7E41" w:rsidRPr="007F7E41" w:rsidRDefault="007F7E41" w:rsidP="007F7E41">
      <w:pPr>
        <w:ind w:left="641" w:firstLine="0"/>
        <w:rPr>
          <w:lang w:val="pt-PT"/>
        </w:rPr>
      </w:pPr>
      <w:r w:rsidRPr="007F7E41">
        <w:rPr>
          <w:lang w:val="pt-PT"/>
        </w:rPr>
        <w:t>São modelos de conduta tradiciona</w:t>
      </w:r>
      <w:r w:rsidR="00780822">
        <w:rPr>
          <w:lang w:val="pt-PT"/>
        </w:rPr>
        <w:t>is, habitualmente vividos como «</w:t>
      </w:r>
      <w:r w:rsidRPr="00780822">
        <w:rPr>
          <w:i/>
          <w:lang w:val="pt-PT"/>
        </w:rPr>
        <w:t>problemáticos</w:t>
      </w:r>
      <w:r w:rsidR="00780822">
        <w:rPr>
          <w:lang w:val="pt-PT"/>
        </w:rPr>
        <w:t xml:space="preserve">» </w:t>
      </w:r>
      <w:r w:rsidRPr="007F7E41">
        <w:rPr>
          <w:lang w:val="pt-PT"/>
        </w:rPr>
        <w:t>que mais ou menos se conseguiu ‘</w:t>
      </w:r>
      <w:r w:rsidRPr="00780822">
        <w:rPr>
          <w:i/>
          <w:lang w:val="pt-PT"/>
        </w:rPr>
        <w:t>superar</w:t>
      </w:r>
      <w:r w:rsidRPr="007F7E41">
        <w:rPr>
          <w:lang w:val="pt-PT"/>
        </w:rPr>
        <w:t xml:space="preserve">’, individualmente ou pela sociedade em geral através do progresso coletivo (promoção da mulher, liberdade individual…). O confronto com um </w:t>
      </w:r>
      <w:r>
        <w:rPr>
          <w:lang w:val="pt-PT"/>
        </w:rPr>
        <w:t>«</w:t>
      </w:r>
      <w:r w:rsidRPr="007F7E41">
        <w:rPr>
          <w:lang w:val="pt-PT"/>
        </w:rPr>
        <w:t>outro diferente</w:t>
      </w:r>
      <w:r>
        <w:rPr>
          <w:lang w:val="pt-PT"/>
        </w:rPr>
        <w:t>»</w:t>
      </w:r>
      <w:r w:rsidRPr="007F7E41">
        <w:rPr>
          <w:lang w:val="pt-PT"/>
        </w:rPr>
        <w:t xml:space="preserve"> pode frontalmente</w:t>
      </w:r>
      <w:r>
        <w:rPr>
          <w:lang w:val="pt-PT"/>
        </w:rPr>
        <w:t xml:space="preserve"> «</w:t>
      </w:r>
      <w:r w:rsidRPr="007F7E41">
        <w:rPr>
          <w:lang w:val="pt-PT"/>
        </w:rPr>
        <w:t>pôr em risco</w:t>
      </w:r>
      <w:r>
        <w:rPr>
          <w:lang w:val="pt-PT"/>
        </w:rPr>
        <w:t xml:space="preserve">» </w:t>
      </w:r>
      <w:r w:rsidRPr="007F7E41">
        <w:rPr>
          <w:lang w:val="pt-PT"/>
        </w:rPr>
        <w:t>estes resultados adquiridos e dar a impressão de ser ameaçado pela regressão.</w:t>
      </w:r>
    </w:p>
    <w:p w:rsidR="007F7E41" w:rsidRPr="007F7E41" w:rsidRDefault="007F7E41" w:rsidP="007F7E41">
      <w:pPr>
        <w:rPr>
          <w:lang w:val="pt-PT"/>
        </w:rPr>
      </w:pPr>
    </w:p>
    <w:p w:rsidR="007F7E41" w:rsidRPr="007F7E41" w:rsidRDefault="007F7E41" w:rsidP="00043385">
      <w:pPr>
        <w:pStyle w:val="Paragrafoelenco"/>
        <w:numPr>
          <w:ilvl w:val="0"/>
          <w:numId w:val="33"/>
        </w:numPr>
        <w:ind w:left="641" w:hanging="284"/>
        <w:rPr>
          <w:b/>
          <w:lang w:val="pt-PT"/>
        </w:rPr>
      </w:pPr>
      <w:r w:rsidRPr="007F7E41">
        <w:rPr>
          <w:b/>
          <w:lang w:val="pt-PT"/>
        </w:rPr>
        <w:t xml:space="preserve">As </w:t>
      </w:r>
      <w:r w:rsidRPr="007F7E41">
        <w:rPr>
          <w:b/>
          <w:i/>
          <w:lang w:val="pt-PT"/>
        </w:rPr>
        <w:t>remoções</w:t>
      </w:r>
    </w:p>
    <w:p w:rsidR="007F7E41" w:rsidRPr="007F7E41" w:rsidRDefault="007F7E41" w:rsidP="007F7E41">
      <w:pPr>
        <w:ind w:left="641" w:firstLine="0"/>
        <w:rPr>
          <w:lang w:val="pt-PT"/>
        </w:rPr>
      </w:pPr>
      <w:r w:rsidRPr="007F7E41">
        <w:rPr>
          <w:lang w:val="pt-PT"/>
        </w:rPr>
        <w:t>São factos dolorosos vividos pelo indivíduo na história pessoal e conservados no seu inconsciente. Esses podem também ser alimentados pelas proibições cuja tomada de consciência dos quais foi impedida pela família, pelo grupo ou pela cultura.</w:t>
      </w:r>
    </w:p>
    <w:p w:rsidR="007F7E41" w:rsidRPr="007F7E41" w:rsidRDefault="007F7E41" w:rsidP="007F7E41">
      <w:pPr>
        <w:ind w:left="641" w:firstLine="0"/>
        <w:rPr>
          <w:lang w:val="pt-PT"/>
        </w:rPr>
      </w:pPr>
      <w:r w:rsidRPr="007F7E41">
        <w:rPr>
          <w:lang w:val="pt-PT"/>
        </w:rPr>
        <w:t xml:space="preserve">O </w:t>
      </w:r>
      <w:r>
        <w:rPr>
          <w:lang w:val="pt-PT"/>
        </w:rPr>
        <w:t>«</w:t>
      </w:r>
      <w:r w:rsidRPr="007F7E41">
        <w:rPr>
          <w:lang w:val="pt-PT"/>
        </w:rPr>
        <w:t>regresso da realidade removida</w:t>
      </w:r>
      <w:r>
        <w:rPr>
          <w:lang w:val="pt-PT"/>
        </w:rPr>
        <w:t>»</w:t>
      </w:r>
      <w:r w:rsidRPr="007F7E41">
        <w:rPr>
          <w:lang w:val="pt-PT"/>
        </w:rPr>
        <w:t xml:space="preserve"> pode ser causado pela presença de qualquer outro e dar origem a emoções e ansiedade (tabu). </w:t>
      </w:r>
    </w:p>
    <w:p w:rsidR="007F7E41" w:rsidRPr="007F7E41" w:rsidRDefault="007F7E41" w:rsidP="007F7E41">
      <w:pPr>
        <w:rPr>
          <w:lang w:val="pt-PT"/>
        </w:rPr>
      </w:pPr>
    </w:p>
    <w:p w:rsidR="007F7E41" w:rsidRPr="007F7E41" w:rsidRDefault="007F7E41" w:rsidP="00043385">
      <w:pPr>
        <w:pStyle w:val="Paragrafoelenco"/>
        <w:numPr>
          <w:ilvl w:val="0"/>
          <w:numId w:val="33"/>
        </w:numPr>
        <w:ind w:left="641" w:hanging="284"/>
        <w:rPr>
          <w:b/>
        </w:rPr>
      </w:pPr>
      <w:r w:rsidRPr="007F7E41">
        <w:rPr>
          <w:b/>
        </w:rPr>
        <w:t xml:space="preserve">As </w:t>
      </w:r>
      <w:r w:rsidRPr="007F7E41">
        <w:rPr>
          <w:b/>
          <w:i/>
        </w:rPr>
        <w:t>contendas históricas</w:t>
      </w:r>
    </w:p>
    <w:p w:rsidR="007F7E41" w:rsidRPr="007F7E41" w:rsidRDefault="007F7E41" w:rsidP="007F7E41">
      <w:pPr>
        <w:ind w:left="641" w:firstLine="0"/>
        <w:rPr>
          <w:lang w:val="pt-PT"/>
        </w:rPr>
      </w:pPr>
      <w:r w:rsidRPr="007F7E41">
        <w:rPr>
          <w:lang w:val="pt-PT"/>
        </w:rPr>
        <w:t>Vêm de acontecimentos conflituais que tiveram lugar no curso do tempo. Os factos da história permanecem no imaginário dos povos: as cruzadas, a colonização, a escravatura, a Shoah, etc.</w:t>
      </w:r>
    </w:p>
    <w:p w:rsidR="007F7E41" w:rsidRDefault="007F7E41" w:rsidP="007F7E41">
      <w:pPr>
        <w:ind w:left="641" w:firstLine="0"/>
        <w:rPr>
          <w:lang w:val="pt-PT"/>
        </w:rPr>
      </w:pPr>
      <w:r w:rsidRPr="007F7E41">
        <w:rPr>
          <w:lang w:val="pt-PT"/>
        </w:rPr>
        <w:t>O outro pode reavivar aquelas recordações, jogar com isso consciente ou inconscientemente, e obrigar a assumir uma parte de responsabilidade pelo sucedido.</w:t>
      </w:r>
    </w:p>
    <w:p w:rsidR="007F7E41" w:rsidRDefault="007F7E41" w:rsidP="007F7E41">
      <w:pPr>
        <w:ind w:firstLine="0"/>
        <w:jc w:val="center"/>
        <w:rPr>
          <w:rFonts w:cs="Times New Roman"/>
          <w:b/>
          <w:iCs/>
          <w:sz w:val="28"/>
          <w:szCs w:val="28"/>
          <w:lang w:val="pt-PT"/>
        </w:rPr>
      </w:pPr>
      <w:r w:rsidRPr="007F7E41">
        <w:rPr>
          <w:rFonts w:cs="Times New Roman"/>
          <w:b/>
          <w:iCs/>
          <w:sz w:val="28"/>
          <w:szCs w:val="28"/>
          <w:lang w:val="pt-PT"/>
        </w:rPr>
        <w:lastRenderedPageBreak/>
        <w:t>O INCIDENTE CRÍTICO</w:t>
      </w:r>
    </w:p>
    <w:p w:rsidR="007F7E41" w:rsidRPr="002771EE" w:rsidRDefault="007F7E41" w:rsidP="007F7E41">
      <w:pPr>
        <w:ind w:firstLine="0"/>
        <w:jc w:val="center"/>
        <w:rPr>
          <w:rFonts w:cs="Times New Roman"/>
          <w:szCs w:val="24"/>
          <w:lang w:val="pt-PT"/>
        </w:rPr>
      </w:pPr>
    </w:p>
    <w:p w:rsidR="00184140" w:rsidRPr="00184140" w:rsidRDefault="00184140" w:rsidP="00184140">
      <w:pPr>
        <w:rPr>
          <w:rFonts w:cs="Times New Roman"/>
          <w:szCs w:val="24"/>
          <w:lang w:val="pt-PT"/>
        </w:rPr>
      </w:pPr>
      <w:r w:rsidRPr="00184140">
        <w:rPr>
          <w:rFonts w:cs="Times New Roman"/>
          <w:szCs w:val="24"/>
          <w:lang w:val="pt-PT"/>
        </w:rPr>
        <w:t>Na interação com o outro-diferente, quando as zonas sensíveis são tocadas de modo inadequado, há a possibilidade de viver ou de provocar incidentes críticos, situações interculturais no quotidiano, caracterizadas por incompreensões provocadas ou sofridas que dizem respeito à representação das diferenças e da mudança cultural.</w:t>
      </w:r>
    </w:p>
    <w:p w:rsidR="00184140" w:rsidRDefault="00184140" w:rsidP="00184140">
      <w:pPr>
        <w:rPr>
          <w:rFonts w:cs="Times New Roman"/>
          <w:szCs w:val="24"/>
          <w:lang w:val="pt-PT"/>
        </w:rPr>
      </w:pPr>
      <w:r w:rsidRPr="00184140">
        <w:rPr>
          <w:rFonts w:cs="Times New Roman"/>
          <w:szCs w:val="24"/>
          <w:lang w:val="pt-PT"/>
        </w:rPr>
        <w:t>O incidente crítico pode provocar conflitos ou pode tornar-se fonte de aprendizagem e de nova atribuição de sentido na condição de ser convenientemente analisado</w:t>
      </w:r>
    </w:p>
    <w:p w:rsidR="00184140" w:rsidRDefault="00184140" w:rsidP="00184140">
      <w:pPr>
        <w:rPr>
          <w:rFonts w:cs="Times New Roman"/>
          <w:b/>
          <w:szCs w:val="24"/>
          <w:lang w:val="pt-PT"/>
        </w:rPr>
      </w:pPr>
    </w:p>
    <w:p w:rsidR="00184140" w:rsidRPr="00184140" w:rsidRDefault="00184140" w:rsidP="00184140">
      <w:pPr>
        <w:ind w:firstLine="0"/>
        <w:rPr>
          <w:rFonts w:cs="Times New Roman"/>
          <w:b/>
          <w:szCs w:val="24"/>
          <w:lang w:val="pt-PT"/>
        </w:rPr>
      </w:pPr>
      <w:r w:rsidRPr="00184140">
        <w:rPr>
          <w:rFonts w:cs="Times New Roman"/>
          <w:b/>
          <w:szCs w:val="24"/>
          <w:lang w:val="pt-PT"/>
        </w:rPr>
        <w:t>Exemplo de incidente crítico</w:t>
      </w:r>
    </w:p>
    <w:p w:rsidR="00184140" w:rsidRPr="00184140" w:rsidRDefault="00184140" w:rsidP="00184140">
      <w:pPr>
        <w:rPr>
          <w:lang w:val="pt-PT"/>
        </w:rPr>
      </w:pPr>
      <w:r w:rsidRPr="00184140">
        <w:rPr>
          <w:lang w:val="pt-PT"/>
        </w:rPr>
        <w:t>Aldo está em Copenhaga (Dinamarca) para frequentar um curso de língua dinamarquesa e hóspede numa família que o recebeu amigavelmente e onde permanecerá durante duas semanas.</w:t>
      </w:r>
    </w:p>
    <w:p w:rsidR="00184140" w:rsidRPr="00184140" w:rsidRDefault="00184140" w:rsidP="00184140">
      <w:pPr>
        <w:rPr>
          <w:lang w:val="pt-PT"/>
        </w:rPr>
      </w:pPr>
      <w:r w:rsidRPr="00184140">
        <w:rPr>
          <w:lang w:val="pt-PT"/>
        </w:rPr>
        <w:t xml:space="preserve">No dia do início do curso, ao almoço, Aldo informa a família que terminará as aulas às 17.30, apanhará o autocarro das 18.00 e jantará em casa. </w:t>
      </w:r>
    </w:p>
    <w:p w:rsidR="00184140" w:rsidRPr="00184140" w:rsidRDefault="00184140" w:rsidP="00184140">
      <w:pPr>
        <w:rPr>
          <w:lang w:val="pt-PT"/>
        </w:rPr>
      </w:pPr>
      <w:r w:rsidRPr="00184140">
        <w:rPr>
          <w:lang w:val="pt-PT"/>
        </w:rPr>
        <w:t>Chegado a casa, encontra a família diante da televisão enquanto toma uma chávena de chá. O filho de 10 anos está a lavar a loiça e comunica a Aldo que pode aquecer o seu jantar no micro-ondas. Mas Aldo fica um pouco maldisposto, não percebe porque é que não esperaram por ele.</w:t>
      </w:r>
    </w:p>
    <w:p w:rsidR="00184140" w:rsidRPr="00184140" w:rsidRDefault="00184140" w:rsidP="00184140">
      <w:pPr>
        <w:rPr>
          <w:lang w:val="pt-PT"/>
        </w:rPr>
      </w:pPr>
    </w:p>
    <w:p w:rsidR="00184140" w:rsidRPr="00184140" w:rsidRDefault="00184140" w:rsidP="00184140">
      <w:pPr>
        <w:rPr>
          <w:lang w:val="pt-PT"/>
        </w:rPr>
      </w:pPr>
      <w:r w:rsidRPr="00184140">
        <w:rPr>
          <w:lang w:val="pt-PT"/>
        </w:rPr>
        <w:t>O encontro intercultural exige:</w:t>
      </w:r>
    </w:p>
    <w:p w:rsidR="00184140" w:rsidRPr="00184140" w:rsidRDefault="00184140" w:rsidP="00043385">
      <w:pPr>
        <w:pStyle w:val="Paragrafoelenco"/>
        <w:numPr>
          <w:ilvl w:val="0"/>
          <w:numId w:val="35"/>
        </w:numPr>
        <w:rPr>
          <w:lang w:val="pt-PT"/>
        </w:rPr>
      </w:pPr>
      <w:r w:rsidRPr="00184140">
        <w:rPr>
          <w:lang w:val="pt-PT"/>
        </w:rPr>
        <w:t>saber gerir as próprias emoções</w:t>
      </w:r>
    </w:p>
    <w:p w:rsidR="00184140" w:rsidRPr="00184140" w:rsidRDefault="00184140" w:rsidP="00043385">
      <w:pPr>
        <w:pStyle w:val="Paragrafoelenco"/>
        <w:numPr>
          <w:ilvl w:val="0"/>
          <w:numId w:val="35"/>
        </w:numPr>
        <w:rPr>
          <w:lang w:val="pt-PT"/>
        </w:rPr>
      </w:pPr>
      <w:r w:rsidRPr="00184140">
        <w:rPr>
          <w:lang w:val="pt-PT"/>
        </w:rPr>
        <w:t>suspender o juízo e interrogar-se para compreender o seu quadro de referência cultural</w:t>
      </w:r>
    </w:p>
    <w:p w:rsidR="00006047" w:rsidRPr="00184140" w:rsidRDefault="00184140" w:rsidP="00043385">
      <w:pPr>
        <w:pStyle w:val="Paragrafoelenco"/>
        <w:numPr>
          <w:ilvl w:val="0"/>
          <w:numId w:val="35"/>
        </w:numPr>
        <w:rPr>
          <w:lang w:val="pt-PT"/>
        </w:rPr>
      </w:pPr>
      <w:r w:rsidRPr="00184140">
        <w:rPr>
          <w:lang w:val="pt-PT"/>
        </w:rPr>
        <w:t>e pedir explicações ao outro fazendo o esforço de compreender o seu quadro de referência cultural.</w:t>
      </w:r>
    </w:p>
    <w:p w:rsidR="00604D2E" w:rsidRPr="00184140" w:rsidRDefault="00604D2E" w:rsidP="007E7FA7">
      <w:pPr>
        <w:ind w:left="720"/>
        <w:rPr>
          <w:rFonts w:cs="Times New Roman"/>
          <w:szCs w:val="24"/>
          <w:lang w:val="pt-PT"/>
        </w:rPr>
      </w:pPr>
    </w:p>
    <w:p w:rsidR="00F4396B" w:rsidRPr="00184140" w:rsidRDefault="00F4396B" w:rsidP="00F4396B">
      <w:pPr>
        <w:rPr>
          <w:rFonts w:cs="Times New Roman"/>
          <w:szCs w:val="24"/>
          <w:lang w:val="pt-PT"/>
        </w:rPr>
      </w:pPr>
      <w:r w:rsidRPr="00184140">
        <w:rPr>
          <w:rFonts w:cs="Times New Roman"/>
          <w:szCs w:val="24"/>
          <w:lang w:val="pt-PT"/>
        </w:rPr>
        <w:t xml:space="preserve">* </w:t>
      </w:r>
      <w:r w:rsidR="00184140" w:rsidRPr="00184140">
        <w:rPr>
          <w:rFonts w:cs="Times New Roman"/>
          <w:b/>
          <w:sz w:val="26"/>
          <w:szCs w:val="26"/>
          <w:u w:val="single"/>
          <w:lang w:val="pt-PT"/>
        </w:rPr>
        <w:t>Perguntas para a reflexão pessoal e a partilha</w:t>
      </w:r>
    </w:p>
    <w:p w:rsidR="00184140" w:rsidRPr="00184140" w:rsidRDefault="00184140" w:rsidP="00043385">
      <w:pPr>
        <w:pStyle w:val="Paragrafoelenco"/>
        <w:numPr>
          <w:ilvl w:val="0"/>
          <w:numId w:val="36"/>
        </w:numPr>
        <w:rPr>
          <w:lang w:val="pt-PT"/>
        </w:rPr>
      </w:pPr>
      <w:r w:rsidRPr="00184140">
        <w:rPr>
          <w:lang w:val="pt-PT"/>
        </w:rPr>
        <w:t>A partir da tua cultura de origem, identifica um exemplo correspondente a cada uma das zonas sensíveis mencionadas.</w:t>
      </w:r>
    </w:p>
    <w:p w:rsidR="00184140" w:rsidRPr="00184140" w:rsidRDefault="00184140" w:rsidP="00043385">
      <w:pPr>
        <w:pStyle w:val="Paragrafoelenco"/>
        <w:numPr>
          <w:ilvl w:val="0"/>
          <w:numId w:val="36"/>
        </w:numPr>
        <w:rPr>
          <w:lang w:val="pt-PT"/>
        </w:rPr>
      </w:pPr>
      <w:r w:rsidRPr="00184140">
        <w:rPr>
          <w:lang w:val="pt-PT"/>
        </w:rPr>
        <w:t>Relata e analisa a experiência de um incidente crítico que te aconteceu através da</w:t>
      </w:r>
    </w:p>
    <w:p w:rsidR="00184140" w:rsidRPr="00184140" w:rsidRDefault="00184140" w:rsidP="00184140">
      <w:pPr>
        <w:ind w:left="1135" w:firstLine="708"/>
        <w:rPr>
          <w:rFonts w:cs="Times New Roman"/>
          <w:szCs w:val="24"/>
          <w:lang w:val="pt-PT"/>
        </w:rPr>
      </w:pPr>
      <w:r w:rsidRPr="00184140">
        <w:rPr>
          <w:rFonts w:cs="Times New Roman"/>
          <w:b/>
          <w:sz w:val="28"/>
          <w:szCs w:val="28"/>
          <w:lang w:val="pt-PT"/>
        </w:rPr>
        <w:t>Grelha de análise do incidente crítico</w:t>
      </w:r>
    </w:p>
    <w:p w:rsidR="00184140" w:rsidRPr="00184140" w:rsidRDefault="00184140" w:rsidP="00043385">
      <w:pPr>
        <w:pStyle w:val="Paragrafoelenco"/>
        <w:numPr>
          <w:ilvl w:val="0"/>
          <w:numId w:val="37"/>
        </w:numPr>
        <w:rPr>
          <w:rFonts w:cs="Times New Roman"/>
          <w:szCs w:val="24"/>
          <w:lang w:val="pt-PT"/>
        </w:rPr>
      </w:pPr>
      <w:r w:rsidRPr="00184140">
        <w:rPr>
          <w:rFonts w:cs="Times New Roman"/>
          <w:szCs w:val="24"/>
          <w:lang w:val="pt-PT"/>
        </w:rPr>
        <w:t>Que aconteceu?</w:t>
      </w:r>
    </w:p>
    <w:p w:rsidR="00184140" w:rsidRPr="00184140" w:rsidRDefault="00184140" w:rsidP="00043385">
      <w:pPr>
        <w:pStyle w:val="Paragrafoelenco"/>
        <w:numPr>
          <w:ilvl w:val="0"/>
          <w:numId w:val="37"/>
        </w:numPr>
        <w:rPr>
          <w:rFonts w:cs="Times New Roman"/>
          <w:szCs w:val="24"/>
          <w:lang w:val="pt-PT"/>
        </w:rPr>
      </w:pPr>
      <w:r w:rsidRPr="00184140">
        <w:rPr>
          <w:rFonts w:cs="Times New Roman"/>
          <w:szCs w:val="24"/>
          <w:lang w:val="pt-PT"/>
        </w:rPr>
        <w:t xml:space="preserve">Qual foi a </w:t>
      </w:r>
      <w:r w:rsidR="006D006C" w:rsidRPr="00184140">
        <w:rPr>
          <w:rFonts w:cs="Times New Roman"/>
          <w:szCs w:val="24"/>
          <w:lang w:val="pt-PT"/>
        </w:rPr>
        <w:t>reação</w:t>
      </w:r>
      <w:r w:rsidRPr="00184140">
        <w:rPr>
          <w:rFonts w:cs="Times New Roman"/>
          <w:szCs w:val="24"/>
          <w:lang w:val="pt-PT"/>
        </w:rPr>
        <w:t xml:space="preserve"> emotiva que experimentaste?</w:t>
      </w:r>
    </w:p>
    <w:p w:rsidR="00184140" w:rsidRPr="00184140" w:rsidRDefault="00184140" w:rsidP="00043385">
      <w:pPr>
        <w:pStyle w:val="Paragrafoelenco"/>
        <w:numPr>
          <w:ilvl w:val="0"/>
          <w:numId w:val="37"/>
        </w:numPr>
        <w:rPr>
          <w:rFonts w:cs="Times New Roman"/>
          <w:szCs w:val="24"/>
          <w:lang w:val="pt-PT"/>
        </w:rPr>
      </w:pPr>
      <w:r w:rsidRPr="00184140">
        <w:rPr>
          <w:rFonts w:cs="Times New Roman"/>
          <w:szCs w:val="24"/>
          <w:lang w:val="pt-PT"/>
        </w:rPr>
        <w:t>Que normas / valores / representações foram tocadas, ameaçadas, postas em discussão em ti?</w:t>
      </w:r>
    </w:p>
    <w:p w:rsidR="00184140" w:rsidRPr="00184140" w:rsidRDefault="00184140" w:rsidP="00043385">
      <w:pPr>
        <w:pStyle w:val="Paragrafoelenco"/>
        <w:numPr>
          <w:ilvl w:val="0"/>
          <w:numId w:val="37"/>
        </w:numPr>
        <w:rPr>
          <w:rFonts w:cs="Times New Roman"/>
          <w:szCs w:val="24"/>
          <w:lang w:val="pt-PT"/>
        </w:rPr>
      </w:pPr>
      <w:r w:rsidRPr="00184140">
        <w:rPr>
          <w:rFonts w:cs="Times New Roman"/>
          <w:szCs w:val="24"/>
          <w:lang w:val="pt-PT"/>
        </w:rPr>
        <w:t>Que imagens fizeste da outra pessoa?</w:t>
      </w:r>
    </w:p>
    <w:p w:rsidR="00184140" w:rsidRPr="00184140" w:rsidRDefault="00184140" w:rsidP="00043385">
      <w:pPr>
        <w:pStyle w:val="Paragrafoelenco"/>
        <w:numPr>
          <w:ilvl w:val="0"/>
          <w:numId w:val="37"/>
        </w:numPr>
        <w:rPr>
          <w:rFonts w:cs="Times New Roman"/>
          <w:szCs w:val="24"/>
          <w:lang w:val="pt-PT"/>
        </w:rPr>
      </w:pPr>
      <w:r w:rsidRPr="00184140">
        <w:rPr>
          <w:rFonts w:cs="Times New Roman"/>
          <w:szCs w:val="24"/>
          <w:lang w:val="pt-PT"/>
        </w:rPr>
        <w:t>Quais poderiam ser as normas / os valores / as representações da outra pessoa / cultura que determinaram aquele específico comportamento que te causou a experiência de choque cultural?</w:t>
      </w:r>
    </w:p>
    <w:p w:rsidR="00184140" w:rsidRPr="00184140" w:rsidRDefault="00184140" w:rsidP="00043385">
      <w:pPr>
        <w:pStyle w:val="Paragrafoelenco"/>
        <w:numPr>
          <w:ilvl w:val="0"/>
          <w:numId w:val="37"/>
        </w:numPr>
        <w:rPr>
          <w:rFonts w:cs="Times New Roman"/>
          <w:szCs w:val="24"/>
          <w:lang w:val="pt-PT"/>
        </w:rPr>
      </w:pPr>
      <w:r w:rsidRPr="00184140">
        <w:rPr>
          <w:rFonts w:cs="Times New Roman"/>
          <w:szCs w:val="24"/>
          <w:lang w:val="pt-PT"/>
        </w:rPr>
        <w:t>Que lições podes aprender desta experiência?</w:t>
      </w:r>
    </w:p>
    <w:p w:rsidR="00604D2E" w:rsidRPr="00184140" w:rsidRDefault="00604D2E" w:rsidP="00604D2E">
      <w:pPr>
        <w:ind w:left="720"/>
        <w:rPr>
          <w:rFonts w:cs="Times New Roman"/>
          <w:szCs w:val="24"/>
          <w:lang w:val="pt-PT"/>
        </w:rPr>
      </w:pPr>
    </w:p>
    <w:p w:rsidR="002F144B" w:rsidRDefault="002F144B" w:rsidP="00F11E03">
      <w:pPr>
        <w:rPr>
          <w:rFonts w:cs="Times New Roman"/>
          <w:szCs w:val="24"/>
          <w:lang w:val="pt-PT"/>
        </w:rPr>
      </w:pPr>
    </w:p>
    <w:p w:rsidR="00184140" w:rsidRPr="00184140" w:rsidRDefault="00184140" w:rsidP="00F11E03">
      <w:pPr>
        <w:rPr>
          <w:rFonts w:cs="Times New Roman"/>
          <w:szCs w:val="24"/>
          <w:lang w:val="pt-PT"/>
        </w:rPr>
      </w:pPr>
    </w:p>
    <w:p w:rsidR="00CE0D35" w:rsidRDefault="00CA4DAA" w:rsidP="00CA4DAA">
      <w:pPr>
        <w:jc w:val="center"/>
        <w:rPr>
          <w:rFonts w:cs="Times New Roman"/>
          <w:szCs w:val="24"/>
        </w:rPr>
      </w:pPr>
      <w:r>
        <w:rPr>
          <w:rFonts w:cs="Times New Roman"/>
          <w:noProof/>
          <w:szCs w:val="24"/>
          <w:lang w:val="pt-PT" w:eastAsia="pt-PT"/>
        </w:rPr>
        <w:drawing>
          <wp:inline distT="0" distB="0" distL="0" distR="0" wp14:anchorId="6C215CA2" wp14:editId="5E05DC51">
            <wp:extent cx="3162300" cy="14478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2.jpg"/>
                    <pic:cNvPicPr/>
                  </pic:nvPicPr>
                  <pic:blipFill>
                    <a:blip r:embed="rId19">
                      <a:extLst>
                        <a:ext uri="{28A0092B-C50C-407E-A947-70E740481C1C}">
                          <a14:useLocalDpi xmlns:a14="http://schemas.microsoft.com/office/drawing/2010/main" val="0"/>
                        </a:ext>
                      </a:extLst>
                    </a:blip>
                    <a:stretch>
                      <a:fillRect/>
                    </a:stretch>
                  </pic:blipFill>
                  <pic:spPr>
                    <a:xfrm>
                      <a:off x="0" y="0"/>
                      <a:ext cx="3162300" cy="1447800"/>
                    </a:xfrm>
                    <a:prstGeom prst="rect">
                      <a:avLst/>
                    </a:prstGeom>
                  </pic:spPr>
                </pic:pic>
              </a:graphicData>
            </a:graphic>
          </wp:inline>
        </w:drawing>
      </w:r>
    </w:p>
    <w:p w:rsidR="00CE0D35" w:rsidRDefault="00CE0D35">
      <w:pPr>
        <w:spacing w:after="240"/>
        <w:jc w:val="center"/>
        <w:rPr>
          <w:rFonts w:cs="Times New Roman"/>
          <w:szCs w:val="24"/>
        </w:rPr>
      </w:pPr>
      <w:r>
        <w:rPr>
          <w:rFonts w:cs="Times New Roman"/>
          <w:szCs w:val="24"/>
        </w:rPr>
        <w:br w:type="page"/>
      </w:r>
    </w:p>
    <w:p w:rsidR="00184140" w:rsidRPr="00184140" w:rsidRDefault="00184140" w:rsidP="00184140">
      <w:pPr>
        <w:ind w:firstLine="0"/>
        <w:rPr>
          <w:rFonts w:eastAsia="Wingdings-Regular" w:cs="Times New Roman"/>
          <w:b/>
          <w:bCs/>
          <w:szCs w:val="24"/>
          <w:lang w:val="pt-PT"/>
        </w:rPr>
      </w:pPr>
      <w:r w:rsidRPr="00184140">
        <w:rPr>
          <w:rFonts w:eastAsia="Wingdings-Regular" w:cs="Times New Roman"/>
          <w:b/>
          <w:bCs/>
          <w:szCs w:val="24"/>
          <w:lang w:val="pt-PT"/>
        </w:rPr>
        <w:lastRenderedPageBreak/>
        <w:t>EXERCÍCIO</w:t>
      </w:r>
    </w:p>
    <w:p w:rsidR="00184140" w:rsidRPr="00184140" w:rsidRDefault="00184140" w:rsidP="00184140">
      <w:pPr>
        <w:rPr>
          <w:rFonts w:eastAsia="Wingdings-Regular" w:cs="Times New Roman"/>
          <w:b/>
          <w:bCs/>
          <w:szCs w:val="24"/>
          <w:lang w:val="pt-PT"/>
        </w:rPr>
      </w:pPr>
    </w:p>
    <w:p w:rsidR="00184140" w:rsidRPr="00184140" w:rsidRDefault="00184140" w:rsidP="00184140">
      <w:pPr>
        <w:ind w:firstLine="0"/>
        <w:rPr>
          <w:rFonts w:eastAsia="Wingdings-Regular" w:cs="Times New Roman"/>
          <w:b/>
          <w:bCs/>
          <w:szCs w:val="24"/>
          <w:lang w:val="pt-PT"/>
        </w:rPr>
      </w:pPr>
      <w:r w:rsidRPr="00184140">
        <w:rPr>
          <w:rFonts w:eastAsia="Wingdings-Regular" w:cs="Times New Roman"/>
          <w:b/>
          <w:bCs/>
          <w:szCs w:val="24"/>
          <w:lang w:val="pt-PT"/>
        </w:rPr>
        <w:t xml:space="preserve">INCIDENTE CRÍTICO: </w:t>
      </w:r>
      <w:r>
        <w:rPr>
          <w:rFonts w:eastAsia="Wingdings-Regular" w:cs="Times New Roman"/>
          <w:b/>
          <w:bCs/>
          <w:szCs w:val="24"/>
          <w:lang w:val="pt-PT"/>
        </w:rPr>
        <w:t>«</w:t>
      </w:r>
      <w:r w:rsidRPr="00184140">
        <w:rPr>
          <w:rFonts w:eastAsia="Wingdings-Regular" w:cs="Times New Roman"/>
          <w:b/>
          <w:bCs/>
          <w:szCs w:val="24"/>
          <w:lang w:val="pt-PT"/>
        </w:rPr>
        <w:t>ASSOAR O NARIZ</w:t>
      </w:r>
      <w:r>
        <w:rPr>
          <w:rFonts w:eastAsia="Wingdings-Regular" w:cs="Times New Roman"/>
          <w:b/>
          <w:bCs/>
          <w:szCs w:val="24"/>
          <w:lang w:val="pt-PT"/>
        </w:rPr>
        <w:t>»</w:t>
      </w:r>
    </w:p>
    <w:p w:rsidR="004C3C66" w:rsidRDefault="00184140" w:rsidP="00184140">
      <w:pPr>
        <w:ind w:firstLine="0"/>
        <w:rPr>
          <w:rFonts w:eastAsia="Wingdings-Regular" w:cs="Times New Roman"/>
          <w:bCs/>
          <w:i/>
          <w:szCs w:val="24"/>
          <w:lang w:val="pt-PT"/>
        </w:rPr>
      </w:pPr>
      <w:r w:rsidRPr="00184140">
        <w:rPr>
          <w:rFonts w:eastAsia="Wingdings-Regular" w:cs="Times New Roman"/>
          <w:bCs/>
          <w:i/>
          <w:szCs w:val="24"/>
          <w:lang w:val="pt-PT"/>
        </w:rPr>
        <w:t>[</w:t>
      </w:r>
      <w:r>
        <w:rPr>
          <w:rFonts w:eastAsia="Wingdings-Regular" w:cs="Times New Roman"/>
          <w:bCs/>
          <w:i/>
          <w:szCs w:val="24"/>
          <w:lang w:val="pt-PT"/>
        </w:rPr>
        <w:t>Rec</w:t>
      </w:r>
      <w:r w:rsidRPr="00184140">
        <w:rPr>
          <w:rFonts w:eastAsia="Wingdings-Regular" w:cs="Times New Roman"/>
          <w:bCs/>
          <w:i/>
          <w:szCs w:val="24"/>
          <w:lang w:val="pt-PT"/>
        </w:rPr>
        <w:t xml:space="preserve">olhido </w:t>
      </w:r>
      <w:r w:rsidR="00041B2B">
        <w:rPr>
          <w:rFonts w:eastAsia="Wingdings-Regular" w:cs="Times New Roman"/>
          <w:bCs/>
          <w:i/>
          <w:szCs w:val="24"/>
          <w:lang w:val="pt-PT"/>
        </w:rPr>
        <w:t>de</w:t>
      </w:r>
      <w:r w:rsidRPr="00184140">
        <w:rPr>
          <w:rFonts w:eastAsia="Wingdings-Regular" w:cs="Times New Roman"/>
          <w:bCs/>
          <w:i/>
          <w:szCs w:val="24"/>
          <w:lang w:val="pt-PT"/>
        </w:rPr>
        <w:t>: Élan Interculturel, França, 2012]</w:t>
      </w:r>
    </w:p>
    <w:p w:rsidR="00184140" w:rsidRDefault="00184140" w:rsidP="00184140">
      <w:pPr>
        <w:ind w:firstLine="0"/>
        <w:rPr>
          <w:rFonts w:eastAsia="Wingdings-Regular" w:cs="Times New Roman"/>
          <w:bCs/>
          <w:i/>
          <w:szCs w:val="24"/>
          <w:lang w:val="pt-PT"/>
        </w:rPr>
      </w:pPr>
    </w:p>
    <w:p w:rsidR="002771EE" w:rsidRPr="002771EE" w:rsidRDefault="002771EE" w:rsidP="002771EE">
      <w:pPr>
        <w:ind w:firstLine="0"/>
        <w:rPr>
          <w:b/>
          <w:lang w:val="pt-PT"/>
        </w:rPr>
      </w:pPr>
      <w:r w:rsidRPr="002771EE">
        <w:rPr>
          <w:b/>
          <w:lang w:val="pt-PT"/>
        </w:rPr>
        <w:t>1. Cultura da pessoa que viveu o choque</w:t>
      </w:r>
    </w:p>
    <w:p w:rsidR="002771EE" w:rsidRPr="002771EE" w:rsidRDefault="002771EE" w:rsidP="002771EE">
      <w:pPr>
        <w:ind w:firstLine="0"/>
        <w:rPr>
          <w:lang w:val="pt-PT"/>
        </w:rPr>
      </w:pPr>
      <w:r w:rsidRPr="002771EE">
        <w:rPr>
          <w:lang w:val="pt-PT"/>
        </w:rPr>
        <w:t>Jovem francesa, cerca de 20 anos, experiência laboral na Coreia como professora de francês numa escola militar. Já teve experiências de ensino no estrangeiro, em particular na Índia, em contextos quer urbanos quer rurais. Aprecia os intercâmbios culturais e ao tempo do testemunho escrevia artigos para um jornal inglês, onde relatava as suas experiências de choque cultural quando se encontrava na Coreia.</w:t>
      </w:r>
    </w:p>
    <w:p w:rsidR="002771EE" w:rsidRPr="002771EE" w:rsidRDefault="002771EE" w:rsidP="002771EE">
      <w:pPr>
        <w:rPr>
          <w:lang w:val="pt-PT"/>
        </w:rPr>
      </w:pPr>
    </w:p>
    <w:p w:rsidR="002771EE" w:rsidRPr="002771EE" w:rsidRDefault="002771EE" w:rsidP="002771EE">
      <w:pPr>
        <w:ind w:firstLine="0"/>
        <w:rPr>
          <w:b/>
          <w:lang w:val="pt-PT"/>
        </w:rPr>
      </w:pPr>
      <w:r w:rsidRPr="002771EE">
        <w:rPr>
          <w:b/>
          <w:lang w:val="pt-PT"/>
        </w:rPr>
        <w:t xml:space="preserve">2. Cultura da pessoa que </w:t>
      </w:r>
      <w:r w:rsidR="008000BB">
        <w:rPr>
          <w:b/>
          <w:lang w:val="pt-PT"/>
        </w:rPr>
        <w:t>«</w:t>
      </w:r>
      <w:r w:rsidRPr="002771EE">
        <w:rPr>
          <w:b/>
          <w:lang w:val="pt-PT"/>
        </w:rPr>
        <w:t>causou</w:t>
      </w:r>
      <w:r w:rsidR="008000BB">
        <w:rPr>
          <w:b/>
          <w:lang w:val="pt-PT"/>
        </w:rPr>
        <w:t>»</w:t>
      </w:r>
      <w:r w:rsidRPr="002771EE">
        <w:rPr>
          <w:b/>
          <w:lang w:val="pt-PT"/>
        </w:rPr>
        <w:t xml:space="preserve"> o choque</w:t>
      </w:r>
    </w:p>
    <w:p w:rsidR="002771EE" w:rsidRPr="002771EE" w:rsidRDefault="002771EE" w:rsidP="002771EE">
      <w:pPr>
        <w:ind w:firstLine="0"/>
        <w:rPr>
          <w:lang w:val="pt-PT"/>
        </w:rPr>
      </w:pPr>
      <w:r w:rsidRPr="002771EE">
        <w:rPr>
          <w:lang w:val="pt-PT"/>
        </w:rPr>
        <w:t xml:space="preserve">Jovens estudantes da escola militar. A relatora não tinha informações específicas sobre o </w:t>
      </w:r>
      <w:r w:rsidR="008000BB">
        <w:rPr>
          <w:lang w:val="pt-PT"/>
        </w:rPr>
        <w:t>ambiente</w:t>
      </w:r>
      <w:r w:rsidRPr="002771EE">
        <w:rPr>
          <w:lang w:val="pt-PT"/>
        </w:rPr>
        <w:t xml:space="preserve"> cultural dos estudantes (ao tempo do testemunho), mas estes pareciam ter um grande sentido de respeito pelas ordens, as hierarquias e as regras. Embora a escola seja frequentada maioritariamente por homens, na aula de francês tomava parte um número bastante homogéneo de homens e mulheres; as alunas pareciam mostrar muito interesse pela língua francesa.</w:t>
      </w:r>
    </w:p>
    <w:p w:rsidR="002771EE" w:rsidRPr="002771EE" w:rsidRDefault="002771EE" w:rsidP="002771EE">
      <w:pPr>
        <w:rPr>
          <w:lang w:val="pt-PT"/>
        </w:rPr>
      </w:pPr>
    </w:p>
    <w:p w:rsidR="002771EE" w:rsidRPr="008000BB" w:rsidRDefault="002771EE" w:rsidP="008000BB">
      <w:pPr>
        <w:ind w:firstLine="0"/>
        <w:rPr>
          <w:b/>
          <w:lang w:val="pt-PT"/>
        </w:rPr>
      </w:pPr>
      <w:r w:rsidRPr="008000BB">
        <w:rPr>
          <w:b/>
          <w:lang w:val="pt-PT"/>
        </w:rPr>
        <w:t>3. Descrição do evento</w:t>
      </w:r>
    </w:p>
    <w:p w:rsidR="002771EE" w:rsidRPr="002771EE" w:rsidRDefault="002771EE" w:rsidP="008000BB">
      <w:pPr>
        <w:ind w:firstLine="0"/>
        <w:rPr>
          <w:lang w:val="pt-PT"/>
        </w:rPr>
      </w:pPr>
      <w:r w:rsidRPr="002771EE">
        <w:rPr>
          <w:lang w:val="pt-PT"/>
        </w:rPr>
        <w:t xml:space="preserve">Trabalhava como professora de francês numa escola militar na Coreia. Era Inverno, estava a desenvolver a minha aula como de costume, quando não pude deixar de notar que muitos dos alunos estavam constipados e com o nariz a pingar. Mas, nenhum deles tentou assoar o nariz e continuaram assim durante todo o tempo. O facto incomodava-me um pouco e não conseguia concentrar-me. Por fim, tirei um maço de lenços da minha mala e tentei distribui-los pelos estudantes. Fiquei surpreendida quando todos aqueles que de facto precisavam de um lenço, se recusaram a pegar nele. Assim continuei a minha aula apesar de este seu gesto me ter deixado um pouco perturbada. </w:t>
      </w:r>
      <w:r w:rsidR="008000BB">
        <w:rPr>
          <w:lang w:val="pt-PT"/>
        </w:rPr>
        <w:t>Depois</w:t>
      </w:r>
      <w:r w:rsidRPr="002771EE">
        <w:rPr>
          <w:lang w:val="pt-PT"/>
        </w:rPr>
        <w:t>, fui ter com o comandante (o diretor do meu departamento) para lhe contar o sucedido. Explicou-me que na Coreia, considera</w:t>
      </w:r>
      <w:r w:rsidR="008000BB">
        <w:rPr>
          <w:lang w:val="pt-PT"/>
        </w:rPr>
        <w:t>-se</w:t>
      </w:r>
      <w:r w:rsidRPr="002771EE">
        <w:rPr>
          <w:lang w:val="pt-PT"/>
        </w:rPr>
        <w:t xml:space="preserve"> ser má educação assoar o nariz em público. Senti-me muito envergonhada quando compreendi, finalmente, a reação dos meus alunos.</w:t>
      </w:r>
    </w:p>
    <w:p w:rsidR="002771EE" w:rsidRPr="002771EE" w:rsidRDefault="002771EE" w:rsidP="002771EE">
      <w:pPr>
        <w:rPr>
          <w:lang w:val="pt-PT"/>
        </w:rPr>
      </w:pPr>
    </w:p>
    <w:p w:rsidR="002771EE" w:rsidRPr="008000BB" w:rsidRDefault="002771EE" w:rsidP="008000BB">
      <w:pPr>
        <w:ind w:firstLine="0"/>
        <w:rPr>
          <w:b/>
          <w:lang w:val="pt-PT"/>
        </w:rPr>
      </w:pPr>
      <w:r w:rsidRPr="008000BB">
        <w:rPr>
          <w:b/>
          <w:lang w:val="pt-PT"/>
        </w:rPr>
        <w:t>4. Reação emotiva</w:t>
      </w:r>
    </w:p>
    <w:p w:rsidR="002771EE" w:rsidRPr="002771EE" w:rsidRDefault="002771EE" w:rsidP="008000BB">
      <w:pPr>
        <w:ind w:firstLine="0"/>
        <w:rPr>
          <w:lang w:val="pt-PT"/>
        </w:rPr>
      </w:pPr>
      <w:r w:rsidRPr="002771EE">
        <w:rPr>
          <w:lang w:val="pt-PT"/>
        </w:rPr>
        <w:t xml:space="preserve">Quando os estudantes se recusaram a assoar o nariz irritei-me seriamente, considerando que o seu comportamento fosse </w:t>
      </w:r>
      <w:r w:rsidR="008000BB">
        <w:rPr>
          <w:lang w:val="pt-PT"/>
        </w:rPr>
        <w:t>má educação</w:t>
      </w:r>
      <w:r w:rsidRPr="002771EE">
        <w:rPr>
          <w:lang w:val="pt-PT"/>
        </w:rPr>
        <w:t>. Depois desta reação inicial, pensei simplesmente que não tivessem lenços consigo, assim achei oportuno pegar num maço de lenços da minha mala e oferecer-lhos, resolvendo o problema.</w:t>
      </w:r>
    </w:p>
    <w:p w:rsidR="002771EE" w:rsidRPr="002771EE" w:rsidRDefault="002771EE" w:rsidP="008000BB">
      <w:pPr>
        <w:ind w:firstLine="0"/>
        <w:rPr>
          <w:lang w:val="pt-PT"/>
        </w:rPr>
      </w:pPr>
      <w:r w:rsidRPr="002771EE">
        <w:rPr>
          <w:lang w:val="pt-PT"/>
        </w:rPr>
        <w:t>Mas quando foram recusados, senti-me perturbada e um pouco embaraçada. Contudo, depois de ter falado com o meu chefe e de ter compreendido o motivo pelo qual se tinham recusado, senti-me ainda mais embaraçada.</w:t>
      </w:r>
    </w:p>
    <w:p w:rsidR="002771EE" w:rsidRPr="002771EE" w:rsidRDefault="002771EE" w:rsidP="002771EE">
      <w:pPr>
        <w:rPr>
          <w:lang w:val="pt-PT"/>
        </w:rPr>
      </w:pPr>
    </w:p>
    <w:p w:rsidR="002771EE" w:rsidRPr="008000BB" w:rsidRDefault="002771EE" w:rsidP="008000BB">
      <w:pPr>
        <w:ind w:firstLine="0"/>
        <w:rPr>
          <w:b/>
          <w:lang w:val="pt-PT"/>
        </w:rPr>
      </w:pPr>
      <w:r w:rsidRPr="008000BB">
        <w:rPr>
          <w:b/>
          <w:lang w:val="pt-PT"/>
        </w:rPr>
        <w:t xml:space="preserve">5. Que normas / valores / representações tocou / ameaçou / pôs em discussão no </w:t>
      </w:r>
      <w:r w:rsidR="008000BB">
        <w:rPr>
          <w:b/>
          <w:lang w:val="pt-PT"/>
        </w:rPr>
        <w:t>narrador</w:t>
      </w:r>
      <w:r w:rsidRPr="008000BB">
        <w:rPr>
          <w:b/>
          <w:lang w:val="pt-PT"/>
        </w:rPr>
        <w:t>?</w:t>
      </w:r>
    </w:p>
    <w:p w:rsidR="002771EE" w:rsidRPr="002771EE" w:rsidRDefault="002771EE" w:rsidP="008000BB">
      <w:pPr>
        <w:ind w:firstLine="0"/>
        <w:rPr>
          <w:lang w:val="pt-PT"/>
        </w:rPr>
      </w:pPr>
      <w:r w:rsidRPr="008000BB">
        <w:rPr>
          <w:b/>
          <w:lang w:val="pt-PT"/>
        </w:rPr>
        <w:t>Higiene:</w:t>
      </w:r>
      <w:r w:rsidRPr="002771EE">
        <w:rPr>
          <w:lang w:val="pt-PT"/>
        </w:rPr>
        <w:t xml:space="preserve"> Para a </w:t>
      </w:r>
      <w:r w:rsidR="008000BB">
        <w:rPr>
          <w:lang w:val="pt-PT"/>
        </w:rPr>
        <w:t>narradora</w:t>
      </w:r>
      <w:r w:rsidRPr="002771EE">
        <w:rPr>
          <w:lang w:val="pt-PT"/>
        </w:rPr>
        <w:t>, um nariz a pingar pode contribuir para a difusão de doenças. O seu gesto de oferecer um lenço era simplesmente um modo discreto de ajudá-los a limpar o nariz. A jovem não só se sentiu irritada como também ligeiramente desgostada.</w:t>
      </w:r>
    </w:p>
    <w:p w:rsidR="002771EE" w:rsidRPr="002771EE" w:rsidRDefault="002771EE" w:rsidP="008000BB">
      <w:pPr>
        <w:ind w:firstLine="0"/>
        <w:rPr>
          <w:lang w:val="pt-PT"/>
        </w:rPr>
      </w:pPr>
      <w:r w:rsidRPr="008000BB">
        <w:rPr>
          <w:b/>
          <w:lang w:val="pt-PT"/>
        </w:rPr>
        <w:t>Boas maneiras/educação:</w:t>
      </w:r>
      <w:r w:rsidRPr="002771EE">
        <w:rPr>
          <w:lang w:val="pt-PT"/>
        </w:rPr>
        <w:t xml:space="preserve"> além de ser uma questão de higiene, assoar o nariz em público é considerado um gesto apropriado na cultura francesa. Permite à pessoa constipada conter o seu problema de nariz que pinga de uma forma discreta, de forma a poder continuar a fazer aquilo de que se está a ocupar. </w:t>
      </w:r>
    </w:p>
    <w:p w:rsidR="002771EE" w:rsidRPr="002771EE" w:rsidRDefault="002771EE" w:rsidP="002771EE">
      <w:pPr>
        <w:rPr>
          <w:lang w:val="pt-PT"/>
        </w:rPr>
      </w:pPr>
    </w:p>
    <w:p w:rsidR="002771EE" w:rsidRPr="008000BB" w:rsidRDefault="002771EE" w:rsidP="008000BB">
      <w:pPr>
        <w:ind w:firstLine="0"/>
        <w:rPr>
          <w:b/>
          <w:lang w:val="pt-PT"/>
        </w:rPr>
      </w:pPr>
      <w:r w:rsidRPr="008000BB">
        <w:rPr>
          <w:b/>
          <w:lang w:val="pt-PT"/>
        </w:rPr>
        <w:t>6. Que imagens fizeste da outra pessoa?</w:t>
      </w:r>
    </w:p>
    <w:p w:rsidR="002771EE" w:rsidRPr="002771EE" w:rsidRDefault="002771EE" w:rsidP="008000BB">
      <w:pPr>
        <w:ind w:firstLine="0"/>
        <w:rPr>
          <w:lang w:val="pt-PT"/>
        </w:rPr>
      </w:pPr>
      <w:r w:rsidRPr="002771EE">
        <w:rPr>
          <w:lang w:val="pt-PT"/>
        </w:rPr>
        <w:t xml:space="preserve">Ligeiramente negativa. A </w:t>
      </w:r>
      <w:r w:rsidR="008000BB">
        <w:rPr>
          <w:lang w:val="pt-PT"/>
        </w:rPr>
        <w:t>narrad</w:t>
      </w:r>
      <w:r w:rsidRPr="002771EE">
        <w:rPr>
          <w:lang w:val="pt-PT"/>
        </w:rPr>
        <w:t>ora ao princípio estava irritada pelo comportamento dos alunos.</w:t>
      </w:r>
    </w:p>
    <w:p w:rsidR="002771EE" w:rsidRPr="008000BB" w:rsidRDefault="002771EE" w:rsidP="008000BB">
      <w:pPr>
        <w:ind w:left="425" w:hanging="425"/>
        <w:rPr>
          <w:b/>
          <w:lang w:val="pt-PT"/>
        </w:rPr>
      </w:pPr>
      <w:r w:rsidRPr="008000BB">
        <w:rPr>
          <w:b/>
          <w:lang w:val="pt-PT"/>
        </w:rPr>
        <w:lastRenderedPageBreak/>
        <w:t xml:space="preserve">7. </w:t>
      </w:r>
      <w:r w:rsidR="008000BB" w:rsidRPr="008000BB">
        <w:rPr>
          <w:b/>
          <w:lang w:val="pt-PT"/>
        </w:rPr>
        <w:tab/>
      </w:r>
      <w:r w:rsidRPr="008000BB">
        <w:rPr>
          <w:b/>
          <w:lang w:val="pt-PT"/>
        </w:rPr>
        <w:t>Quais normas / valores / representações da outra pessoa / cultura que determinaram aquele comportamento</w:t>
      </w:r>
      <w:r w:rsidR="008000BB" w:rsidRPr="008000BB">
        <w:rPr>
          <w:b/>
          <w:lang w:val="pt-PT"/>
        </w:rPr>
        <w:t xml:space="preserve"> específico</w:t>
      </w:r>
      <w:r w:rsidRPr="008000BB">
        <w:rPr>
          <w:b/>
          <w:lang w:val="pt-PT"/>
        </w:rPr>
        <w:t>?</w:t>
      </w:r>
      <w:r w:rsidR="008000BB">
        <w:rPr>
          <w:b/>
          <w:lang w:val="pt-PT"/>
        </w:rPr>
        <w:t xml:space="preserve"> </w:t>
      </w:r>
      <w:r w:rsidR="008000BB" w:rsidRPr="008000BB">
        <w:rPr>
          <w:lang w:val="pt-PT"/>
        </w:rPr>
        <w:t>(Hipóteses)</w:t>
      </w:r>
    </w:p>
    <w:p w:rsidR="002771EE" w:rsidRPr="002771EE" w:rsidRDefault="002771EE" w:rsidP="008000BB">
      <w:pPr>
        <w:ind w:firstLine="0"/>
        <w:rPr>
          <w:lang w:val="pt-PT"/>
        </w:rPr>
      </w:pPr>
      <w:r w:rsidRPr="002771EE">
        <w:rPr>
          <w:lang w:val="pt-PT"/>
        </w:rPr>
        <w:t xml:space="preserve">Na Coreia, tal como a </w:t>
      </w:r>
      <w:r w:rsidR="008000BB">
        <w:rPr>
          <w:lang w:val="pt-PT"/>
        </w:rPr>
        <w:t>narrad</w:t>
      </w:r>
      <w:r w:rsidRPr="002771EE">
        <w:rPr>
          <w:lang w:val="pt-PT"/>
        </w:rPr>
        <w:t xml:space="preserve">ora </w:t>
      </w:r>
      <w:r w:rsidR="008000BB">
        <w:rPr>
          <w:lang w:val="pt-PT"/>
        </w:rPr>
        <w:t>depois</w:t>
      </w:r>
      <w:r w:rsidRPr="002771EE">
        <w:rPr>
          <w:lang w:val="pt-PT"/>
        </w:rPr>
        <w:t xml:space="preserve"> apreendeu do seu chefe, assoar o nariz em público é de considerar-se um gesto indelicado. Portanto, se na perce</w:t>
      </w:r>
      <w:r w:rsidR="008000BB">
        <w:rPr>
          <w:lang w:val="pt-PT"/>
        </w:rPr>
        <w:t>ç</w:t>
      </w:r>
      <w:r w:rsidRPr="002771EE">
        <w:rPr>
          <w:lang w:val="pt-PT"/>
        </w:rPr>
        <w:t xml:space="preserve">ão da </w:t>
      </w:r>
      <w:r w:rsidR="008000BB">
        <w:rPr>
          <w:lang w:val="pt-PT"/>
        </w:rPr>
        <w:t>narrad</w:t>
      </w:r>
      <w:r w:rsidR="008000BB" w:rsidRPr="002771EE">
        <w:rPr>
          <w:lang w:val="pt-PT"/>
        </w:rPr>
        <w:t>ora</w:t>
      </w:r>
      <w:r w:rsidRPr="002771EE">
        <w:rPr>
          <w:lang w:val="pt-PT"/>
        </w:rPr>
        <w:t xml:space="preserve"> o comportamento dos seus estudantes é visto como vulgar, </w:t>
      </w:r>
      <w:r w:rsidR="008000BB">
        <w:rPr>
          <w:lang w:val="pt-PT"/>
        </w:rPr>
        <w:t>como</w:t>
      </w:r>
      <w:r w:rsidRPr="002771EE">
        <w:rPr>
          <w:lang w:val="pt-PT"/>
        </w:rPr>
        <w:t xml:space="preserve"> vulgar é para os estudantes assoar o nariz num contexto como aquele da aula. Este código de comportamentos pode ser compreendido se se considera que para eles todas as funções naturais do corpo devem ser excluídas da esfera pública. Assoar o nariz em público, poderia ser visto pelos </w:t>
      </w:r>
      <w:r w:rsidR="008000BB">
        <w:rPr>
          <w:lang w:val="pt-PT"/>
        </w:rPr>
        <w:t>c</w:t>
      </w:r>
      <w:r w:rsidRPr="002771EE">
        <w:rPr>
          <w:lang w:val="pt-PT"/>
        </w:rPr>
        <w:t>oreanos como um modo de atrair, naquele momento, a atenção sobre si, em lugar de um modo de limpar o nariz de uma forma discreta.</w:t>
      </w:r>
    </w:p>
    <w:p w:rsidR="002771EE" w:rsidRPr="002771EE" w:rsidRDefault="002771EE" w:rsidP="00AA369C">
      <w:pPr>
        <w:ind w:firstLine="0"/>
        <w:rPr>
          <w:lang w:val="pt-PT"/>
        </w:rPr>
      </w:pPr>
      <w:r w:rsidRPr="002771EE">
        <w:rPr>
          <w:lang w:val="pt-PT"/>
        </w:rPr>
        <w:t>Ignorar o nariz que pinga quando se está em público e continuar de nariz levantado, para eles é mais apropriado do que usar um lenço, ao qual se recorrerá depois em privado.</w:t>
      </w:r>
    </w:p>
    <w:p w:rsidR="002771EE" w:rsidRPr="002771EE" w:rsidRDefault="002771EE" w:rsidP="002771EE">
      <w:pPr>
        <w:rPr>
          <w:lang w:val="pt-PT"/>
        </w:rPr>
      </w:pPr>
    </w:p>
    <w:p w:rsidR="002771EE" w:rsidRPr="00AA369C" w:rsidRDefault="002771EE" w:rsidP="00AA369C">
      <w:pPr>
        <w:ind w:firstLine="0"/>
        <w:rPr>
          <w:b/>
          <w:lang w:val="pt-PT"/>
        </w:rPr>
      </w:pPr>
      <w:r w:rsidRPr="00AA369C">
        <w:rPr>
          <w:b/>
          <w:lang w:val="pt-PT"/>
        </w:rPr>
        <w:t>8. Que aprendeu desta experiência?</w:t>
      </w:r>
    </w:p>
    <w:p w:rsidR="002771EE" w:rsidRDefault="002771EE" w:rsidP="00AA369C">
      <w:pPr>
        <w:ind w:firstLine="0"/>
        <w:rPr>
          <w:lang w:val="pt-PT"/>
        </w:rPr>
      </w:pPr>
      <w:r w:rsidRPr="002771EE">
        <w:rPr>
          <w:lang w:val="pt-PT"/>
        </w:rPr>
        <w:t xml:space="preserve">A experiência em questão levou a </w:t>
      </w:r>
      <w:r w:rsidR="00AA369C">
        <w:rPr>
          <w:lang w:val="pt-PT"/>
        </w:rPr>
        <w:t>narrad</w:t>
      </w:r>
      <w:r w:rsidR="00AA369C" w:rsidRPr="002771EE">
        <w:rPr>
          <w:lang w:val="pt-PT"/>
        </w:rPr>
        <w:t>ora</w:t>
      </w:r>
      <w:r w:rsidRPr="002771EE">
        <w:rPr>
          <w:lang w:val="pt-PT"/>
        </w:rPr>
        <w:t xml:space="preserve"> a pôr em discussão certos parâmetros culturais que sempre lhe pareceram </w:t>
      </w:r>
      <w:r w:rsidR="00AA369C">
        <w:rPr>
          <w:lang w:val="pt-PT"/>
        </w:rPr>
        <w:t>«</w:t>
      </w:r>
      <w:r w:rsidRPr="002771EE">
        <w:rPr>
          <w:lang w:val="pt-PT"/>
        </w:rPr>
        <w:t>naturais</w:t>
      </w:r>
      <w:r w:rsidR="00AA369C">
        <w:rPr>
          <w:lang w:val="pt-PT"/>
        </w:rPr>
        <w:t>»</w:t>
      </w:r>
      <w:r w:rsidRPr="002771EE">
        <w:rPr>
          <w:lang w:val="pt-PT"/>
        </w:rPr>
        <w:t xml:space="preserve">. Ver aplicado, numa simples situação como aquela de assoar o nariz, um código de comportamento/higiene diferente do próprio, fez-lhe compreender como as suas noções de higiene sejam culturalmente influenciadas. Para a sua futura experiência de professora, compreendeu como possa ser importante não </w:t>
      </w:r>
      <w:r w:rsidR="00AA369C" w:rsidRPr="002771EE">
        <w:rPr>
          <w:lang w:val="pt-PT"/>
        </w:rPr>
        <w:t>se impor</w:t>
      </w:r>
      <w:r w:rsidRPr="002771EE">
        <w:rPr>
          <w:lang w:val="pt-PT"/>
        </w:rPr>
        <w:t xml:space="preserve"> </w:t>
      </w:r>
      <w:r w:rsidR="00AA369C">
        <w:rPr>
          <w:lang w:val="pt-PT"/>
        </w:rPr>
        <w:t>a</w:t>
      </w:r>
      <w:r w:rsidRPr="002771EE">
        <w:rPr>
          <w:lang w:val="pt-PT"/>
        </w:rPr>
        <w:t>os seus estudantes, não forçá-los a compreender gestos que a ela parecem simples ou de pouca importância, procurar adaptar-se ao novo contexto cultural de modo a não ofender as pessoas com as quais está a trabalhar e se está a relacionar.</w:t>
      </w:r>
    </w:p>
    <w:p w:rsidR="002771EE" w:rsidRDefault="002771EE" w:rsidP="002771EE">
      <w:pPr>
        <w:rPr>
          <w:lang w:val="pt-PT"/>
        </w:rPr>
      </w:pPr>
    </w:p>
    <w:p w:rsidR="004C3C66" w:rsidRPr="00AA369C" w:rsidRDefault="004C3C66" w:rsidP="004C3C66">
      <w:pPr>
        <w:autoSpaceDE w:val="0"/>
        <w:autoSpaceDN w:val="0"/>
        <w:adjustRightInd w:val="0"/>
        <w:rPr>
          <w:rFonts w:cs="Times New Roman"/>
          <w:szCs w:val="24"/>
          <w:lang w:val="pt-PT"/>
        </w:rPr>
      </w:pPr>
    </w:p>
    <w:p w:rsidR="004C3C66" w:rsidRPr="00AA369C" w:rsidRDefault="004C3C66" w:rsidP="004C3C66">
      <w:pPr>
        <w:autoSpaceDE w:val="0"/>
        <w:autoSpaceDN w:val="0"/>
        <w:adjustRightInd w:val="0"/>
        <w:rPr>
          <w:rFonts w:eastAsia="Wingdings-Regular" w:cs="Times New Roman"/>
          <w:b/>
          <w:bCs/>
          <w:szCs w:val="24"/>
          <w:lang w:val="pt-PT"/>
        </w:rPr>
      </w:pPr>
    </w:p>
    <w:p w:rsidR="002F144B" w:rsidRPr="00AA369C" w:rsidRDefault="000E5330" w:rsidP="00AA369C">
      <w:pPr>
        <w:autoSpaceDE w:val="0"/>
        <w:autoSpaceDN w:val="0"/>
        <w:adjustRightInd w:val="0"/>
        <w:ind w:firstLine="0"/>
        <w:rPr>
          <w:rFonts w:eastAsia="Wingdings-Regular" w:cs="Times New Roman"/>
          <w:b/>
          <w:bCs/>
          <w:szCs w:val="24"/>
          <w:lang w:val="pt-PT"/>
        </w:rPr>
      </w:pPr>
      <w:r w:rsidRPr="00AA369C">
        <w:rPr>
          <w:rFonts w:eastAsia="Wingdings-Regular" w:cs="Times New Roman"/>
          <w:b/>
          <w:bCs/>
          <w:sz w:val="28"/>
          <w:szCs w:val="28"/>
          <w:lang w:val="pt-PT"/>
        </w:rPr>
        <w:t xml:space="preserve">* </w:t>
      </w:r>
      <w:r w:rsidR="00AA369C" w:rsidRPr="00AA369C">
        <w:rPr>
          <w:rFonts w:eastAsia="Wingdings-Regular" w:cs="Times New Roman"/>
          <w:b/>
          <w:bCs/>
          <w:sz w:val="28"/>
          <w:szCs w:val="28"/>
          <w:lang w:val="pt-PT"/>
        </w:rPr>
        <w:t xml:space="preserve">Quais são os teus comentários e reflexões à luz de quanto foi apresentado no incidente crítico: </w:t>
      </w:r>
      <w:r w:rsidR="00AA369C">
        <w:rPr>
          <w:rFonts w:eastAsia="Wingdings-Regular" w:cs="Times New Roman"/>
          <w:b/>
          <w:bCs/>
          <w:sz w:val="28"/>
          <w:szCs w:val="28"/>
          <w:lang w:val="pt-PT"/>
        </w:rPr>
        <w:t>«</w:t>
      </w:r>
      <w:r w:rsidR="00AA369C" w:rsidRPr="00AA369C">
        <w:rPr>
          <w:rFonts w:eastAsia="Wingdings-Regular" w:cs="Times New Roman"/>
          <w:b/>
          <w:bCs/>
          <w:i/>
          <w:sz w:val="28"/>
          <w:szCs w:val="28"/>
          <w:lang w:val="pt-PT"/>
        </w:rPr>
        <w:t>ASSOAR O NARIZ</w:t>
      </w:r>
      <w:r w:rsidR="00AA369C">
        <w:rPr>
          <w:rFonts w:eastAsia="Wingdings-Regular" w:cs="Times New Roman"/>
          <w:b/>
          <w:bCs/>
          <w:sz w:val="28"/>
          <w:szCs w:val="28"/>
          <w:lang w:val="pt-PT"/>
        </w:rPr>
        <w:t>»?</w:t>
      </w: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100ACF" w:rsidP="004C3C66">
      <w:pPr>
        <w:autoSpaceDE w:val="0"/>
        <w:autoSpaceDN w:val="0"/>
        <w:adjustRightInd w:val="0"/>
        <w:rPr>
          <w:rFonts w:eastAsia="Wingdings-Regular" w:cs="Times New Roman"/>
          <w:b/>
          <w:bCs/>
          <w:szCs w:val="24"/>
          <w:lang w:val="pt-PT"/>
        </w:rPr>
      </w:pPr>
      <w:r>
        <w:rPr>
          <w:rFonts w:eastAsia="Wingdings-Regular" w:cs="Times New Roman"/>
          <w:b/>
          <w:bCs/>
          <w:noProof/>
          <w:szCs w:val="24"/>
          <w:lang w:val="pt-PT" w:eastAsia="pt-PT"/>
        </w:rPr>
        <w:drawing>
          <wp:anchor distT="0" distB="0" distL="114300" distR="114300" simplePos="0" relativeHeight="251672576" behindDoc="0" locked="0" layoutInCell="1" allowOverlap="1" wp14:anchorId="26F1237F" wp14:editId="21E1EF7C">
            <wp:simplePos x="723900" y="7734300"/>
            <wp:positionH relativeFrom="margin">
              <wp:align>center</wp:align>
            </wp:positionH>
            <wp:positionV relativeFrom="margin">
              <wp:align>bottom</wp:align>
            </wp:positionV>
            <wp:extent cx="3105150" cy="3238500"/>
            <wp:effectExtent l="0" t="0" r="0" b="0"/>
            <wp:wrapSquare wrapText="bothSides"/>
            <wp:docPr id="1093" name="Immagin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tà multicultarale 1.jpg"/>
                    <pic:cNvPicPr/>
                  </pic:nvPicPr>
                  <pic:blipFill>
                    <a:blip r:embed="rId20">
                      <a:extLst>
                        <a:ext uri="{28A0092B-C50C-407E-A947-70E740481C1C}">
                          <a14:useLocalDpi xmlns:a14="http://schemas.microsoft.com/office/drawing/2010/main" val="0"/>
                        </a:ext>
                      </a:extLst>
                    </a:blip>
                    <a:stretch>
                      <a:fillRect/>
                    </a:stretch>
                  </pic:blipFill>
                  <pic:spPr>
                    <a:xfrm>
                      <a:off x="0" y="0"/>
                      <a:ext cx="3119013" cy="3252958"/>
                    </a:xfrm>
                    <a:prstGeom prst="rect">
                      <a:avLst/>
                    </a:prstGeom>
                  </pic:spPr>
                </pic:pic>
              </a:graphicData>
            </a:graphic>
            <wp14:sizeRelH relativeFrom="margin">
              <wp14:pctWidth>0</wp14:pctWidth>
            </wp14:sizeRelH>
            <wp14:sizeRelV relativeFrom="margin">
              <wp14:pctHeight>0</wp14:pctHeight>
            </wp14:sizeRelV>
          </wp:anchor>
        </w:drawing>
      </w: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2F144B" w:rsidRPr="00AA369C" w:rsidRDefault="002F144B" w:rsidP="004C3C66">
      <w:pPr>
        <w:autoSpaceDE w:val="0"/>
        <w:autoSpaceDN w:val="0"/>
        <w:adjustRightInd w:val="0"/>
        <w:rPr>
          <w:rFonts w:eastAsia="Wingdings-Regular" w:cs="Times New Roman"/>
          <w:b/>
          <w:bCs/>
          <w:szCs w:val="24"/>
          <w:lang w:val="pt-PT"/>
        </w:rPr>
      </w:pPr>
    </w:p>
    <w:p w:rsidR="00AA369C" w:rsidRPr="00AA369C" w:rsidRDefault="00AA369C">
      <w:pPr>
        <w:spacing w:after="240"/>
        <w:jc w:val="center"/>
        <w:rPr>
          <w:rFonts w:eastAsia="Wingdings-Regular" w:cs="Times New Roman"/>
          <w:b/>
          <w:bCs/>
          <w:szCs w:val="24"/>
          <w:lang w:val="pt-PT"/>
        </w:rPr>
      </w:pPr>
      <w:r w:rsidRPr="00AA369C">
        <w:rPr>
          <w:rFonts w:eastAsia="Wingdings-Regular" w:cs="Times New Roman"/>
          <w:b/>
          <w:bCs/>
          <w:szCs w:val="24"/>
          <w:lang w:val="pt-PT"/>
        </w:rPr>
        <w:br w:type="page"/>
      </w:r>
    </w:p>
    <w:p w:rsidR="0080574A" w:rsidRDefault="0080574A" w:rsidP="00AA369C">
      <w:pPr>
        <w:pStyle w:val="Paragrafoelenco"/>
        <w:ind w:left="0" w:firstLine="0"/>
        <w:rPr>
          <w:rFonts w:cs="Times New Roman"/>
          <w:b/>
          <w:bCs/>
          <w:sz w:val="28"/>
          <w:szCs w:val="28"/>
        </w:rPr>
      </w:pPr>
      <w:r w:rsidRPr="0080574A">
        <w:rPr>
          <w:rFonts w:cs="Times New Roman"/>
          <w:b/>
          <w:bCs/>
          <w:noProof/>
          <w:sz w:val="28"/>
          <w:szCs w:val="28"/>
          <w:lang w:val="pt-PT" w:eastAsia="pt-PT"/>
        </w:rPr>
        <w:lastRenderedPageBreak/>
        <w:drawing>
          <wp:inline distT="0" distB="0" distL="0" distR="0" wp14:anchorId="6502C6E6" wp14:editId="73AD3CA3">
            <wp:extent cx="6055304" cy="2105246"/>
            <wp:effectExtent l="133350" t="114300" r="155575" b="161925"/>
            <wp:docPr id="17" name="Immagine 4" descr="comunicazione-intercultural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comunicazione-interculturale2jpg.jpg"/>
                    <pic:cNvPicPr>
                      <a:picLocks noChangeAspect="1"/>
                    </pic:cNvPicPr>
                  </pic:nvPicPr>
                  <pic:blipFill>
                    <a:blip r:embed="rId21" cstate="print">
                      <a:extLst>
                        <a:ext uri="{BEBA8EAE-BF5A-486C-A8C5-ECC9F3942E4B}">
                          <a14:imgProps xmlns:a14="http://schemas.microsoft.com/office/drawing/2010/main">
                            <a14:imgLayer r:embed="rId22">
                              <a14:imgEffect>
                                <a14:colorTemperature colorTemp="11200"/>
                              </a14:imgEffect>
                            </a14:imgLayer>
                          </a14:imgProps>
                        </a:ext>
                      </a:extLst>
                    </a:blip>
                    <a:stretch>
                      <a:fillRect/>
                    </a:stretch>
                  </pic:blipFill>
                  <pic:spPr>
                    <a:xfrm>
                      <a:off x="0" y="0"/>
                      <a:ext cx="6120130" cy="2127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0574A" w:rsidRDefault="0080574A" w:rsidP="00AA369C">
      <w:pPr>
        <w:pStyle w:val="Paragrafoelenco"/>
        <w:ind w:left="0" w:firstLine="0"/>
        <w:jc w:val="center"/>
        <w:rPr>
          <w:rFonts w:cs="Times New Roman"/>
          <w:b/>
          <w:bCs/>
          <w:sz w:val="28"/>
          <w:szCs w:val="28"/>
        </w:rPr>
      </w:pPr>
    </w:p>
    <w:p w:rsidR="001661CD" w:rsidRPr="006B64F4" w:rsidRDefault="0033714F" w:rsidP="00AA369C">
      <w:pPr>
        <w:pStyle w:val="Paragrafoelenco"/>
        <w:ind w:left="0" w:firstLine="0"/>
        <w:jc w:val="center"/>
        <w:rPr>
          <w:rFonts w:cs="Times New Roman"/>
          <w:b/>
          <w:bCs/>
          <w:sz w:val="28"/>
          <w:szCs w:val="28"/>
          <w:lang w:val="pt-PT"/>
        </w:rPr>
      </w:pPr>
      <w:r w:rsidRPr="006B64F4">
        <w:rPr>
          <w:rFonts w:cs="Times New Roman"/>
          <w:b/>
          <w:bCs/>
          <w:sz w:val="28"/>
          <w:szCs w:val="28"/>
          <w:lang w:val="pt-PT"/>
        </w:rPr>
        <w:t>Cap</w:t>
      </w:r>
      <w:r w:rsidR="00AA369C" w:rsidRPr="006B64F4">
        <w:rPr>
          <w:rFonts w:cs="Times New Roman"/>
          <w:b/>
          <w:bCs/>
          <w:sz w:val="28"/>
          <w:szCs w:val="28"/>
          <w:lang w:val="pt-PT"/>
        </w:rPr>
        <w:t>í</w:t>
      </w:r>
      <w:r w:rsidRPr="006B64F4">
        <w:rPr>
          <w:rFonts w:cs="Times New Roman"/>
          <w:b/>
          <w:bCs/>
          <w:sz w:val="28"/>
          <w:szCs w:val="28"/>
          <w:lang w:val="pt-PT"/>
        </w:rPr>
        <w:t>t</w:t>
      </w:r>
      <w:r w:rsidR="00AA369C" w:rsidRPr="006B64F4">
        <w:rPr>
          <w:rFonts w:cs="Times New Roman"/>
          <w:b/>
          <w:bCs/>
          <w:sz w:val="28"/>
          <w:szCs w:val="28"/>
          <w:lang w:val="pt-PT"/>
        </w:rPr>
        <w:t>u</w:t>
      </w:r>
      <w:r w:rsidRPr="006B64F4">
        <w:rPr>
          <w:rFonts w:cs="Times New Roman"/>
          <w:b/>
          <w:bCs/>
          <w:sz w:val="28"/>
          <w:szCs w:val="28"/>
          <w:lang w:val="pt-PT"/>
        </w:rPr>
        <w:t>lo 6</w:t>
      </w:r>
    </w:p>
    <w:p w:rsidR="00123AA3" w:rsidRPr="006B64F4" w:rsidRDefault="00123AA3" w:rsidP="00AA369C">
      <w:pPr>
        <w:pStyle w:val="Paragrafoelenco"/>
        <w:ind w:left="0" w:firstLine="0"/>
        <w:jc w:val="center"/>
        <w:rPr>
          <w:rFonts w:cs="Times New Roman"/>
          <w:b/>
          <w:bCs/>
          <w:sz w:val="28"/>
          <w:szCs w:val="28"/>
          <w:lang w:val="pt-PT"/>
        </w:rPr>
      </w:pPr>
    </w:p>
    <w:p w:rsidR="001661CD" w:rsidRPr="006B64F4" w:rsidRDefault="001661CD" w:rsidP="00AA369C">
      <w:pPr>
        <w:pStyle w:val="Paragrafoelenco"/>
        <w:ind w:left="0" w:firstLine="0"/>
        <w:jc w:val="center"/>
        <w:rPr>
          <w:rFonts w:cs="Times New Roman"/>
          <w:b/>
          <w:bCs/>
          <w:sz w:val="28"/>
          <w:szCs w:val="28"/>
          <w:lang w:val="pt-PT"/>
        </w:rPr>
      </w:pPr>
      <w:r>
        <w:rPr>
          <w:rFonts w:cs="Times New Roman"/>
          <w:b/>
          <w:bCs/>
          <w:noProof/>
          <w:lang w:val="pt-PT" w:eastAsia="pt-PT"/>
        </w:rPr>
        <mc:AlternateContent>
          <mc:Choice Requires="wps">
            <w:drawing>
              <wp:anchor distT="0" distB="0" distL="114300" distR="114300" simplePos="0" relativeHeight="251636224" behindDoc="0" locked="0" layoutInCell="1" allowOverlap="1" wp14:anchorId="49C82B4C" wp14:editId="57FC3C30">
                <wp:simplePos x="0" y="0"/>
                <wp:positionH relativeFrom="column">
                  <wp:posOffset>22860</wp:posOffset>
                </wp:positionH>
                <wp:positionV relativeFrom="paragraph">
                  <wp:posOffset>137160</wp:posOffset>
                </wp:positionV>
                <wp:extent cx="6070600" cy="776176"/>
                <wp:effectExtent l="0" t="0" r="25400" b="24130"/>
                <wp:wrapNone/>
                <wp:docPr id="1049" name="Rettangolo 1049"/>
                <wp:cNvGraphicFramePr/>
                <a:graphic xmlns:a="http://schemas.openxmlformats.org/drawingml/2006/main">
                  <a:graphicData uri="http://schemas.microsoft.com/office/word/2010/wordprocessingShape">
                    <wps:wsp>
                      <wps:cNvSpPr/>
                      <wps:spPr>
                        <a:xfrm>
                          <a:off x="0" y="0"/>
                          <a:ext cx="6070600" cy="7761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B64F4" w:rsidRPr="006B64F4" w:rsidRDefault="006B64F4" w:rsidP="00AA369C">
                            <w:pPr>
                              <w:pStyle w:val="Paragrafoelenco"/>
                              <w:ind w:left="0" w:firstLine="0"/>
                              <w:jc w:val="center"/>
                              <w:rPr>
                                <w:rFonts w:ascii="Arial Black" w:hAnsi="Arial Black" w:cs="Times New Roman"/>
                                <w:b/>
                                <w:bCs/>
                                <w:color w:val="000000" w:themeColor="text1"/>
                                <w:sz w:val="40"/>
                                <w:szCs w:val="40"/>
                                <w:lang w:val="pt-PT"/>
                              </w:rPr>
                            </w:pPr>
                            <w:r w:rsidRPr="006B64F4">
                              <w:rPr>
                                <w:rFonts w:ascii="Arial Black" w:hAnsi="Arial Black" w:cs="Times New Roman"/>
                                <w:b/>
                                <w:bCs/>
                                <w:color w:val="000000" w:themeColor="text1"/>
                                <w:sz w:val="40"/>
                                <w:szCs w:val="40"/>
                                <w:lang w:val="pt-PT"/>
                              </w:rPr>
                              <w:t>A COMUNICAÇÃO INTERCULTURAL</w:t>
                            </w:r>
                          </w:p>
                          <w:p w:rsidR="006B64F4" w:rsidRPr="006B64F4" w:rsidRDefault="006B64F4" w:rsidP="00CE0D35">
                            <w:pPr>
                              <w:pStyle w:val="Paragrafoelenco"/>
                              <w:ind w:left="0" w:firstLine="0"/>
                              <w:jc w:val="center"/>
                              <w:rPr>
                                <w:rFonts w:cs="Times New Roman"/>
                                <w:b/>
                                <w:bCs/>
                                <w:color w:val="000000" w:themeColor="text1"/>
                                <w:sz w:val="28"/>
                                <w:szCs w:val="28"/>
                                <w:lang w:val="pt-PT"/>
                              </w:rPr>
                            </w:pPr>
                            <w:r w:rsidRPr="006B64F4">
                              <w:rPr>
                                <w:rFonts w:cs="Times New Roman"/>
                                <w:b/>
                                <w:bCs/>
                                <w:color w:val="000000" w:themeColor="text1"/>
                                <w:sz w:val="28"/>
                                <w:szCs w:val="28"/>
                                <w:lang w:val="pt-PT"/>
                              </w:rPr>
                              <w:t>Segundo Paolo Balboni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82B4C" id="Rettangolo 1049" o:spid="_x0000_s1043" style="position:absolute;left:0;text-align:left;margin-left:1.8pt;margin-top:10.8pt;width:478pt;height:61.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" fillcolor="white [3212]" strokecolor="#243f60 [1604]" strokeweight="2pt">
                <v:textbox>
                  <w:txbxContent>
                    <w:p w:rsidR="006B64F4" w:rsidRPr="006B64F4" w:rsidRDefault="006B64F4" w:rsidP="00AA369C">
                      <w:pPr>
                        <w:pStyle w:val="Paragrafoelenco"/>
                        <w:ind w:left="0" w:firstLine="0"/>
                        <w:jc w:val="center"/>
                        <w:rPr>
                          <w:rFonts w:ascii="Arial Black" w:hAnsi="Arial Black" w:cs="Times New Roman"/>
                          <w:b/>
                          <w:bCs/>
                          <w:color w:val="000000" w:themeColor="text1"/>
                          <w:sz w:val="40"/>
                          <w:szCs w:val="40"/>
                          <w:lang w:val="pt-PT"/>
                        </w:rPr>
                      </w:pPr>
                      <w:r w:rsidRPr="006B64F4">
                        <w:rPr>
                          <w:rFonts w:ascii="Arial Black" w:hAnsi="Arial Black" w:cs="Times New Roman"/>
                          <w:b/>
                          <w:bCs/>
                          <w:color w:val="000000" w:themeColor="text1"/>
                          <w:sz w:val="40"/>
                          <w:szCs w:val="40"/>
                          <w:lang w:val="pt-PT"/>
                        </w:rPr>
                        <w:t>A COMUNICAÇÃO INTERCULTURAL</w:t>
                      </w:r>
                    </w:p>
                    <w:p w:rsidR="006B64F4" w:rsidRPr="006B64F4" w:rsidRDefault="006B64F4" w:rsidP="00CE0D35">
                      <w:pPr>
                        <w:pStyle w:val="Paragrafoelenco"/>
                        <w:ind w:left="0" w:firstLine="0"/>
                        <w:jc w:val="center"/>
                        <w:rPr>
                          <w:rFonts w:cs="Times New Roman"/>
                          <w:b/>
                          <w:bCs/>
                          <w:color w:val="000000" w:themeColor="text1"/>
                          <w:sz w:val="28"/>
                          <w:szCs w:val="28"/>
                          <w:lang w:val="pt-PT"/>
                        </w:rPr>
                      </w:pPr>
                      <w:r w:rsidRPr="006B64F4">
                        <w:rPr>
                          <w:rFonts w:cs="Times New Roman"/>
                          <w:b/>
                          <w:bCs/>
                          <w:color w:val="000000" w:themeColor="text1"/>
                          <w:sz w:val="28"/>
                          <w:szCs w:val="28"/>
                          <w:lang w:val="pt-PT"/>
                        </w:rPr>
                        <w:t>Segundo Paolo Balboni</w:t>
                      </w:r>
                    </w:p>
                  </w:txbxContent>
                </v:textbox>
              </v:rect>
            </w:pict>
          </mc:Fallback>
        </mc:AlternateContent>
      </w:r>
    </w:p>
    <w:p w:rsidR="001661CD" w:rsidRPr="006B64F4" w:rsidRDefault="001661CD" w:rsidP="0080574A">
      <w:pPr>
        <w:pStyle w:val="Paragrafoelenco"/>
        <w:ind w:left="0"/>
        <w:jc w:val="center"/>
        <w:rPr>
          <w:rFonts w:cs="Times New Roman"/>
          <w:b/>
          <w:bCs/>
          <w:sz w:val="28"/>
          <w:szCs w:val="28"/>
          <w:lang w:val="pt-PT"/>
        </w:rPr>
      </w:pPr>
    </w:p>
    <w:p w:rsidR="0080574A" w:rsidRPr="006B64F4" w:rsidRDefault="0080574A" w:rsidP="0080574A">
      <w:pPr>
        <w:pStyle w:val="Paragrafoelenco"/>
        <w:ind w:left="0"/>
        <w:jc w:val="center"/>
        <w:rPr>
          <w:rFonts w:cs="Times New Roman"/>
          <w:b/>
          <w:bCs/>
          <w:lang w:val="pt-PT"/>
        </w:rPr>
      </w:pPr>
    </w:p>
    <w:p w:rsidR="001661CD" w:rsidRPr="006B64F4" w:rsidRDefault="001661CD" w:rsidP="0080574A">
      <w:pPr>
        <w:pStyle w:val="Paragrafoelenco"/>
        <w:ind w:left="0"/>
        <w:jc w:val="center"/>
        <w:rPr>
          <w:rFonts w:cs="Times New Roman"/>
          <w:b/>
          <w:bCs/>
          <w:lang w:val="pt-PT"/>
        </w:rPr>
      </w:pPr>
    </w:p>
    <w:p w:rsidR="001661CD" w:rsidRPr="006B64F4" w:rsidRDefault="001661CD" w:rsidP="0080574A">
      <w:pPr>
        <w:pStyle w:val="Paragrafoelenco"/>
        <w:ind w:left="0"/>
        <w:jc w:val="center"/>
        <w:rPr>
          <w:rFonts w:cs="Times New Roman"/>
          <w:b/>
          <w:bCs/>
          <w:lang w:val="pt-PT"/>
        </w:rPr>
      </w:pPr>
    </w:p>
    <w:p w:rsidR="001661CD" w:rsidRPr="006B64F4" w:rsidRDefault="001661CD" w:rsidP="0080574A">
      <w:pPr>
        <w:pStyle w:val="Paragrafoelenco"/>
        <w:ind w:left="0"/>
        <w:jc w:val="center"/>
        <w:rPr>
          <w:rFonts w:cs="Times New Roman"/>
          <w:b/>
          <w:bCs/>
          <w:lang w:val="pt-PT"/>
        </w:rPr>
      </w:pPr>
    </w:p>
    <w:p w:rsidR="00AA369C" w:rsidRPr="006B64F4" w:rsidRDefault="00AA369C" w:rsidP="00AA369C">
      <w:pPr>
        <w:ind w:firstLine="0"/>
        <w:rPr>
          <w:b/>
          <w:lang w:val="pt-PT"/>
        </w:rPr>
      </w:pPr>
      <w:r w:rsidRPr="006B64F4">
        <w:rPr>
          <w:b/>
          <w:lang w:val="pt-PT"/>
        </w:rPr>
        <w:t>Introdução</w:t>
      </w:r>
    </w:p>
    <w:p w:rsidR="00AA369C" w:rsidRPr="00AA369C" w:rsidRDefault="00AA369C" w:rsidP="00AA369C">
      <w:pPr>
        <w:rPr>
          <w:lang w:val="pt-PT"/>
        </w:rPr>
      </w:pPr>
      <w:r w:rsidRPr="00AA369C">
        <w:rPr>
          <w:lang w:val="pt-PT"/>
        </w:rPr>
        <w:t>As dificuldades de aproximação entre as pessoas com culturas diferentes atenuam-se avaliando com atenção três elementos:</w:t>
      </w:r>
    </w:p>
    <w:p w:rsidR="00AA369C" w:rsidRPr="00AA369C" w:rsidRDefault="00AA369C" w:rsidP="00043385">
      <w:pPr>
        <w:pStyle w:val="Paragrafoelenco"/>
        <w:numPr>
          <w:ilvl w:val="0"/>
          <w:numId w:val="38"/>
        </w:numPr>
        <w:rPr>
          <w:lang w:val="pt-PT"/>
        </w:rPr>
      </w:pPr>
      <w:r w:rsidRPr="00AA369C">
        <w:rPr>
          <w:lang w:val="pt-PT"/>
        </w:rPr>
        <w:t>Os valores culturais fundantes, como, por exemplo: a família, as relações sociais, os conceitos de base, a estrutura hierárquica</w:t>
      </w:r>
    </w:p>
    <w:p w:rsidR="00AA369C" w:rsidRPr="00AA369C" w:rsidRDefault="00AA369C" w:rsidP="00043385">
      <w:pPr>
        <w:pStyle w:val="Paragrafoelenco"/>
        <w:numPr>
          <w:ilvl w:val="0"/>
          <w:numId w:val="38"/>
        </w:numPr>
        <w:rPr>
          <w:lang w:val="pt-PT"/>
        </w:rPr>
      </w:pPr>
      <w:r w:rsidRPr="00AA369C">
        <w:rPr>
          <w:lang w:val="pt-PT"/>
        </w:rPr>
        <w:t>A comunicação não verbal e, portanto, o maior ou menor peso dado aos gestos, o próprio significado dos gestos, as expressões faciais, as vestes, a distância entre os corpos.</w:t>
      </w:r>
    </w:p>
    <w:p w:rsidR="00AA369C" w:rsidRPr="00AA369C" w:rsidRDefault="00AA369C" w:rsidP="00043385">
      <w:pPr>
        <w:pStyle w:val="Paragrafoelenco"/>
        <w:numPr>
          <w:ilvl w:val="0"/>
          <w:numId w:val="38"/>
        </w:numPr>
        <w:rPr>
          <w:lang w:val="pt-PT"/>
        </w:rPr>
      </w:pPr>
      <w:r w:rsidRPr="00AA369C">
        <w:rPr>
          <w:lang w:val="pt-PT"/>
        </w:rPr>
        <w:t>A comunicação verbal, como o tom, pausas e ritmo da voz, a escolha das palavras, a construção da frase.</w:t>
      </w:r>
    </w:p>
    <w:p w:rsidR="00AA369C" w:rsidRPr="00AA369C" w:rsidRDefault="00AA369C" w:rsidP="00AA369C">
      <w:pPr>
        <w:rPr>
          <w:lang w:val="pt-PT"/>
        </w:rPr>
      </w:pPr>
    </w:p>
    <w:p w:rsidR="00AA369C" w:rsidRPr="00AA369C" w:rsidRDefault="00AA369C" w:rsidP="00AA369C">
      <w:pPr>
        <w:rPr>
          <w:lang w:val="pt-PT"/>
        </w:rPr>
      </w:pPr>
      <w:r w:rsidRPr="00AA369C">
        <w:rPr>
          <w:lang w:val="pt-PT"/>
        </w:rPr>
        <w:t>À mesma palavra ou comportamento, as pessoas de cultura diferente dão significados diferentes, por exemplo:</w:t>
      </w:r>
    </w:p>
    <w:p w:rsidR="00AA369C" w:rsidRPr="00AA369C" w:rsidRDefault="00AA369C" w:rsidP="00043385">
      <w:pPr>
        <w:pStyle w:val="Paragrafoelenco"/>
        <w:numPr>
          <w:ilvl w:val="0"/>
          <w:numId w:val="39"/>
        </w:numPr>
        <w:ind w:left="709"/>
        <w:rPr>
          <w:lang w:val="pt-PT"/>
        </w:rPr>
      </w:pPr>
      <w:r w:rsidRPr="00AA369C">
        <w:rPr>
          <w:lang w:val="pt-PT"/>
        </w:rPr>
        <w:t>a família, a hierarquia, o estatuto, o tempo, a relação entre privado – público, a</w:t>
      </w:r>
      <w:r w:rsidR="00780822">
        <w:rPr>
          <w:lang w:val="pt-PT"/>
        </w:rPr>
        <w:t>s</w:t>
      </w:r>
      <w:r w:rsidRPr="00AA369C">
        <w:rPr>
          <w:lang w:val="pt-PT"/>
        </w:rPr>
        <w:t xml:space="preserve"> finança</w:t>
      </w:r>
      <w:r w:rsidR="00780822">
        <w:rPr>
          <w:lang w:val="pt-PT"/>
        </w:rPr>
        <w:t>s</w:t>
      </w:r>
    </w:p>
    <w:p w:rsidR="00AA369C" w:rsidRPr="00AA369C" w:rsidRDefault="00AA369C" w:rsidP="00043385">
      <w:pPr>
        <w:pStyle w:val="Paragrafoelenco"/>
        <w:numPr>
          <w:ilvl w:val="0"/>
          <w:numId w:val="39"/>
        </w:numPr>
        <w:ind w:left="709"/>
        <w:rPr>
          <w:lang w:val="pt-PT"/>
        </w:rPr>
      </w:pPr>
      <w:r w:rsidRPr="00AA369C">
        <w:rPr>
          <w:lang w:val="pt-PT"/>
        </w:rPr>
        <w:t>cruzar as pernas, o espaço entre as pessoas, o contacto físico, o beijo, o tom de voz, …</w:t>
      </w:r>
    </w:p>
    <w:p w:rsidR="00512F13" w:rsidRPr="00AA369C" w:rsidRDefault="00512F13" w:rsidP="00AA369C">
      <w:pPr>
        <w:pStyle w:val="Paragrafoelenco"/>
        <w:ind w:firstLine="0"/>
        <w:rPr>
          <w:rFonts w:cs="Times New Roman"/>
          <w:szCs w:val="24"/>
          <w:lang w:val="pt-PT"/>
        </w:rPr>
      </w:pPr>
    </w:p>
    <w:p w:rsidR="0080574A" w:rsidRPr="00AA369C" w:rsidRDefault="0080574A" w:rsidP="0080574A">
      <w:pPr>
        <w:pStyle w:val="Paragrafoelenco"/>
        <w:ind w:left="0"/>
        <w:rPr>
          <w:rFonts w:cs="Times New Roman"/>
          <w:bCs/>
          <w:szCs w:val="24"/>
          <w:lang w:val="pt-PT"/>
        </w:rPr>
      </w:pPr>
    </w:p>
    <w:p w:rsidR="00134B1D" w:rsidRPr="00134B1D" w:rsidRDefault="00134B1D" w:rsidP="00134B1D">
      <w:pPr>
        <w:ind w:firstLine="0"/>
        <w:rPr>
          <w:b/>
          <w:lang w:val="pt-PT"/>
        </w:rPr>
      </w:pPr>
      <w:r w:rsidRPr="00134B1D">
        <w:rPr>
          <w:b/>
          <w:lang w:val="pt-PT"/>
        </w:rPr>
        <w:t>Na COMUNICAÇÃO INTERCULTURAL</w:t>
      </w:r>
    </w:p>
    <w:p w:rsidR="00134B1D" w:rsidRPr="00134B1D" w:rsidRDefault="00134B1D" w:rsidP="00043385">
      <w:pPr>
        <w:pStyle w:val="Paragrafoelenco"/>
        <w:numPr>
          <w:ilvl w:val="0"/>
          <w:numId w:val="40"/>
        </w:numPr>
        <w:rPr>
          <w:b/>
          <w:lang w:val="pt-PT"/>
        </w:rPr>
      </w:pPr>
      <w:r w:rsidRPr="00134B1D">
        <w:rPr>
          <w:b/>
          <w:lang w:val="pt-PT"/>
        </w:rPr>
        <w:t>A linguagem pode ser:</w:t>
      </w:r>
    </w:p>
    <w:p w:rsidR="00134B1D" w:rsidRPr="00134B1D" w:rsidRDefault="00134B1D" w:rsidP="00134B1D">
      <w:pPr>
        <w:ind w:left="708" w:firstLine="0"/>
        <w:rPr>
          <w:lang w:val="pt-PT"/>
        </w:rPr>
      </w:pPr>
      <w:r w:rsidRPr="00134B1D">
        <w:rPr>
          <w:u w:val="single"/>
          <w:lang w:val="pt-PT"/>
        </w:rPr>
        <w:t>Direta:</w:t>
      </w:r>
      <w:r w:rsidRPr="00134B1D">
        <w:rPr>
          <w:lang w:val="pt-PT"/>
        </w:rPr>
        <w:t xml:space="preserve"> fala-se muito, dá-se o máximo de informações. A linguagem direta é típica das regras, das leis, da técnica, dos modelos de ocupação</w:t>
      </w:r>
    </w:p>
    <w:p w:rsidR="00134B1D" w:rsidRPr="00134B1D" w:rsidRDefault="00134B1D" w:rsidP="00134B1D">
      <w:pPr>
        <w:ind w:left="708"/>
        <w:rPr>
          <w:lang w:val="pt-PT"/>
        </w:rPr>
      </w:pPr>
    </w:p>
    <w:p w:rsidR="00134B1D" w:rsidRPr="00134B1D" w:rsidRDefault="00134B1D" w:rsidP="00134B1D">
      <w:pPr>
        <w:ind w:left="708" w:firstLine="0"/>
        <w:rPr>
          <w:lang w:val="pt-PT"/>
        </w:rPr>
      </w:pPr>
      <w:r w:rsidRPr="00134B1D">
        <w:rPr>
          <w:u w:val="single"/>
          <w:lang w:val="pt-PT"/>
        </w:rPr>
        <w:t>Indireta:</w:t>
      </w:r>
      <w:r w:rsidRPr="00134B1D">
        <w:rPr>
          <w:lang w:val="pt-PT"/>
        </w:rPr>
        <w:t xml:space="preserve"> fala-se pouco e os outros têm de adivinhar o resto (típica na comunicação entre os amigos). É privilegiada a linguagem não verbal, os ritos, as regras de boa educação, etc.</w:t>
      </w:r>
    </w:p>
    <w:p w:rsidR="00134B1D" w:rsidRPr="00134B1D" w:rsidRDefault="00134B1D" w:rsidP="00134B1D">
      <w:pPr>
        <w:rPr>
          <w:lang w:val="pt-PT"/>
        </w:rPr>
      </w:pPr>
    </w:p>
    <w:p w:rsidR="00134B1D" w:rsidRDefault="00134B1D" w:rsidP="00134B1D">
      <w:pPr>
        <w:ind w:firstLine="708"/>
        <w:rPr>
          <w:u w:val="single"/>
          <w:lang w:val="pt-PT"/>
        </w:rPr>
      </w:pPr>
      <w:r w:rsidRPr="00134B1D">
        <w:rPr>
          <w:u w:val="single"/>
          <w:lang w:val="pt-PT"/>
        </w:rPr>
        <w:t>Explícita:</w:t>
      </w:r>
    </w:p>
    <w:p w:rsidR="00134B1D" w:rsidRPr="00134B1D" w:rsidRDefault="00134B1D" w:rsidP="00043385">
      <w:pPr>
        <w:pStyle w:val="Paragrafoelenco"/>
        <w:numPr>
          <w:ilvl w:val="0"/>
          <w:numId w:val="41"/>
        </w:numPr>
        <w:rPr>
          <w:u w:val="single"/>
          <w:lang w:val="pt-PT"/>
        </w:rPr>
      </w:pPr>
      <w:r w:rsidRPr="00134B1D">
        <w:rPr>
          <w:lang w:val="pt-PT"/>
        </w:rPr>
        <w:t>o confronto é direto, a aproximação linear</w:t>
      </w:r>
    </w:p>
    <w:p w:rsidR="00134B1D" w:rsidRPr="00134B1D" w:rsidRDefault="00134B1D" w:rsidP="00043385">
      <w:pPr>
        <w:pStyle w:val="Paragrafoelenco"/>
        <w:numPr>
          <w:ilvl w:val="0"/>
          <w:numId w:val="41"/>
        </w:numPr>
        <w:rPr>
          <w:lang w:val="pt-PT"/>
        </w:rPr>
      </w:pPr>
      <w:r w:rsidRPr="00134B1D">
        <w:rPr>
          <w:lang w:val="pt-PT"/>
        </w:rPr>
        <w:t>fala-se claramente, sem meios termos</w:t>
      </w:r>
    </w:p>
    <w:p w:rsidR="00134B1D" w:rsidRPr="00134B1D" w:rsidRDefault="00134B1D" w:rsidP="00043385">
      <w:pPr>
        <w:pStyle w:val="Paragrafoelenco"/>
        <w:numPr>
          <w:ilvl w:val="0"/>
          <w:numId w:val="41"/>
        </w:numPr>
        <w:rPr>
          <w:lang w:val="pt-PT"/>
        </w:rPr>
      </w:pPr>
      <w:r w:rsidRPr="00134B1D">
        <w:rPr>
          <w:lang w:val="pt-PT"/>
        </w:rPr>
        <w:t>se mostrar a própria desaprovação</w:t>
      </w:r>
    </w:p>
    <w:p w:rsidR="00134B1D" w:rsidRPr="00134B1D" w:rsidRDefault="00134B1D" w:rsidP="00043385">
      <w:pPr>
        <w:pStyle w:val="Paragrafoelenco"/>
        <w:numPr>
          <w:ilvl w:val="0"/>
          <w:numId w:val="41"/>
        </w:numPr>
        <w:rPr>
          <w:lang w:val="pt-PT"/>
        </w:rPr>
      </w:pPr>
      <w:r w:rsidRPr="00134B1D">
        <w:rPr>
          <w:lang w:val="pt-PT"/>
        </w:rPr>
        <w:lastRenderedPageBreak/>
        <w:t>para concluir um negócio, assinar um acordo põe-se tudo por escrito</w:t>
      </w:r>
    </w:p>
    <w:p w:rsidR="00134B1D" w:rsidRPr="00134B1D" w:rsidRDefault="00134B1D" w:rsidP="00043385">
      <w:pPr>
        <w:pStyle w:val="Paragrafoelenco"/>
        <w:numPr>
          <w:ilvl w:val="0"/>
          <w:numId w:val="41"/>
        </w:numPr>
        <w:rPr>
          <w:lang w:val="pt-PT"/>
        </w:rPr>
      </w:pPr>
      <w:r w:rsidRPr="00134B1D">
        <w:rPr>
          <w:lang w:val="pt-PT"/>
        </w:rPr>
        <w:t>fala-se cara a cara</w:t>
      </w:r>
    </w:p>
    <w:p w:rsidR="00134B1D" w:rsidRPr="00134B1D" w:rsidRDefault="00134B1D" w:rsidP="00043385">
      <w:pPr>
        <w:pStyle w:val="Paragrafoelenco"/>
        <w:numPr>
          <w:ilvl w:val="0"/>
          <w:numId w:val="41"/>
        </w:numPr>
        <w:rPr>
          <w:lang w:val="pt-PT"/>
        </w:rPr>
      </w:pPr>
      <w:r w:rsidRPr="00134B1D">
        <w:rPr>
          <w:lang w:val="pt-PT"/>
        </w:rPr>
        <w:t>a comunicação é racional</w:t>
      </w:r>
    </w:p>
    <w:p w:rsidR="00134B1D" w:rsidRPr="00134B1D" w:rsidRDefault="00134B1D" w:rsidP="00043385">
      <w:pPr>
        <w:pStyle w:val="Paragrafoelenco"/>
        <w:numPr>
          <w:ilvl w:val="0"/>
          <w:numId w:val="41"/>
        </w:numPr>
        <w:rPr>
          <w:lang w:val="pt-PT"/>
        </w:rPr>
      </w:pPr>
      <w:r w:rsidRPr="00134B1D">
        <w:rPr>
          <w:lang w:val="pt-PT"/>
        </w:rPr>
        <w:t xml:space="preserve">comportamento e consideração dependem da personalidade </w:t>
      </w:r>
    </w:p>
    <w:p w:rsidR="00134B1D" w:rsidRPr="00134B1D" w:rsidRDefault="00134B1D" w:rsidP="00043385">
      <w:pPr>
        <w:pStyle w:val="Paragrafoelenco"/>
        <w:numPr>
          <w:ilvl w:val="0"/>
          <w:numId w:val="41"/>
        </w:numPr>
        <w:rPr>
          <w:lang w:val="pt-PT"/>
        </w:rPr>
      </w:pPr>
      <w:r w:rsidRPr="00134B1D">
        <w:rPr>
          <w:lang w:val="pt-PT"/>
        </w:rPr>
        <w:t>os factos são o que conta</w:t>
      </w:r>
    </w:p>
    <w:p w:rsidR="00134B1D" w:rsidRPr="00134B1D" w:rsidRDefault="00134B1D" w:rsidP="00043385">
      <w:pPr>
        <w:pStyle w:val="Paragrafoelenco"/>
        <w:numPr>
          <w:ilvl w:val="0"/>
          <w:numId w:val="41"/>
        </w:numPr>
        <w:rPr>
          <w:lang w:val="pt-PT"/>
        </w:rPr>
      </w:pPr>
      <w:r w:rsidRPr="00134B1D">
        <w:rPr>
          <w:lang w:val="pt-PT"/>
        </w:rPr>
        <w:t>os conflitos são enfrentados de modo explícito e depressa</w:t>
      </w:r>
    </w:p>
    <w:p w:rsidR="00134B1D" w:rsidRPr="00134B1D" w:rsidRDefault="00134B1D" w:rsidP="00043385">
      <w:pPr>
        <w:pStyle w:val="Paragrafoelenco"/>
        <w:numPr>
          <w:ilvl w:val="0"/>
          <w:numId w:val="41"/>
        </w:numPr>
        <w:rPr>
          <w:lang w:val="pt-PT"/>
        </w:rPr>
      </w:pPr>
      <w:r w:rsidRPr="00134B1D">
        <w:rPr>
          <w:lang w:val="pt-PT"/>
        </w:rPr>
        <w:t>não são mostradas as próprias emoções</w:t>
      </w:r>
    </w:p>
    <w:p w:rsidR="00134B1D" w:rsidRPr="00134B1D" w:rsidRDefault="00134B1D" w:rsidP="00134B1D">
      <w:pPr>
        <w:rPr>
          <w:lang w:val="pt-PT"/>
        </w:rPr>
      </w:pPr>
    </w:p>
    <w:p w:rsidR="00134B1D" w:rsidRPr="00134B1D" w:rsidRDefault="00134B1D" w:rsidP="00134B1D">
      <w:pPr>
        <w:ind w:firstLine="708"/>
        <w:rPr>
          <w:u w:val="single"/>
          <w:lang w:val="pt-PT"/>
        </w:rPr>
      </w:pPr>
      <w:r w:rsidRPr="00134B1D">
        <w:rPr>
          <w:u w:val="single"/>
          <w:lang w:val="pt-PT"/>
        </w:rPr>
        <w:t>Implícita:</w:t>
      </w:r>
    </w:p>
    <w:p w:rsidR="00134B1D" w:rsidRPr="00134B1D" w:rsidRDefault="00134B1D" w:rsidP="00043385">
      <w:pPr>
        <w:pStyle w:val="Paragrafoelenco"/>
        <w:numPr>
          <w:ilvl w:val="0"/>
          <w:numId w:val="42"/>
        </w:numPr>
        <w:rPr>
          <w:lang w:val="pt-PT"/>
        </w:rPr>
      </w:pPr>
      <w:r w:rsidRPr="00134B1D">
        <w:rPr>
          <w:lang w:val="pt-PT"/>
        </w:rPr>
        <w:t>em modo indireto se alimentam a harmonia na relação e o prestígio</w:t>
      </w:r>
    </w:p>
    <w:p w:rsidR="00134B1D" w:rsidRPr="00134B1D" w:rsidRDefault="00134B1D" w:rsidP="00043385">
      <w:pPr>
        <w:pStyle w:val="Paragrafoelenco"/>
        <w:numPr>
          <w:ilvl w:val="0"/>
          <w:numId w:val="42"/>
        </w:numPr>
        <w:rPr>
          <w:lang w:val="pt-PT"/>
        </w:rPr>
      </w:pPr>
      <w:r w:rsidRPr="00134B1D">
        <w:rPr>
          <w:lang w:val="pt-PT"/>
        </w:rPr>
        <w:t>pede-se sem pedir, de modo implícito</w:t>
      </w:r>
    </w:p>
    <w:p w:rsidR="00134B1D" w:rsidRPr="00134B1D" w:rsidRDefault="00134B1D" w:rsidP="00043385">
      <w:pPr>
        <w:pStyle w:val="Paragrafoelenco"/>
        <w:numPr>
          <w:ilvl w:val="0"/>
          <w:numId w:val="42"/>
        </w:numPr>
        <w:rPr>
          <w:lang w:val="pt-PT"/>
        </w:rPr>
      </w:pPr>
      <w:r w:rsidRPr="00134B1D">
        <w:rPr>
          <w:lang w:val="pt-PT"/>
        </w:rPr>
        <w:t>utiliza-se uma comunicação indir</w:t>
      </w:r>
      <w:r>
        <w:rPr>
          <w:lang w:val="pt-PT"/>
        </w:rPr>
        <w:t>e</w:t>
      </w:r>
      <w:r w:rsidRPr="00134B1D">
        <w:rPr>
          <w:lang w:val="pt-PT"/>
        </w:rPr>
        <w:t>ta com um intermediário</w:t>
      </w:r>
    </w:p>
    <w:p w:rsidR="00134B1D" w:rsidRPr="00134B1D" w:rsidRDefault="00134B1D" w:rsidP="00043385">
      <w:pPr>
        <w:pStyle w:val="Paragrafoelenco"/>
        <w:numPr>
          <w:ilvl w:val="0"/>
          <w:numId w:val="42"/>
        </w:numPr>
        <w:rPr>
          <w:lang w:val="pt-PT"/>
        </w:rPr>
      </w:pPr>
      <w:r w:rsidRPr="00134B1D">
        <w:rPr>
          <w:lang w:val="pt-PT"/>
        </w:rPr>
        <w:t>a linguagem é mais emocional</w:t>
      </w:r>
    </w:p>
    <w:p w:rsidR="00134B1D" w:rsidRPr="00134B1D" w:rsidRDefault="00134B1D" w:rsidP="00043385">
      <w:pPr>
        <w:pStyle w:val="Paragrafoelenco"/>
        <w:numPr>
          <w:ilvl w:val="0"/>
          <w:numId w:val="42"/>
        </w:numPr>
        <w:rPr>
          <w:lang w:val="pt-PT"/>
        </w:rPr>
      </w:pPr>
      <w:r w:rsidRPr="00134B1D">
        <w:rPr>
          <w:lang w:val="pt-PT"/>
        </w:rPr>
        <w:t>o comportamento e a consideração dependem do papel</w:t>
      </w:r>
    </w:p>
    <w:p w:rsidR="00134B1D" w:rsidRPr="00134B1D" w:rsidRDefault="00134B1D" w:rsidP="00043385">
      <w:pPr>
        <w:pStyle w:val="Paragrafoelenco"/>
        <w:numPr>
          <w:ilvl w:val="0"/>
          <w:numId w:val="42"/>
        </w:numPr>
        <w:rPr>
          <w:lang w:val="pt-PT"/>
        </w:rPr>
      </w:pPr>
      <w:r w:rsidRPr="00134B1D">
        <w:rPr>
          <w:lang w:val="pt-PT"/>
        </w:rPr>
        <w:t>a honra é mais importante que os factos</w:t>
      </w:r>
    </w:p>
    <w:p w:rsidR="00134B1D" w:rsidRPr="00134B1D" w:rsidRDefault="00134B1D" w:rsidP="00043385">
      <w:pPr>
        <w:pStyle w:val="Paragrafoelenco"/>
        <w:numPr>
          <w:ilvl w:val="0"/>
          <w:numId w:val="42"/>
        </w:numPr>
        <w:rPr>
          <w:lang w:val="pt-PT"/>
        </w:rPr>
      </w:pPr>
      <w:r w:rsidRPr="00134B1D">
        <w:rPr>
          <w:lang w:val="pt-PT"/>
        </w:rPr>
        <w:t>evitam-se os conflitos</w:t>
      </w:r>
    </w:p>
    <w:p w:rsidR="00134B1D" w:rsidRPr="00134B1D" w:rsidRDefault="00134B1D" w:rsidP="00043385">
      <w:pPr>
        <w:pStyle w:val="Paragrafoelenco"/>
        <w:numPr>
          <w:ilvl w:val="0"/>
          <w:numId w:val="42"/>
        </w:numPr>
        <w:rPr>
          <w:lang w:val="pt-PT"/>
        </w:rPr>
      </w:pPr>
      <w:r w:rsidRPr="00134B1D">
        <w:rPr>
          <w:lang w:val="pt-PT"/>
        </w:rPr>
        <w:t>mostram-se as próprias emoções</w:t>
      </w:r>
    </w:p>
    <w:p w:rsidR="00134B1D" w:rsidRPr="00134B1D" w:rsidRDefault="00134B1D" w:rsidP="00134B1D">
      <w:pPr>
        <w:rPr>
          <w:lang w:val="pt-PT"/>
        </w:rPr>
      </w:pPr>
    </w:p>
    <w:p w:rsidR="00134B1D" w:rsidRPr="00134B1D" w:rsidRDefault="00134B1D" w:rsidP="00043385">
      <w:pPr>
        <w:pStyle w:val="Paragrafoelenco"/>
        <w:numPr>
          <w:ilvl w:val="0"/>
          <w:numId w:val="40"/>
        </w:numPr>
        <w:rPr>
          <w:b/>
          <w:lang w:val="pt-PT"/>
        </w:rPr>
      </w:pPr>
      <w:r w:rsidRPr="00134B1D">
        <w:rPr>
          <w:b/>
          <w:lang w:val="pt-PT"/>
        </w:rPr>
        <w:t>A contextuali</w:t>
      </w:r>
      <w:r>
        <w:rPr>
          <w:b/>
          <w:lang w:val="pt-PT"/>
        </w:rPr>
        <w:t>zação</w:t>
      </w:r>
      <w:r w:rsidRPr="00134B1D">
        <w:rPr>
          <w:b/>
          <w:lang w:val="pt-PT"/>
        </w:rPr>
        <w:t xml:space="preserve"> pode ser:</w:t>
      </w:r>
    </w:p>
    <w:p w:rsidR="00134B1D" w:rsidRPr="00134B1D" w:rsidRDefault="00134B1D" w:rsidP="00134B1D">
      <w:pPr>
        <w:ind w:left="708" w:firstLine="0"/>
        <w:rPr>
          <w:lang w:val="pt-PT"/>
        </w:rPr>
      </w:pPr>
      <w:r w:rsidRPr="00134B1D">
        <w:rPr>
          <w:u w:val="single"/>
          <w:lang w:val="pt-PT"/>
        </w:rPr>
        <w:t>Alta:</w:t>
      </w:r>
      <w:r w:rsidRPr="00134B1D">
        <w:rPr>
          <w:lang w:val="pt-PT"/>
        </w:rPr>
        <w:t xml:space="preserve"> quando uma mensagem intercambiada contém pouquíssimas informações factuais, temos de encontrar um significado na relação ou na personalidade de ambos os parceiros </w:t>
      </w:r>
    </w:p>
    <w:p w:rsidR="00134B1D" w:rsidRPr="00134B1D" w:rsidRDefault="00134B1D" w:rsidP="00134B1D">
      <w:pPr>
        <w:ind w:left="708" w:firstLine="0"/>
        <w:rPr>
          <w:lang w:val="pt-PT"/>
        </w:rPr>
      </w:pPr>
      <w:r w:rsidRPr="00134B1D">
        <w:rPr>
          <w:u w:val="single"/>
          <w:lang w:val="pt-PT"/>
        </w:rPr>
        <w:t>Baixa:</w:t>
      </w:r>
      <w:r w:rsidRPr="00134B1D">
        <w:rPr>
          <w:lang w:val="pt-PT"/>
        </w:rPr>
        <w:t xml:space="preserve"> quando há uma forte distinção entre a vida privada e a vida profissional, deve-se dar mais informação na comunicação</w:t>
      </w:r>
    </w:p>
    <w:p w:rsidR="00134B1D" w:rsidRPr="00134B1D" w:rsidRDefault="00134B1D" w:rsidP="00134B1D">
      <w:pPr>
        <w:rPr>
          <w:lang w:val="pt-PT"/>
        </w:rPr>
      </w:pPr>
    </w:p>
    <w:p w:rsidR="00134B1D" w:rsidRPr="00134B1D" w:rsidRDefault="00134B1D" w:rsidP="00134B1D">
      <w:pPr>
        <w:rPr>
          <w:lang w:val="pt-PT"/>
        </w:rPr>
      </w:pPr>
      <w:r w:rsidRPr="00134B1D">
        <w:rPr>
          <w:lang w:val="pt-PT"/>
        </w:rPr>
        <w:t>As diferenças de alta ou baixa contextuali</w:t>
      </w:r>
      <w:r>
        <w:rPr>
          <w:lang w:val="pt-PT"/>
        </w:rPr>
        <w:t>zação</w:t>
      </w:r>
      <w:r w:rsidRPr="00134B1D">
        <w:rPr>
          <w:lang w:val="pt-PT"/>
        </w:rPr>
        <w:t xml:space="preserve"> podem gerar mal-entendidos</w:t>
      </w:r>
    </w:p>
    <w:p w:rsidR="00134B1D" w:rsidRPr="00134B1D" w:rsidRDefault="00134B1D" w:rsidP="00134B1D">
      <w:pPr>
        <w:ind w:left="708" w:firstLine="0"/>
        <w:rPr>
          <w:lang w:val="pt-PT"/>
        </w:rPr>
      </w:pPr>
      <w:r w:rsidRPr="00134B1D">
        <w:rPr>
          <w:u w:val="single"/>
          <w:lang w:val="pt-PT"/>
        </w:rPr>
        <w:t>Alta:</w:t>
      </w:r>
      <w:r w:rsidRPr="00134B1D">
        <w:rPr>
          <w:lang w:val="pt-PT"/>
        </w:rPr>
        <w:t xml:space="preserve"> alguém de uma cultura de alta contextuali</w:t>
      </w:r>
      <w:r>
        <w:rPr>
          <w:lang w:val="pt-PT"/>
        </w:rPr>
        <w:t>zação</w:t>
      </w:r>
      <w:r w:rsidRPr="00134B1D">
        <w:rPr>
          <w:lang w:val="pt-PT"/>
        </w:rPr>
        <w:t xml:space="preserve"> pode considerar a outra cultura como faladora ou demasiado direta.</w:t>
      </w:r>
    </w:p>
    <w:p w:rsidR="00134B1D" w:rsidRPr="00134B1D" w:rsidRDefault="00134B1D" w:rsidP="00134B1D">
      <w:pPr>
        <w:ind w:left="708" w:firstLine="0"/>
        <w:rPr>
          <w:lang w:val="pt-PT"/>
        </w:rPr>
      </w:pPr>
      <w:r w:rsidRPr="00134B1D">
        <w:rPr>
          <w:u w:val="single"/>
          <w:lang w:val="pt-PT"/>
        </w:rPr>
        <w:t>Baixa:</w:t>
      </w:r>
      <w:r w:rsidRPr="00134B1D">
        <w:rPr>
          <w:lang w:val="pt-PT"/>
        </w:rPr>
        <w:t xml:space="preserve"> inversamente, alguém de uma cultura de baixa contextuali</w:t>
      </w:r>
      <w:r>
        <w:rPr>
          <w:lang w:val="pt-PT"/>
        </w:rPr>
        <w:t>zação</w:t>
      </w:r>
      <w:r w:rsidRPr="00134B1D">
        <w:rPr>
          <w:lang w:val="pt-PT"/>
        </w:rPr>
        <w:t xml:space="preserve"> pode considerar a outra cultura como suspeita, duvidosa (escondem-me a informação) e, portanto, não cooperativa.</w:t>
      </w:r>
    </w:p>
    <w:p w:rsidR="00134B1D" w:rsidRPr="00134B1D" w:rsidRDefault="00134B1D" w:rsidP="00134B1D">
      <w:pPr>
        <w:rPr>
          <w:lang w:val="pt-PT"/>
        </w:rPr>
      </w:pPr>
    </w:p>
    <w:p w:rsidR="00134B1D" w:rsidRPr="00780822" w:rsidRDefault="00134B1D" w:rsidP="00780822">
      <w:pPr>
        <w:pStyle w:val="Paragrafoelenco"/>
        <w:numPr>
          <w:ilvl w:val="0"/>
          <w:numId w:val="40"/>
        </w:numPr>
        <w:rPr>
          <w:lang w:val="pt-PT"/>
        </w:rPr>
      </w:pPr>
      <w:r w:rsidRPr="00780822">
        <w:rPr>
          <w:b/>
          <w:lang w:val="pt-PT"/>
        </w:rPr>
        <w:t>O conceito do tempo pode ser</w:t>
      </w:r>
      <w:r w:rsidRPr="00780822">
        <w:rPr>
          <w:lang w:val="pt-PT"/>
        </w:rPr>
        <w:t>:</w:t>
      </w:r>
    </w:p>
    <w:p w:rsidR="00134B1D" w:rsidRPr="00134B1D" w:rsidRDefault="00134B1D" w:rsidP="00134B1D">
      <w:pPr>
        <w:ind w:left="708" w:firstLine="0"/>
        <w:rPr>
          <w:lang w:val="pt-PT"/>
        </w:rPr>
      </w:pPr>
      <w:r w:rsidRPr="008308AB">
        <w:rPr>
          <w:u w:val="single"/>
          <w:lang w:val="pt-PT"/>
        </w:rPr>
        <w:t>Monocrono:</w:t>
      </w:r>
      <w:r w:rsidRPr="00134B1D">
        <w:rPr>
          <w:lang w:val="pt-PT"/>
        </w:rPr>
        <w:t xml:space="preserve"> o tempo é considerado um recurso a gerir; as tarefas são subdivididas em subpontos a tratar um a um segundo o plano estabelecido.</w:t>
      </w:r>
    </w:p>
    <w:p w:rsidR="00134B1D" w:rsidRPr="00134B1D" w:rsidRDefault="00134B1D" w:rsidP="00134B1D">
      <w:pPr>
        <w:ind w:left="708" w:firstLine="0"/>
        <w:rPr>
          <w:lang w:val="pt-PT"/>
        </w:rPr>
      </w:pPr>
      <w:r w:rsidRPr="00CE0D35">
        <w:rPr>
          <w:u w:val="single"/>
          <w:lang w:val="pt-PT"/>
        </w:rPr>
        <w:t>Policrono:</w:t>
      </w:r>
      <w:r w:rsidRPr="00134B1D">
        <w:rPr>
          <w:lang w:val="pt-PT"/>
        </w:rPr>
        <w:t xml:space="preserve"> as diversas atividades são geridas no tempo disponível e são interrompidas todas as vezes que seja necessário. É possível ter muitas prioridades à vez.</w:t>
      </w:r>
    </w:p>
    <w:p w:rsidR="00134B1D" w:rsidRPr="00134B1D" w:rsidRDefault="00134B1D" w:rsidP="00134B1D">
      <w:pPr>
        <w:rPr>
          <w:lang w:val="pt-PT"/>
        </w:rPr>
      </w:pPr>
    </w:p>
    <w:p w:rsidR="00134B1D" w:rsidRPr="008308AB" w:rsidRDefault="00134B1D" w:rsidP="00043385">
      <w:pPr>
        <w:pStyle w:val="Paragrafoelenco"/>
        <w:numPr>
          <w:ilvl w:val="0"/>
          <w:numId w:val="40"/>
        </w:numPr>
        <w:rPr>
          <w:b/>
          <w:lang w:val="pt-PT"/>
        </w:rPr>
      </w:pPr>
      <w:r w:rsidRPr="008308AB">
        <w:rPr>
          <w:b/>
          <w:lang w:val="pt-PT"/>
        </w:rPr>
        <w:t>A linguagem do corpo nas diversas culturas</w:t>
      </w:r>
    </w:p>
    <w:p w:rsidR="00134B1D" w:rsidRPr="00134B1D" w:rsidRDefault="00134B1D" w:rsidP="00134B1D">
      <w:pPr>
        <w:rPr>
          <w:lang w:val="pt-PT"/>
        </w:rPr>
      </w:pPr>
      <w:r w:rsidRPr="00134B1D">
        <w:rPr>
          <w:lang w:val="pt-PT"/>
        </w:rPr>
        <w:t>Especialistas da comunicação recordam-nos que uma mensagem é composta por: 7% de conteúdo, 55% mímica e gestos, 38% entoação. O não verbal é muito importante e é-o ainda mais na comunicação intercultural quando falta a linguagem comum.</w:t>
      </w:r>
    </w:p>
    <w:p w:rsidR="00134B1D" w:rsidRPr="00134B1D" w:rsidRDefault="00134B1D" w:rsidP="00134B1D">
      <w:pPr>
        <w:rPr>
          <w:lang w:val="pt-PT"/>
        </w:rPr>
      </w:pPr>
      <w:r w:rsidRPr="00134B1D">
        <w:rPr>
          <w:lang w:val="pt-PT"/>
        </w:rPr>
        <w:t>A comunicação não verbal é constituída por elementos diversos: a distância, o contacto físico, as mímicas e os gestos, as expressões do rosto, a postura física, o silêncio, …</w:t>
      </w:r>
    </w:p>
    <w:p w:rsidR="00134B1D" w:rsidRPr="00134B1D" w:rsidRDefault="00134B1D" w:rsidP="00134B1D">
      <w:pPr>
        <w:rPr>
          <w:lang w:val="pt-PT"/>
        </w:rPr>
      </w:pPr>
      <w:r w:rsidRPr="00134B1D">
        <w:rPr>
          <w:lang w:val="pt-PT"/>
        </w:rPr>
        <w:t>É muito importante conhecer a linguagem corpórea das culturas nas quais vivemos porque a interpretação dos comportamentos é muito diferente segundo as culturas.</w:t>
      </w:r>
    </w:p>
    <w:p w:rsidR="00134B1D" w:rsidRPr="00134B1D" w:rsidRDefault="00134B1D" w:rsidP="00134B1D">
      <w:pPr>
        <w:rPr>
          <w:lang w:val="pt-PT"/>
        </w:rPr>
      </w:pPr>
      <w:r w:rsidRPr="00134B1D">
        <w:rPr>
          <w:lang w:val="pt-PT"/>
        </w:rPr>
        <w:t>É impossível conhecer todos os sinais não-verbais de cada cultura, existem cerca de 70.000 no mundo. São importantes a capacidade e a vontade de sincronização, isto é, adaptar-se ao outro, ao grupo, fazer-se próximo.</w:t>
      </w:r>
    </w:p>
    <w:p w:rsidR="00134B1D" w:rsidRPr="00134B1D" w:rsidRDefault="00134B1D" w:rsidP="00134B1D">
      <w:pPr>
        <w:pStyle w:val="Paragrafoelenco"/>
        <w:rPr>
          <w:rFonts w:cs="Times New Roman"/>
          <w:b/>
          <w:bCs/>
          <w:szCs w:val="24"/>
          <w:lang w:val="pt-PT"/>
        </w:rPr>
      </w:pPr>
    </w:p>
    <w:p w:rsidR="009536AF" w:rsidRDefault="009536AF" w:rsidP="00D34285">
      <w:pPr>
        <w:pStyle w:val="Paragrafoelenco"/>
        <w:ind w:left="0"/>
        <w:rPr>
          <w:rFonts w:cs="Times New Roman"/>
          <w:b/>
          <w:szCs w:val="24"/>
          <w:lang w:val="pt-PT"/>
        </w:rPr>
      </w:pPr>
    </w:p>
    <w:p w:rsidR="008308AB" w:rsidRDefault="008308AB" w:rsidP="008308AB">
      <w:pPr>
        <w:ind w:firstLine="0"/>
        <w:rPr>
          <w:rFonts w:cs="Times New Roman"/>
          <w:b/>
          <w:szCs w:val="24"/>
          <w:lang w:val="pt-PT"/>
        </w:rPr>
      </w:pPr>
    </w:p>
    <w:p w:rsidR="00D34285" w:rsidRPr="008308AB" w:rsidRDefault="00D34285" w:rsidP="008308AB">
      <w:pPr>
        <w:ind w:firstLine="0"/>
        <w:rPr>
          <w:rFonts w:cs="Times New Roman"/>
          <w:b/>
          <w:sz w:val="26"/>
          <w:szCs w:val="26"/>
          <w:u w:val="single"/>
          <w:lang w:val="pt-PT"/>
        </w:rPr>
      </w:pPr>
      <w:r w:rsidRPr="008308AB">
        <w:rPr>
          <w:rFonts w:cs="Times New Roman"/>
          <w:szCs w:val="24"/>
          <w:lang w:val="pt-PT"/>
        </w:rPr>
        <w:lastRenderedPageBreak/>
        <w:t xml:space="preserve">* </w:t>
      </w:r>
      <w:r w:rsidR="008308AB" w:rsidRPr="008308AB">
        <w:rPr>
          <w:rFonts w:cs="Times New Roman"/>
          <w:b/>
          <w:sz w:val="26"/>
          <w:szCs w:val="26"/>
          <w:u w:val="single"/>
          <w:lang w:val="pt-PT"/>
        </w:rPr>
        <w:t>Perguntas para a reflexão pessoal e a partilha</w:t>
      </w:r>
    </w:p>
    <w:p w:rsidR="008308AB" w:rsidRPr="008308AB" w:rsidRDefault="008308AB" w:rsidP="00043385">
      <w:pPr>
        <w:pStyle w:val="Paragrafoelenco"/>
        <w:numPr>
          <w:ilvl w:val="0"/>
          <w:numId w:val="43"/>
        </w:numPr>
        <w:rPr>
          <w:lang w:val="pt-PT"/>
        </w:rPr>
      </w:pPr>
      <w:r w:rsidRPr="008308AB">
        <w:rPr>
          <w:lang w:val="pt-PT"/>
        </w:rPr>
        <w:t>A tua cultura:</w:t>
      </w:r>
    </w:p>
    <w:p w:rsidR="008308AB" w:rsidRPr="008308AB" w:rsidRDefault="008308AB" w:rsidP="00043385">
      <w:pPr>
        <w:pStyle w:val="Paragrafoelenco"/>
        <w:numPr>
          <w:ilvl w:val="0"/>
          <w:numId w:val="44"/>
        </w:numPr>
        <w:rPr>
          <w:lang w:val="pt-PT"/>
        </w:rPr>
      </w:pPr>
      <w:r w:rsidRPr="008308AB">
        <w:rPr>
          <w:lang w:val="pt-PT"/>
        </w:rPr>
        <w:t xml:space="preserve">É inclinada à linguagem </w:t>
      </w:r>
      <w:r w:rsidR="006D006C" w:rsidRPr="008308AB">
        <w:rPr>
          <w:lang w:val="pt-PT"/>
        </w:rPr>
        <w:t>direta</w:t>
      </w:r>
      <w:r w:rsidRPr="008308AB">
        <w:rPr>
          <w:lang w:val="pt-PT"/>
        </w:rPr>
        <w:t xml:space="preserve"> e explícita ou à linguagem </w:t>
      </w:r>
      <w:r w:rsidR="006D006C" w:rsidRPr="008308AB">
        <w:rPr>
          <w:lang w:val="pt-PT"/>
        </w:rPr>
        <w:t>indireta</w:t>
      </w:r>
      <w:r w:rsidRPr="008308AB">
        <w:rPr>
          <w:lang w:val="pt-PT"/>
        </w:rPr>
        <w:t xml:space="preserve"> e implícita?</w:t>
      </w:r>
    </w:p>
    <w:p w:rsidR="008308AB" w:rsidRPr="008308AB" w:rsidRDefault="008308AB" w:rsidP="00043385">
      <w:pPr>
        <w:pStyle w:val="Paragrafoelenco"/>
        <w:numPr>
          <w:ilvl w:val="0"/>
          <w:numId w:val="44"/>
        </w:numPr>
        <w:rPr>
          <w:lang w:val="pt-PT"/>
        </w:rPr>
      </w:pPr>
      <w:r w:rsidRPr="008308AB">
        <w:rPr>
          <w:lang w:val="pt-PT"/>
        </w:rPr>
        <w:t>É mais de alta ou baixa contextualização?</w:t>
      </w:r>
    </w:p>
    <w:p w:rsidR="008308AB" w:rsidRPr="008308AB" w:rsidRDefault="008308AB" w:rsidP="00043385">
      <w:pPr>
        <w:pStyle w:val="Paragrafoelenco"/>
        <w:numPr>
          <w:ilvl w:val="0"/>
          <w:numId w:val="44"/>
        </w:numPr>
        <w:rPr>
          <w:lang w:val="pt-PT"/>
        </w:rPr>
      </w:pPr>
      <w:r w:rsidRPr="008308AB">
        <w:rPr>
          <w:lang w:val="pt-PT"/>
        </w:rPr>
        <w:t>Tende a ser monocrónica ou policrónica?</w:t>
      </w:r>
    </w:p>
    <w:p w:rsidR="008308AB" w:rsidRPr="008308AB" w:rsidRDefault="008308AB" w:rsidP="008308AB">
      <w:pPr>
        <w:rPr>
          <w:lang w:val="pt-PT"/>
        </w:rPr>
      </w:pPr>
    </w:p>
    <w:p w:rsidR="008308AB" w:rsidRPr="008308AB" w:rsidRDefault="008308AB" w:rsidP="00043385">
      <w:pPr>
        <w:pStyle w:val="Paragrafoelenco"/>
        <w:numPr>
          <w:ilvl w:val="0"/>
          <w:numId w:val="43"/>
        </w:numPr>
        <w:rPr>
          <w:lang w:val="pt-PT"/>
        </w:rPr>
      </w:pPr>
      <w:r w:rsidRPr="008308AB">
        <w:rPr>
          <w:lang w:val="pt-PT"/>
        </w:rPr>
        <w:t>Elenca algumas comunicações não verbais próprias da tua cultura de origem</w:t>
      </w:r>
    </w:p>
    <w:p w:rsidR="008308AB" w:rsidRPr="008308AB" w:rsidRDefault="008308AB" w:rsidP="00043385">
      <w:pPr>
        <w:pStyle w:val="Paragrafoelenco"/>
        <w:numPr>
          <w:ilvl w:val="0"/>
          <w:numId w:val="43"/>
        </w:numPr>
        <w:rPr>
          <w:lang w:val="pt-PT"/>
        </w:rPr>
      </w:pPr>
      <w:r w:rsidRPr="008308AB">
        <w:rPr>
          <w:lang w:val="pt-PT"/>
        </w:rPr>
        <w:t>Recorda algumas experiências de incompreensão devidas à comunicação não verbal própria da cultura que conheceste na tua experiência de missão, quando ainda não te era familiar?</w:t>
      </w:r>
    </w:p>
    <w:p w:rsidR="008308AB" w:rsidRPr="008308AB" w:rsidRDefault="008308AB" w:rsidP="00043385">
      <w:pPr>
        <w:pStyle w:val="Paragrafoelenco"/>
        <w:numPr>
          <w:ilvl w:val="0"/>
          <w:numId w:val="43"/>
        </w:numPr>
        <w:rPr>
          <w:lang w:val="pt-PT"/>
        </w:rPr>
      </w:pPr>
      <w:r w:rsidRPr="008308AB">
        <w:rPr>
          <w:lang w:val="pt-PT"/>
        </w:rPr>
        <w:t xml:space="preserve">Como é que o contacto físico é vivido na tua cultura de origem e a de algum irmão de outra cultura com o qual viveste em comunidade? </w:t>
      </w:r>
    </w:p>
    <w:p w:rsidR="005E428B" w:rsidRPr="008308AB" w:rsidRDefault="005E428B" w:rsidP="00130CB7">
      <w:pPr>
        <w:pStyle w:val="Paragrafoelenco"/>
        <w:ind w:left="567" w:hanging="283"/>
        <w:jc w:val="center"/>
        <w:rPr>
          <w:rFonts w:cs="Times New Roman"/>
          <w:b/>
          <w:szCs w:val="24"/>
          <w:lang w:val="pt-PT"/>
        </w:rPr>
      </w:pPr>
    </w:p>
    <w:p w:rsidR="005E428B" w:rsidRPr="008308AB" w:rsidRDefault="005E428B" w:rsidP="008B7302">
      <w:pPr>
        <w:pStyle w:val="Paragrafoelenco"/>
        <w:ind w:left="0"/>
        <w:jc w:val="center"/>
        <w:rPr>
          <w:rFonts w:cs="Times New Roman"/>
          <w:b/>
          <w:szCs w:val="24"/>
          <w:lang w:val="pt-PT"/>
        </w:rPr>
      </w:pPr>
    </w:p>
    <w:p w:rsidR="005E428B" w:rsidRPr="008308AB" w:rsidRDefault="005E428B" w:rsidP="0033714F">
      <w:pPr>
        <w:pStyle w:val="Paragrafoelenco"/>
        <w:ind w:left="0"/>
        <w:jc w:val="center"/>
        <w:rPr>
          <w:rFonts w:cs="Times New Roman"/>
          <w:b/>
          <w:sz w:val="28"/>
          <w:szCs w:val="28"/>
          <w:lang w:val="pt-PT"/>
        </w:rPr>
      </w:pPr>
    </w:p>
    <w:p w:rsidR="00130CB7" w:rsidRDefault="00130CB7" w:rsidP="008308AB">
      <w:pPr>
        <w:pStyle w:val="Paragrafoelenco"/>
        <w:ind w:left="0" w:firstLine="0"/>
        <w:jc w:val="center"/>
        <w:rPr>
          <w:rFonts w:cs="Times New Roman"/>
          <w:b/>
          <w:sz w:val="28"/>
          <w:szCs w:val="28"/>
        </w:rPr>
      </w:pPr>
      <w:r w:rsidRPr="003F00F1">
        <w:rPr>
          <w:rFonts w:cs="Times New Roman"/>
          <w:b/>
          <w:bCs/>
          <w:noProof/>
          <w:szCs w:val="24"/>
          <w:lang w:val="pt-PT" w:eastAsia="pt-PT"/>
        </w:rPr>
        <w:drawing>
          <wp:inline distT="0" distB="0" distL="0" distR="0" wp14:anchorId="60188D3C" wp14:editId="029DEAC3">
            <wp:extent cx="4986669" cy="3561829"/>
            <wp:effectExtent l="0" t="0" r="4445" b="635"/>
            <wp:docPr id="1125" name="Picture 2" descr="D:\Paris mars 2016\rencontre  conseil FMA-SDB Paris\tutti i popoli sorrid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Paris mars 2016\rencontre  conseil FMA-SDB Paris\tutti i popoli sorridon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3231" cy="3559373"/>
                    </a:xfrm>
                    <a:prstGeom prst="rect">
                      <a:avLst/>
                    </a:prstGeom>
                    <a:noFill/>
                    <a:extLst/>
                  </pic:spPr>
                </pic:pic>
              </a:graphicData>
            </a:graphic>
          </wp:inline>
        </w:drawing>
      </w:r>
    </w:p>
    <w:p w:rsidR="008308AB" w:rsidRDefault="008308AB" w:rsidP="008308AB">
      <w:pPr>
        <w:pStyle w:val="Paragrafoelenco"/>
        <w:ind w:left="0" w:firstLine="0"/>
        <w:jc w:val="center"/>
        <w:rPr>
          <w:rFonts w:cs="Times New Roman"/>
          <w:b/>
          <w:sz w:val="28"/>
          <w:szCs w:val="28"/>
        </w:rPr>
      </w:pPr>
    </w:p>
    <w:p w:rsidR="008308AB" w:rsidRPr="008308AB" w:rsidRDefault="008308AB" w:rsidP="008308AB">
      <w:pPr>
        <w:pStyle w:val="Paragrafoelenco"/>
        <w:ind w:left="0" w:firstLine="0"/>
        <w:jc w:val="center"/>
        <w:rPr>
          <w:rFonts w:cs="Times New Roman"/>
          <w:b/>
          <w:sz w:val="28"/>
          <w:szCs w:val="28"/>
          <w:lang w:val="pt-PT"/>
        </w:rPr>
      </w:pPr>
      <w:r w:rsidRPr="008308AB">
        <w:rPr>
          <w:rFonts w:cs="Times New Roman"/>
          <w:b/>
          <w:sz w:val="28"/>
          <w:szCs w:val="28"/>
          <w:lang w:val="pt-PT"/>
        </w:rPr>
        <w:t xml:space="preserve">Todos os povos sorriem na mesma língua </w:t>
      </w:r>
      <w:r w:rsidRPr="008308AB">
        <w:rPr>
          <w:rFonts w:cs="Times New Roman"/>
          <w:sz w:val="28"/>
          <w:szCs w:val="28"/>
          <w:lang w:val="pt-PT"/>
        </w:rPr>
        <w:t>(Provérbio indiano)</w:t>
      </w:r>
    </w:p>
    <w:p w:rsidR="008308AB" w:rsidRPr="008308AB" w:rsidRDefault="008308AB">
      <w:pPr>
        <w:spacing w:after="240"/>
        <w:jc w:val="center"/>
        <w:rPr>
          <w:rFonts w:cs="Times New Roman"/>
          <w:b/>
          <w:sz w:val="28"/>
          <w:szCs w:val="28"/>
          <w:lang w:val="pt-PT"/>
        </w:rPr>
      </w:pPr>
      <w:r w:rsidRPr="008308AB">
        <w:rPr>
          <w:rFonts w:cs="Times New Roman"/>
          <w:b/>
          <w:sz w:val="28"/>
          <w:szCs w:val="28"/>
          <w:lang w:val="pt-PT"/>
        </w:rPr>
        <w:br w:type="page"/>
      </w:r>
    </w:p>
    <w:p w:rsidR="005E428B" w:rsidRPr="006B64F4" w:rsidRDefault="00270B46" w:rsidP="00CE0D35">
      <w:pPr>
        <w:pStyle w:val="Paragrafoelenco"/>
        <w:ind w:left="0" w:firstLine="0"/>
        <w:jc w:val="center"/>
        <w:rPr>
          <w:rFonts w:cs="Times New Roman"/>
          <w:b/>
          <w:sz w:val="28"/>
          <w:szCs w:val="28"/>
          <w:lang w:val="pt-PT"/>
        </w:rPr>
      </w:pPr>
      <w:r w:rsidRPr="006B64F4">
        <w:rPr>
          <w:rFonts w:cs="Times New Roman"/>
          <w:b/>
          <w:sz w:val="28"/>
          <w:szCs w:val="28"/>
          <w:lang w:val="pt-PT"/>
        </w:rPr>
        <w:lastRenderedPageBreak/>
        <w:t>Cap</w:t>
      </w:r>
      <w:r w:rsidR="00CE0D35" w:rsidRPr="006B64F4">
        <w:rPr>
          <w:rFonts w:cs="Times New Roman"/>
          <w:b/>
          <w:sz w:val="28"/>
          <w:szCs w:val="28"/>
          <w:lang w:val="pt-PT"/>
        </w:rPr>
        <w:t>í</w:t>
      </w:r>
      <w:r w:rsidRPr="006B64F4">
        <w:rPr>
          <w:rFonts w:cs="Times New Roman"/>
          <w:b/>
          <w:sz w:val="28"/>
          <w:szCs w:val="28"/>
          <w:lang w:val="pt-PT"/>
        </w:rPr>
        <w:t>t</w:t>
      </w:r>
      <w:r w:rsidR="00CE0D35" w:rsidRPr="006B64F4">
        <w:rPr>
          <w:rFonts w:cs="Times New Roman"/>
          <w:b/>
          <w:sz w:val="28"/>
          <w:szCs w:val="28"/>
          <w:lang w:val="pt-PT"/>
        </w:rPr>
        <w:t>u</w:t>
      </w:r>
      <w:r w:rsidRPr="006B64F4">
        <w:rPr>
          <w:rFonts w:cs="Times New Roman"/>
          <w:b/>
          <w:sz w:val="28"/>
          <w:szCs w:val="28"/>
          <w:lang w:val="pt-PT"/>
        </w:rPr>
        <w:t>lo 7</w:t>
      </w:r>
    </w:p>
    <w:p w:rsidR="005E428B" w:rsidRPr="006B64F4" w:rsidRDefault="00CE0D35" w:rsidP="0033714F">
      <w:pPr>
        <w:pStyle w:val="Paragrafoelenco"/>
        <w:ind w:left="0"/>
        <w:jc w:val="center"/>
        <w:rPr>
          <w:rFonts w:cs="Times New Roman"/>
          <w:b/>
          <w:sz w:val="28"/>
          <w:szCs w:val="28"/>
          <w:lang w:val="pt-PT"/>
        </w:rPr>
      </w:pPr>
      <w:r>
        <w:rPr>
          <w:rFonts w:cs="Times New Roman"/>
          <w:b/>
          <w:noProof/>
          <w:szCs w:val="24"/>
          <w:lang w:val="pt-PT" w:eastAsia="pt-PT"/>
        </w:rPr>
        <mc:AlternateContent>
          <mc:Choice Requires="wps">
            <w:drawing>
              <wp:anchor distT="0" distB="0" distL="114300" distR="114300" simplePos="0" relativeHeight="251640320" behindDoc="0" locked="0" layoutInCell="1" allowOverlap="1" wp14:anchorId="4B9F2EB4" wp14:editId="7F43EED6">
                <wp:simplePos x="0" y="0"/>
                <wp:positionH relativeFrom="column">
                  <wp:posOffset>626110</wp:posOffset>
                </wp:positionH>
                <wp:positionV relativeFrom="paragraph">
                  <wp:posOffset>292100</wp:posOffset>
                </wp:positionV>
                <wp:extent cx="5149850" cy="818515"/>
                <wp:effectExtent l="0" t="0" r="12700" b="19685"/>
                <wp:wrapTopAndBottom/>
                <wp:docPr id="1055" name="Rettangolo 1055"/>
                <wp:cNvGraphicFramePr/>
                <a:graphic xmlns:a="http://schemas.openxmlformats.org/drawingml/2006/main">
                  <a:graphicData uri="http://schemas.microsoft.com/office/word/2010/wordprocessingShape">
                    <wps:wsp>
                      <wps:cNvSpPr/>
                      <wps:spPr>
                        <a:xfrm>
                          <a:off x="0" y="0"/>
                          <a:ext cx="5149850" cy="8185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B64F4" w:rsidRPr="005E428B" w:rsidRDefault="006B64F4" w:rsidP="00CE0D35">
                            <w:pPr>
                              <w:pStyle w:val="Paragrafoelenco"/>
                              <w:ind w:left="0" w:firstLine="0"/>
                              <w:jc w:val="center"/>
                              <w:rPr>
                                <w:rFonts w:ascii="Arial Black" w:hAnsi="Arial Black" w:cs="Times New Roman"/>
                                <w:b/>
                                <w:color w:val="000000" w:themeColor="text1"/>
                                <w:sz w:val="40"/>
                                <w:szCs w:val="40"/>
                              </w:rPr>
                            </w:pPr>
                            <w:r w:rsidRPr="00CE0D35">
                              <w:rPr>
                                <w:rFonts w:ascii="Arial Black" w:hAnsi="Arial Black" w:cs="Times New Roman"/>
                                <w:b/>
                                <w:bCs/>
                                <w:color w:val="000000" w:themeColor="text1"/>
                                <w:sz w:val="40"/>
                                <w:szCs w:val="40"/>
                              </w:rPr>
                              <w:t>PRECONCEITOS E ESTEREÓTIPOS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9F2EB4" id="Rettangolo 1055" o:spid="_x0000_s1044" style="position:absolute;left:0;text-align:left;margin-left:49.3pt;margin-top:23pt;width:405.5pt;height:64.4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" fillcolor="white [3212]" strokecolor="#243f60 [1604]" strokeweight="2pt">
                <v:textbox>
                  <w:txbxContent>
                    <w:p w:rsidR="006B64F4" w:rsidRPr="005E428B" w:rsidRDefault="006B64F4" w:rsidP="00CE0D35">
                      <w:pPr>
                        <w:pStyle w:val="Paragrafoelenco"/>
                        <w:ind w:left="0" w:firstLine="0"/>
                        <w:jc w:val="center"/>
                        <w:rPr>
                          <w:rFonts w:ascii="Arial Black" w:hAnsi="Arial Black" w:cs="Times New Roman"/>
                          <w:b/>
                          <w:color w:val="000000" w:themeColor="text1"/>
                          <w:sz w:val="40"/>
                          <w:szCs w:val="40"/>
                        </w:rPr>
                      </w:pPr>
                      <w:r w:rsidRPr="00CE0D35">
                        <w:rPr>
                          <w:rFonts w:ascii="Arial Black" w:hAnsi="Arial Black" w:cs="Times New Roman"/>
                          <w:b/>
                          <w:bCs/>
                          <w:color w:val="000000" w:themeColor="text1"/>
                          <w:sz w:val="40"/>
                          <w:szCs w:val="40"/>
                        </w:rPr>
                        <w:t>PRECONCEITOS E ESTEREÓTIPOS</w:t>
                      </w:r>
                    </w:p>
                  </w:txbxContent>
                </v:textbox>
                <w10:wrap type="topAndBottom"/>
              </v:rect>
            </w:pict>
          </mc:Fallback>
        </mc:AlternateContent>
      </w:r>
    </w:p>
    <w:p w:rsidR="005E428B" w:rsidRPr="006B64F4" w:rsidRDefault="005E428B" w:rsidP="009536AF">
      <w:pPr>
        <w:pStyle w:val="Paragrafoelenco"/>
        <w:ind w:left="0"/>
        <w:rPr>
          <w:rFonts w:cs="Times New Roman"/>
          <w:b/>
          <w:szCs w:val="24"/>
          <w:lang w:val="pt-PT"/>
        </w:rPr>
      </w:pPr>
    </w:p>
    <w:p w:rsidR="00C75272" w:rsidRPr="006B64F4" w:rsidRDefault="00C75272" w:rsidP="004F387C">
      <w:pPr>
        <w:pStyle w:val="Paragrafoelenco"/>
        <w:ind w:left="0"/>
        <w:rPr>
          <w:rFonts w:cs="Times New Roman"/>
          <w:b/>
          <w:szCs w:val="24"/>
          <w:lang w:val="pt-PT"/>
        </w:rPr>
      </w:pPr>
    </w:p>
    <w:p w:rsidR="00CE0D35" w:rsidRPr="00CE0D35" w:rsidRDefault="00CE0D35" w:rsidP="00CE0D35">
      <w:pPr>
        <w:ind w:firstLine="0"/>
        <w:rPr>
          <w:b/>
          <w:lang w:val="pt-PT"/>
        </w:rPr>
      </w:pPr>
      <w:r w:rsidRPr="00CE0D35">
        <w:rPr>
          <w:b/>
          <w:lang w:val="pt-PT"/>
        </w:rPr>
        <w:t>INTRODUÇÃO</w:t>
      </w:r>
    </w:p>
    <w:p w:rsidR="00CE0D35" w:rsidRPr="00CE0D35" w:rsidRDefault="00CE0D35" w:rsidP="00CE0D35">
      <w:pPr>
        <w:rPr>
          <w:lang w:val="pt-PT"/>
        </w:rPr>
      </w:pPr>
      <w:r w:rsidRPr="00CE0D35">
        <w:rPr>
          <w:lang w:val="pt-PT"/>
        </w:rPr>
        <w:t>O preconceito é uma opinião que formulamos a priori sem ter nenhuma prova, não documentada. Pode ser positivo, mas em geral é negativo. O preconceito ligado às raças é o mais comum; usamo-lo para simplificar a realidade.</w:t>
      </w:r>
    </w:p>
    <w:p w:rsidR="00CE0D35" w:rsidRPr="00CE0D35" w:rsidRDefault="00CE0D35" w:rsidP="00CE0D35">
      <w:pPr>
        <w:rPr>
          <w:lang w:val="pt-PT"/>
        </w:rPr>
      </w:pPr>
      <w:r w:rsidRPr="00CE0D35">
        <w:rPr>
          <w:lang w:val="pt-PT"/>
        </w:rPr>
        <w:t>O estereótipo é um modelo, uma simplificação da realidade, com a qual pretendemos descrever os pertencentes a um grupo humano ou a uma categoria de pessoas. Os estereótipos levam por força a alguma coisa de negativo.</w:t>
      </w:r>
    </w:p>
    <w:p w:rsidR="00CE0D35" w:rsidRPr="00CE0D35" w:rsidRDefault="00CE0D35" w:rsidP="00CE0D35">
      <w:pPr>
        <w:rPr>
          <w:lang w:val="pt-PT"/>
        </w:rPr>
      </w:pPr>
      <w:r w:rsidRPr="00CE0D35">
        <w:rPr>
          <w:lang w:val="pt-PT"/>
        </w:rPr>
        <w:t xml:space="preserve">Quem mais estudou os preconceitos e a sua natureza foi Allport que os define como </w:t>
      </w:r>
      <w:r>
        <w:rPr>
          <w:lang w:val="pt-PT"/>
        </w:rPr>
        <w:t>«</w:t>
      </w:r>
      <w:r w:rsidRPr="00CE0D35">
        <w:rPr>
          <w:i/>
          <w:lang w:val="pt-PT"/>
        </w:rPr>
        <w:t>pensar mal dos outros sem uma razão suficiente</w:t>
      </w:r>
      <w:r>
        <w:rPr>
          <w:lang w:val="pt-PT"/>
        </w:rPr>
        <w:t>»</w:t>
      </w:r>
      <w:r w:rsidRPr="00CE0D35">
        <w:rPr>
          <w:lang w:val="pt-PT"/>
        </w:rPr>
        <w:t xml:space="preserve">. Esta definição contém os dois elementos essenciais: o referir-se a um juízo infundado e o seu valor negativo. Muitas vezes nós formamos em relação às pessoas preconceitos, por exemplo devidos à primeira impressão de simpatia-antipatia. </w:t>
      </w:r>
    </w:p>
    <w:p w:rsidR="00CE0D35" w:rsidRPr="00CE0D35" w:rsidRDefault="00CE0D35" w:rsidP="00CE0D35">
      <w:pPr>
        <w:rPr>
          <w:lang w:val="pt-PT"/>
        </w:rPr>
      </w:pPr>
      <w:r w:rsidRPr="00CE0D35">
        <w:rPr>
          <w:lang w:val="pt-PT"/>
        </w:rPr>
        <w:t xml:space="preserve">Os mais correntes e pesados estão ligados à discriminação e ao racismo (ex. o filme </w:t>
      </w:r>
      <w:r>
        <w:rPr>
          <w:lang w:val="pt-PT"/>
        </w:rPr>
        <w:t>«</w:t>
      </w:r>
      <w:r w:rsidRPr="00CE0D35">
        <w:rPr>
          <w:i/>
          <w:lang w:val="pt-PT"/>
        </w:rPr>
        <w:t>Adivinh</w:t>
      </w:r>
      <w:r>
        <w:rPr>
          <w:i/>
          <w:lang w:val="pt-PT"/>
        </w:rPr>
        <w:t>e</w:t>
      </w:r>
      <w:r w:rsidRPr="00CE0D35">
        <w:rPr>
          <w:i/>
          <w:lang w:val="pt-PT"/>
        </w:rPr>
        <w:t xml:space="preserve"> quem vem</w:t>
      </w:r>
      <w:r>
        <w:rPr>
          <w:i/>
          <w:lang w:val="pt-PT"/>
        </w:rPr>
        <w:t xml:space="preserve"> para</w:t>
      </w:r>
      <w:r w:rsidRPr="00CE0D35">
        <w:rPr>
          <w:i/>
          <w:lang w:val="pt-PT"/>
        </w:rPr>
        <w:t xml:space="preserve"> jantar</w:t>
      </w:r>
      <w:r>
        <w:rPr>
          <w:lang w:val="pt-PT"/>
        </w:rPr>
        <w:t>»</w:t>
      </w:r>
      <w:r w:rsidRPr="00CE0D35">
        <w:rPr>
          <w:lang w:val="pt-PT"/>
        </w:rPr>
        <w:t>).</w:t>
      </w:r>
    </w:p>
    <w:p w:rsidR="00CE0D35" w:rsidRPr="00CE0D35" w:rsidRDefault="00CE0D35" w:rsidP="00CE0D35">
      <w:pPr>
        <w:rPr>
          <w:lang w:val="pt-PT"/>
        </w:rPr>
      </w:pPr>
    </w:p>
    <w:p w:rsidR="00CE0D35" w:rsidRPr="00CE0D35" w:rsidRDefault="00CE0D35" w:rsidP="00CE0D35">
      <w:pPr>
        <w:ind w:firstLine="0"/>
        <w:rPr>
          <w:b/>
          <w:lang w:val="pt-PT"/>
        </w:rPr>
      </w:pPr>
      <w:r w:rsidRPr="00CE0D35">
        <w:rPr>
          <w:b/>
          <w:lang w:val="pt-PT"/>
        </w:rPr>
        <w:t>1. COMO SE FORMAM OS PRECONCEITOS</w:t>
      </w:r>
    </w:p>
    <w:p w:rsidR="00CE0D35" w:rsidRPr="00CE0D35" w:rsidRDefault="00CE0D35" w:rsidP="00CE0D35">
      <w:pPr>
        <w:rPr>
          <w:lang w:val="pt-PT"/>
        </w:rPr>
      </w:pPr>
      <w:r w:rsidRPr="00CE0D35">
        <w:rPr>
          <w:lang w:val="pt-PT"/>
        </w:rPr>
        <w:t xml:space="preserve">A educação pode influir na formação dos preconceitos, que se aprendem em primeiro lugar na família. As crianças não nascem com preconceitos, mas chegam até elas induzidos sobretudo pelos familiares. As crianças imitam os pais e se </w:t>
      </w:r>
      <w:r w:rsidR="006D006C" w:rsidRPr="00CE0D35">
        <w:rPr>
          <w:lang w:val="pt-PT"/>
        </w:rPr>
        <w:t>veem</w:t>
      </w:r>
      <w:r w:rsidRPr="00CE0D35">
        <w:rPr>
          <w:lang w:val="pt-PT"/>
        </w:rPr>
        <w:t xml:space="preserve"> </w:t>
      </w:r>
      <w:r w:rsidR="006D006C" w:rsidRPr="00CE0D35">
        <w:rPr>
          <w:lang w:val="pt-PT"/>
        </w:rPr>
        <w:t>ações</w:t>
      </w:r>
      <w:r w:rsidRPr="00CE0D35">
        <w:rPr>
          <w:lang w:val="pt-PT"/>
        </w:rPr>
        <w:t xml:space="preserve"> de discriminação imitam-nas. A maioria dos preconceitos são aprendidos em idade pré-escolar, mas podem ser superados em seguida com a experiência.</w:t>
      </w:r>
    </w:p>
    <w:p w:rsidR="00CE0D35" w:rsidRPr="00CE0D35" w:rsidRDefault="00CE0D35" w:rsidP="00CE0D35">
      <w:pPr>
        <w:rPr>
          <w:lang w:val="pt-PT"/>
        </w:rPr>
      </w:pPr>
      <w:r w:rsidRPr="00CE0D35">
        <w:rPr>
          <w:lang w:val="pt-PT"/>
        </w:rPr>
        <w:t>Os preconceitos além da educação da família, são influenciados pelo grupo social de pertença e pela competição entre grupos. A personalidade autoritária e rígida é mais levada ao preconceito pela sua necessidade de que as regras sejam respeitadas.</w:t>
      </w:r>
    </w:p>
    <w:p w:rsidR="00CE0D35" w:rsidRPr="00CE0D35" w:rsidRDefault="00CE0D35" w:rsidP="00CE0D35">
      <w:pPr>
        <w:rPr>
          <w:lang w:val="pt-PT"/>
        </w:rPr>
      </w:pPr>
    </w:p>
    <w:p w:rsidR="00CE0D35" w:rsidRPr="00CE0D35" w:rsidRDefault="00CE0D35" w:rsidP="00CE0D35">
      <w:pPr>
        <w:ind w:firstLine="0"/>
        <w:rPr>
          <w:b/>
          <w:lang w:val="pt-PT"/>
        </w:rPr>
      </w:pPr>
      <w:r w:rsidRPr="00CE0D35">
        <w:rPr>
          <w:b/>
          <w:lang w:val="pt-PT"/>
        </w:rPr>
        <w:t>2. AS CONSEQUÊNCIAS DO PRECONCEITO</w:t>
      </w:r>
    </w:p>
    <w:p w:rsidR="00CE0D35" w:rsidRPr="00CE0D35" w:rsidRDefault="00CE0D35" w:rsidP="00CE0D35">
      <w:pPr>
        <w:rPr>
          <w:lang w:val="pt-PT"/>
        </w:rPr>
      </w:pPr>
      <w:r w:rsidRPr="00CE0D35">
        <w:rPr>
          <w:lang w:val="pt-PT"/>
        </w:rPr>
        <w:t>A discriminação: tratam-se de modo diferente as pessoas que pertencem a um outro grupo. Se nos afastamos, criticamos, desprezamos determinadas pessoas, essas podem diminuir a sua auto-estima, alteram o conceito de si, podem chegar a desvalorizar-se completamente.</w:t>
      </w:r>
    </w:p>
    <w:p w:rsidR="00CE0D35" w:rsidRPr="00CE0D35" w:rsidRDefault="00CE0D35" w:rsidP="00CE0D35">
      <w:pPr>
        <w:rPr>
          <w:lang w:val="pt-PT"/>
        </w:rPr>
      </w:pPr>
      <w:r w:rsidRPr="00CE0D35">
        <w:rPr>
          <w:lang w:val="pt-PT"/>
        </w:rPr>
        <w:t>Isso pode levar a uma diminuição do empenho, altera e reduz-se a motivação, confirmam-se as profecias, quando nós agimos sobre os outros com base naquilo que esperamos delas; isso leva ao isolamento social, uma dificuldade a nível social  a relacionar-se com os outros, um fechamento sempre maior e uma dificuldade a relacionar-se com os outros.</w:t>
      </w:r>
    </w:p>
    <w:p w:rsidR="00CE0D35" w:rsidRPr="00CE0D35" w:rsidRDefault="00CE0D35" w:rsidP="00CE0D35">
      <w:pPr>
        <w:rPr>
          <w:lang w:val="pt-PT"/>
        </w:rPr>
      </w:pPr>
    </w:p>
    <w:p w:rsidR="00CE0D35" w:rsidRPr="000D6C81" w:rsidRDefault="00CE0D35" w:rsidP="000D6C81">
      <w:pPr>
        <w:ind w:firstLine="0"/>
        <w:rPr>
          <w:b/>
          <w:lang w:val="pt-PT"/>
        </w:rPr>
      </w:pPr>
      <w:r w:rsidRPr="000D6C81">
        <w:rPr>
          <w:b/>
          <w:lang w:val="pt-PT"/>
        </w:rPr>
        <w:t>3. COMO SUPERAR OS PRECONCEITOS</w:t>
      </w:r>
    </w:p>
    <w:p w:rsidR="00CE0D35" w:rsidRPr="000D6C81" w:rsidRDefault="00CE0D35" w:rsidP="00043385">
      <w:pPr>
        <w:pStyle w:val="Paragrafoelenco"/>
        <w:numPr>
          <w:ilvl w:val="0"/>
          <w:numId w:val="45"/>
        </w:numPr>
        <w:rPr>
          <w:lang w:val="pt-PT"/>
        </w:rPr>
      </w:pPr>
      <w:r w:rsidRPr="000D6C81">
        <w:rPr>
          <w:lang w:val="pt-PT"/>
        </w:rPr>
        <w:t>Distinguir o indivíduo do seu grupo de pertença, evitando as generalizações</w:t>
      </w:r>
    </w:p>
    <w:p w:rsidR="00CE0D35" w:rsidRPr="000D6C81" w:rsidRDefault="00CE0D35" w:rsidP="00043385">
      <w:pPr>
        <w:pStyle w:val="Paragrafoelenco"/>
        <w:numPr>
          <w:ilvl w:val="0"/>
          <w:numId w:val="45"/>
        </w:numPr>
        <w:rPr>
          <w:lang w:val="pt-PT"/>
        </w:rPr>
      </w:pPr>
      <w:r w:rsidRPr="000D6C81">
        <w:rPr>
          <w:lang w:val="pt-PT"/>
        </w:rPr>
        <w:t>Aceitar a diversidade cultural e dos pontos de vista</w:t>
      </w:r>
    </w:p>
    <w:p w:rsidR="00CE0D35" w:rsidRPr="000D6C81" w:rsidRDefault="00CE0D35" w:rsidP="00043385">
      <w:pPr>
        <w:pStyle w:val="Paragrafoelenco"/>
        <w:numPr>
          <w:ilvl w:val="0"/>
          <w:numId w:val="45"/>
        </w:numPr>
        <w:rPr>
          <w:lang w:val="pt-PT"/>
        </w:rPr>
      </w:pPr>
      <w:r w:rsidRPr="000D6C81">
        <w:rPr>
          <w:lang w:val="pt-PT"/>
        </w:rPr>
        <w:t>Procurar explicações diferentes daquelas preconcebidas</w:t>
      </w:r>
    </w:p>
    <w:p w:rsidR="00CE0D35" w:rsidRPr="000D6C81" w:rsidRDefault="00CE0D35" w:rsidP="00043385">
      <w:pPr>
        <w:pStyle w:val="Paragrafoelenco"/>
        <w:numPr>
          <w:ilvl w:val="0"/>
          <w:numId w:val="45"/>
        </w:numPr>
        <w:rPr>
          <w:lang w:val="pt-PT"/>
        </w:rPr>
      </w:pPr>
      <w:r w:rsidRPr="000D6C81">
        <w:rPr>
          <w:lang w:val="pt-PT"/>
        </w:rPr>
        <w:t xml:space="preserve">Criar contactos entre pessoas a diversos níveis sociais, interagir de modo a ver nos outros os </w:t>
      </w:r>
      <w:r w:rsidR="006D006C" w:rsidRPr="000D6C81">
        <w:rPr>
          <w:lang w:val="pt-PT"/>
        </w:rPr>
        <w:t>aspetos</w:t>
      </w:r>
      <w:r w:rsidRPr="000D6C81">
        <w:rPr>
          <w:lang w:val="pt-PT"/>
        </w:rPr>
        <w:t xml:space="preserve"> positivos</w:t>
      </w:r>
    </w:p>
    <w:p w:rsidR="00CE0D35" w:rsidRPr="000D6C81" w:rsidRDefault="00CE0D35" w:rsidP="00043385">
      <w:pPr>
        <w:pStyle w:val="Paragrafoelenco"/>
        <w:numPr>
          <w:ilvl w:val="0"/>
          <w:numId w:val="45"/>
        </w:numPr>
        <w:rPr>
          <w:lang w:val="pt-PT"/>
        </w:rPr>
      </w:pPr>
      <w:r w:rsidRPr="000D6C81">
        <w:rPr>
          <w:lang w:val="pt-PT"/>
        </w:rPr>
        <w:t>O preconceito elimina-se se as classes sociais são mais ou menos equivalentes, caso contrário os preconceitos permanecem</w:t>
      </w:r>
    </w:p>
    <w:p w:rsidR="00CE0D35" w:rsidRPr="000D6C81" w:rsidRDefault="00CE0D35" w:rsidP="00043385">
      <w:pPr>
        <w:pStyle w:val="Paragrafoelenco"/>
        <w:numPr>
          <w:ilvl w:val="0"/>
          <w:numId w:val="45"/>
        </w:numPr>
        <w:rPr>
          <w:lang w:val="pt-PT"/>
        </w:rPr>
      </w:pPr>
      <w:r w:rsidRPr="000D6C81">
        <w:rPr>
          <w:lang w:val="pt-PT"/>
        </w:rPr>
        <w:lastRenderedPageBreak/>
        <w:t>Para superar os estereótipos e os preconceitos é necessário descentrar-se, isto é, sair dos quados de referência tradicionais.</w:t>
      </w:r>
    </w:p>
    <w:p w:rsidR="00CE0D35" w:rsidRPr="00CE0D35" w:rsidRDefault="00CE0D35" w:rsidP="00CE0D35">
      <w:pPr>
        <w:pStyle w:val="Paragrafoelenco"/>
        <w:rPr>
          <w:rFonts w:cs="Times New Roman"/>
          <w:b/>
          <w:sz w:val="28"/>
          <w:szCs w:val="28"/>
          <w:lang w:val="pt-PT"/>
        </w:rPr>
      </w:pPr>
    </w:p>
    <w:p w:rsidR="00CE0D35" w:rsidRPr="00CE0D35" w:rsidRDefault="00CE0D35" w:rsidP="00CE0D35">
      <w:pPr>
        <w:pStyle w:val="Paragrafoelenco"/>
        <w:rPr>
          <w:rFonts w:cs="Times New Roman"/>
          <w:b/>
          <w:sz w:val="28"/>
          <w:szCs w:val="28"/>
          <w:lang w:val="pt-PT"/>
        </w:rPr>
      </w:pPr>
    </w:p>
    <w:p w:rsidR="00CE0D35" w:rsidRPr="000D6C81" w:rsidRDefault="00CE0D35" w:rsidP="000D6C81">
      <w:pPr>
        <w:pStyle w:val="Paragrafoelenco"/>
        <w:ind w:left="0" w:firstLine="0"/>
        <w:jc w:val="center"/>
        <w:rPr>
          <w:rFonts w:cs="Times New Roman"/>
          <w:b/>
          <w:i/>
          <w:sz w:val="28"/>
          <w:szCs w:val="28"/>
          <w:lang w:val="pt-PT"/>
        </w:rPr>
      </w:pPr>
      <w:r w:rsidRPr="00CE0D35">
        <w:rPr>
          <w:rFonts w:cs="Times New Roman"/>
          <w:b/>
          <w:sz w:val="28"/>
          <w:szCs w:val="28"/>
          <w:lang w:val="pt-PT"/>
        </w:rPr>
        <w:t>«</w:t>
      </w:r>
      <w:r w:rsidRPr="000D6C81">
        <w:rPr>
          <w:rFonts w:cs="Times New Roman"/>
          <w:b/>
          <w:i/>
          <w:sz w:val="28"/>
          <w:szCs w:val="28"/>
          <w:lang w:val="pt-PT"/>
        </w:rPr>
        <w:t>Temos de aprender a viver juntos como irmãos</w:t>
      </w:r>
    </w:p>
    <w:p w:rsidR="00CE0D35" w:rsidRPr="00CE0D35" w:rsidRDefault="00CE0D35" w:rsidP="000D6C81">
      <w:pPr>
        <w:pStyle w:val="Paragrafoelenco"/>
        <w:ind w:left="0" w:firstLine="0"/>
        <w:jc w:val="center"/>
        <w:rPr>
          <w:rFonts w:cs="Times New Roman"/>
          <w:b/>
          <w:sz w:val="28"/>
          <w:szCs w:val="28"/>
          <w:lang w:val="pt-PT"/>
        </w:rPr>
      </w:pPr>
      <w:r w:rsidRPr="000D6C81">
        <w:rPr>
          <w:rFonts w:cs="Times New Roman"/>
          <w:b/>
          <w:i/>
          <w:sz w:val="28"/>
          <w:szCs w:val="28"/>
          <w:lang w:val="pt-PT"/>
        </w:rPr>
        <w:t>senão morreremos juntos como idiotas</w:t>
      </w:r>
      <w:r w:rsidRPr="00CE0D35">
        <w:rPr>
          <w:rFonts w:cs="Times New Roman"/>
          <w:b/>
          <w:sz w:val="28"/>
          <w:szCs w:val="28"/>
          <w:lang w:val="pt-PT"/>
        </w:rPr>
        <w:t>»</w:t>
      </w:r>
    </w:p>
    <w:p w:rsidR="00CE0D35" w:rsidRPr="006B64F4" w:rsidRDefault="00CE0D35" w:rsidP="000D6C81">
      <w:pPr>
        <w:pStyle w:val="Paragrafoelenco"/>
        <w:ind w:left="0" w:firstLine="0"/>
        <w:jc w:val="center"/>
        <w:rPr>
          <w:rFonts w:cs="Times New Roman"/>
          <w:sz w:val="28"/>
          <w:szCs w:val="28"/>
          <w:lang w:val="pt-PT"/>
        </w:rPr>
      </w:pPr>
      <w:r w:rsidRPr="006B64F4">
        <w:rPr>
          <w:rFonts w:cs="Times New Roman"/>
          <w:sz w:val="28"/>
          <w:szCs w:val="28"/>
          <w:lang w:val="pt-PT"/>
        </w:rPr>
        <w:t>(Martin Luther King)</w:t>
      </w:r>
    </w:p>
    <w:p w:rsidR="003F00F1" w:rsidRPr="006B64F4" w:rsidRDefault="003F00F1" w:rsidP="003F00F1">
      <w:pPr>
        <w:pStyle w:val="Paragrafoelenco"/>
        <w:ind w:left="0"/>
        <w:rPr>
          <w:rFonts w:cs="Times New Roman"/>
          <w:b/>
          <w:bCs/>
          <w:szCs w:val="24"/>
          <w:lang w:val="pt-PT"/>
        </w:rPr>
      </w:pPr>
    </w:p>
    <w:p w:rsidR="00C75272" w:rsidRPr="006B64F4" w:rsidRDefault="00C75272" w:rsidP="003F00F1">
      <w:pPr>
        <w:pStyle w:val="Paragrafoelenco"/>
        <w:ind w:left="0"/>
        <w:rPr>
          <w:rFonts w:cs="Times New Roman"/>
          <w:b/>
          <w:bCs/>
          <w:szCs w:val="24"/>
          <w:lang w:val="pt-PT"/>
        </w:rPr>
      </w:pPr>
    </w:p>
    <w:p w:rsidR="003F00F1" w:rsidRPr="006B64F4" w:rsidRDefault="003F00F1" w:rsidP="003F00F1">
      <w:pPr>
        <w:pStyle w:val="Paragrafoelenco"/>
        <w:ind w:left="0"/>
        <w:rPr>
          <w:rFonts w:cs="Times New Roman"/>
          <w:b/>
          <w:bCs/>
          <w:szCs w:val="24"/>
          <w:lang w:val="pt-PT"/>
        </w:rPr>
      </w:pPr>
    </w:p>
    <w:p w:rsidR="003F00F1" w:rsidRPr="000D6C81" w:rsidRDefault="00442C54" w:rsidP="003F00F1">
      <w:pPr>
        <w:pStyle w:val="Paragrafoelenco"/>
        <w:ind w:left="0"/>
        <w:rPr>
          <w:rFonts w:cs="Times New Roman"/>
          <w:sz w:val="26"/>
          <w:szCs w:val="26"/>
          <w:lang w:val="pt-PT"/>
        </w:rPr>
      </w:pPr>
      <w:r w:rsidRPr="000D6C81">
        <w:rPr>
          <w:rFonts w:cs="Times New Roman"/>
          <w:szCs w:val="24"/>
          <w:lang w:val="pt-PT"/>
        </w:rPr>
        <w:t xml:space="preserve">* </w:t>
      </w:r>
      <w:r w:rsidR="000D6C81" w:rsidRPr="000D6C81">
        <w:rPr>
          <w:rFonts w:cs="Times New Roman"/>
          <w:b/>
          <w:sz w:val="26"/>
          <w:szCs w:val="26"/>
          <w:u w:val="single"/>
          <w:lang w:val="pt-PT"/>
        </w:rPr>
        <w:t>Perguntas para a reflexão pessoal e a partilha</w:t>
      </w:r>
    </w:p>
    <w:p w:rsidR="000D6C81" w:rsidRPr="000D6C81" w:rsidRDefault="00442C54" w:rsidP="000D6C81">
      <w:pPr>
        <w:pStyle w:val="Paragrafoelenco"/>
        <w:ind w:left="851" w:hanging="284"/>
        <w:rPr>
          <w:rFonts w:cs="Times New Roman"/>
          <w:szCs w:val="24"/>
          <w:lang w:val="pt-PT"/>
        </w:rPr>
      </w:pPr>
      <w:r w:rsidRPr="000D6C81">
        <w:rPr>
          <w:rFonts w:cs="Times New Roman"/>
          <w:szCs w:val="24"/>
          <w:lang w:val="pt-PT"/>
        </w:rPr>
        <w:t xml:space="preserve">1) </w:t>
      </w:r>
      <w:r w:rsidR="000D6C81" w:rsidRPr="000D6C81">
        <w:rPr>
          <w:rFonts w:cs="Times New Roman"/>
          <w:szCs w:val="24"/>
          <w:lang w:val="pt-PT"/>
        </w:rPr>
        <w:t>Elenca alguns preconceitos ou estereótipos de que sofreste na relação com os confrades de comunidade por causa da tua cultura.</w:t>
      </w:r>
    </w:p>
    <w:p w:rsidR="000D6C81" w:rsidRPr="000D6C81" w:rsidRDefault="000D6C81" w:rsidP="000D6C81">
      <w:pPr>
        <w:pStyle w:val="Paragrafoelenco"/>
        <w:ind w:left="851" w:hanging="284"/>
        <w:rPr>
          <w:rFonts w:cs="Times New Roman"/>
          <w:szCs w:val="24"/>
          <w:lang w:val="pt-PT"/>
        </w:rPr>
      </w:pPr>
      <w:r w:rsidRPr="000D6C81">
        <w:rPr>
          <w:rFonts w:cs="Times New Roman"/>
          <w:szCs w:val="24"/>
          <w:lang w:val="pt-PT"/>
        </w:rPr>
        <w:t>2)</w:t>
      </w:r>
      <w:r w:rsidRPr="000D6C81">
        <w:rPr>
          <w:rFonts w:cs="Times New Roman"/>
          <w:szCs w:val="24"/>
          <w:lang w:val="pt-PT"/>
        </w:rPr>
        <w:tab/>
        <w:t>Recorda alguns preconceitos ou estereótipos que tinhas ou que tens em relação aos confrades de outras culturas ou em relação à gente onde desenvolveste a tua missão.</w:t>
      </w:r>
    </w:p>
    <w:p w:rsidR="000D6C81" w:rsidRPr="000D6C81" w:rsidRDefault="000D6C81" w:rsidP="000D6C81">
      <w:pPr>
        <w:pStyle w:val="Paragrafoelenco"/>
        <w:ind w:left="851" w:hanging="284"/>
        <w:rPr>
          <w:rFonts w:cs="Times New Roman"/>
          <w:szCs w:val="24"/>
          <w:lang w:val="pt-PT"/>
        </w:rPr>
      </w:pPr>
      <w:r w:rsidRPr="000D6C81">
        <w:rPr>
          <w:rFonts w:cs="Times New Roman"/>
          <w:szCs w:val="24"/>
          <w:lang w:val="pt-PT"/>
        </w:rPr>
        <w:t>3)</w:t>
      </w:r>
      <w:r w:rsidRPr="000D6C81">
        <w:rPr>
          <w:rFonts w:cs="Times New Roman"/>
          <w:szCs w:val="24"/>
          <w:lang w:val="pt-PT"/>
        </w:rPr>
        <w:tab/>
        <w:t>Tiveste alguma experiência positiva de superação de preconceitos ou estereótipos de que eras vítima ou que tinhas em relação a pessoas de outras culturas?</w:t>
      </w:r>
    </w:p>
    <w:p w:rsidR="003F00F1" w:rsidRPr="000D6C81" w:rsidRDefault="000D6C81" w:rsidP="000D6C81">
      <w:pPr>
        <w:pStyle w:val="Paragrafoelenco"/>
        <w:ind w:left="851" w:hanging="284"/>
        <w:rPr>
          <w:rFonts w:cs="Times New Roman"/>
          <w:b/>
          <w:bCs/>
          <w:szCs w:val="24"/>
          <w:lang w:val="pt-PT"/>
        </w:rPr>
      </w:pPr>
      <w:r w:rsidRPr="000D6C81">
        <w:rPr>
          <w:rFonts w:cs="Times New Roman"/>
          <w:szCs w:val="24"/>
          <w:lang w:val="pt-PT"/>
        </w:rPr>
        <w:t>4)</w:t>
      </w:r>
      <w:r w:rsidRPr="000D6C81">
        <w:rPr>
          <w:rFonts w:cs="Times New Roman"/>
          <w:szCs w:val="24"/>
          <w:lang w:val="pt-PT"/>
        </w:rPr>
        <w:tab/>
        <w:t>O que é que podes fazer concretamente para superar os preconceitos presentes nas nossas comunidades?</w:t>
      </w:r>
    </w:p>
    <w:p w:rsidR="003F00F1" w:rsidRPr="000D6C81" w:rsidRDefault="003F00F1" w:rsidP="003F00F1">
      <w:pPr>
        <w:pStyle w:val="Paragrafoelenco"/>
        <w:ind w:left="0"/>
        <w:rPr>
          <w:rFonts w:cs="Times New Roman"/>
          <w:b/>
          <w:bCs/>
          <w:szCs w:val="24"/>
          <w:lang w:val="pt-PT"/>
        </w:rPr>
      </w:pPr>
    </w:p>
    <w:p w:rsidR="003F00F1" w:rsidRDefault="00130CB7" w:rsidP="00130CB7">
      <w:pPr>
        <w:pStyle w:val="Paragrafoelenco"/>
        <w:ind w:left="0"/>
        <w:jc w:val="center"/>
        <w:rPr>
          <w:rFonts w:cs="Times New Roman"/>
          <w:b/>
          <w:bCs/>
          <w:szCs w:val="24"/>
        </w:rPr>
      </w:pPr>
      <w:r w:rsidRPr="009536AF">
        <w:rPr>
          <w:rFonts w:cs="Times New Roman"/>
          <w:b/>
          <w:noProof/>
          <w:szCs w:val="24"/>
          <w:lang w:val="pt-PT" w:eastAsia="pt-PT"/>
        </w:rPr>
        <w:drawing>
          <wp:inline distT="0" distB="0" distL="0" distR="0" wp14:anchorId="7FAB3A0E" wp14:editId="6C2E8A31">
            <wp:extent cx="2945219" cy="1942436"/>
            <wp:effectExtent l="0" t="0" r="7620" b="1270"/>
            <wp:docPr id="1033" name="Immagine 4" descr="Mani_un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Mani_unite.png"/>
                    <pic:cNvPicPr>
                      <a:picLocks noChangeAspect="1"/>
                    </pic:cNvPicPr>
                  </pic:nvPicPr>
                  <pic:blipFill>
                    <a:blip r:embed="rId24" cstate="print"/>
                    <a:stretch>
                      <a:fillRect/>
                    </a:stretch>
                  </pic:blipFill>
                  <pic:spPr>
                    <a:xfrm>
                      <a:off x="0" y="0"/>
                      <a:ext cx="2945902" cy="1942886"/>
                    </a:xfrm>
                    <a:prstGeom prst="rect">
                      <a:avLst/>
                    </a:prstGeom>
                    <a:ln>
                      <a:noFill/>
                    </a:ln>
                    <a:effectLst>
                      <a:softEdge rad="112500"/>
                    </a:effectLst>
                  </pic:spPr>
                </pic:pic>
              </a:graphicData>
            </a:graphic>
          </wp:inline>
        </w:drawing>
      </w:r>
    </w:p>
    <w:p w:rsidR="00C75272" w:rsidRDefault="00C75272" w:rsidP="003F00F1">
      <w:pPr>
        <w:pStyle w:val="Paragrafoelenco"/>
        <w:ind w:left="0"/>
        <w:rPr>
          <w:rFonts w:cs="Times New Roman"/>
          <w:b/>
          <w:bCs/>
          <w:szCs w:val="24"/>
        </w:rPr>
      </w:pPr>
    </w:p>
    <w:p w:rsidR="000D6C81" w:rsidRPr="000D6C81" w:rsidRDefault="000D6C81" w:rsidP="000D6C81">
      <w:pPr>
        <w:autoSpaceDE w:val="0"/>
        <w:autoSpaceDN w:val="0"/>
        <w:adjustRightInd w:val="0"/>
        <w:ind w:firstLine="0"/>
        <w:rPr>
          <w:rFonts w:cs="Times New Roman"/>
          <w:b/>
          <w:color w:val="231F20"/>
          <w:sz w:val="28"/>
          <w:szCs w:val="28"/>
          <w:lang w:val="pt-PT"/>
        </w:rPr>
      </w:pPr>
      <w:r w:rsidRPr="000D6C81">
        <w:rPr>
          <w:rFonts w:cs="Times New Roman"/>
          <w:b/>
          <w:color w:val="231F20"/>
          <w:sz w:val="28"/>
          <w:szCs w:val="28"/>
          <w:lang w:val="pt-PT"/>
        </w:rPr>
        <w:t xml:space="preserve">EXERCÍCIO – </w:t>
      </w:r>
      <w:r w:rsidRPr="000D6C81">
        <w:rPr>
          <w:rFonts w:cs="Times New Roman"/>
          <w:b/>
          <w:color w:val="231F20"/>
          <w:sz w:val="32"/>
          <w:szCs w:val="28"/>
          <w:lang w:val="pt-PT"/>
        </w:rPr>
        <w:t>Estereótipos e preconceitos</w:t>
      </w:r>
    </w:p>
    <w:p w:rsidR="00D431CE" w:rsidRPr="002D652E" w:rsidRDefault="00D431CE" w:rsidP="000D6C81">
      <w:pPr>
        <w:autoSpaceDE w:val="0"/>
        <w:autoSpaceDN w:val="0"/>
        <w:adjustRightInd w:val="0"/>
        <w:ind w:firstLine="0"/>
        <w:rPr>
          <w:rFonts w:cs="Times New Roman"/>
          <w:color w:val="231F20"/>
          <w:szCs w:val="24"/>
          <w:lang w:val="pt-PT"/>
        </w:rPr>
      </w:pPr>
      <w:r w:rsidRPr="002D652E">
        <w:rPr>
          <w:rFonts w:cs="Times New Roman"/>
          <w:color w:val="231F20"/>
          <w:szCs w:val="24"/>
          <w:lang w:val="pt-PT"/>
        </w:rPr>
        <w:t>in https://seieditrice.com/vivere-insieme/files/2013/02/13_stereotipi_pregiudizi.pdf</w:t>
      </w:r>
    </w:p>
    <w:p w:rsidR="00D431CE" w:rsidRPr="002D652E" w:rsidRDefault="00D431CE" w:rsidP="00D431CE">
      <w:pPr>
        <w:autoSpaceDE w:val="0"/>
        <w:autoSpaceDN w:val="0"/>
        <w:adjustRightInd w:val="0"/>
        <w:rPr>
          <w:rFonts w:cs="Times New Roman"/>
          <w:color w:val="231F20"/>
          <w:szCs w:val="24"/>
          <w:lang w:val="pt-PT"/>
        </w:rPr>
      </w:pPr>
    </w:p>
    <w:p w:rsidR="000D6C81" w:rsidRPr="000D6C81" w:rsidRDefault="000D6C81" w:rsidP="00043385">
      <w:pPr>
        <w:pStyle w:val="Paragrafoelenco"/>
        <w:numPr>
          <w:ilvl w:val="0"/>
          <w:numId w:val="46"/>
        </w:numPr>
        <w:autoSpaceDE w:val="0"/>
        <w:autoSpaceDN w:val="0"/>
        <w:adjustRightInd w:val="0"/>
        <w:rPr>
          <w:rFonts w:cs="Times New Roman"/>
          <w:color w:val="231F20"/>
          <w:szCs w:val="24"/>
          <w:lang w:val="pt-PT"/>
        </w:rPr>
      </w:pPr>
      <w:r w:rsidRPr="000D6C81">
        <w:rPr>
          <w:rFonts w:cs="Times New Roman"/>
          <w:color w:val="231F20"/>
          <w:szCs w:val="24"/>
          <w:lang w:val="pt-PT"/>
        </w:rPr>
        <w:t xml:space="preserve">Lê a história </w:t>
      </w:r>
      <w:r>
        <w:rPr>
          <w:rFonts w:cs="Times New Roman"/>
          <w:i/>
          <w:color w:val="231F20"/>
          <w:szCs w:val="24"/>
          <w:lang w:val="pt-PT"/>
        </w:rPr>
        <w:t>Uma viagem em Itália</w:t>
      </w:r>
      <w:r w:rsidRPr="000D6C81">
        <w:rPr>
          <w:rFonts w:cs="Times New Roman"/>
          <w:color w:val="231F20"/>
          <w:szCs w:val="24"/>
          <w:lang w:val="pt-PT"/>
        </w:rPr>
        <w:t>, que relata como uma criança estrangeira, neste caso chinesa, vê os italianos.</w:t>
      </w:r>
    </w:p>
    <w:p w:rsidR="000D6C81" w:rsidRPr="000D6C81" w:rsidRDefault="000D6C81" w:rsidP="00043385">
      <w:pPr>
        <w:pStyle w:val="Paragrafoelenco"/>
        <w:numPr>
          <w:ilvl w:val="0"/>
          <w:numId w:val="46"/>
        </w:numPr>
        <w:autoSpaceDE w:val="0"/>
        <w:autoSpaceDN w:val="0"/>
        <w:adjustRightInd w:val="0"/>
        <w:rPr>
          <w:rFonts w:cs="Times New Roman"/>
          <w:color w:val="231F20"/>
          <w:szCs w:val="24"/>
          <w:lang w:val="pt-PT"/>
        </w:rPr>
      </w:pPr>
      <w:r w:rsidRPr="000D6C81">
        <w:rPr>
          <w:rFonts w:cs="Times New Roman"/>
          <w:color w:val="231F20"/>
          <w:szCs w:val="24"/>
          <w:lang w:val="pt-PT"/>
        </w:rPr>
        <w:t>Quais são os seus preconceitos? Como interpreta as ações, os gestos, os modos, que ideia tem da sociedade italiana?</w:t>
      </w:r>
    </w:p>
    <w:p w:rsidR="000D6C81" w:rsidRPr="000D6C81" w:rsidRDefault="000D6C81" w:rsidP="00043385">
      <w:pPr>
        <w:pStyle w:val="Paragrafoelenco"/>
        <w:numPr>
          <w:ilvl w:val="0"/>
          <w:numId w:val="46"/>
        </w:numPr>
        <w:autoSpaceDE w:val="0"/>
        <w:autoSpaceDN w:val="0"/>
        <w:adjustRightInd w:val="0"/>
        <w:rPr>
          <w:rFonts w:cs="Times New Roman"/>
          <w:color w:val="231F20"/>
          <w:szCs w:val="24"/>
        </w:rPr>
      </w:pPr>
      <w:r w:rsidRPr="000D6C81">
        <w:rPr>
          <w:rFonts w:cs="Times New Roman"/>
          <w:color w:val="231F20"/>
          <w:szCs w:val="24"/>
          <w:lang w:val="pt-PT"/>
        </w:rPr>
        <w:t xml:space="preserve">Quais são os preconceitos e os estereótipos mais comuns da tua cultura ou do teu contexto de missão? </w:t>
      </w:r>
      <w:r w:rsidRPr="000D6C81">
        <w:rPr>
          <w:rFonts w:cs="Times New Roman"/>
          <w:color w:val="231F20"/>
          <w:szCs w:val="24"/>
        </w:rPr>
        <w:t>Como os interiorizaste?</w:t>
      </w:r>
    </w:p>
    <w:p w:rsidR="000D6C81" w:rsidRDefault="000D6C81" w:rsidP="000D6C81">
      <w:pPr>
        <w:autoSpaceDE w:val="0"/>
        <w:autoSpaceDN w:val="0"/>
        <w:adjustRightInd w:val="0"/>
        <w:ind w:firstLine="0"/>
        <w:rPr>
          <w:rFonts w:cs="Times New Roman"/>
          <w:color w:val="231F20"/>
          <w:szCs w:val="24"/>
        </w:rPr>
      </w:pPr>
    </w:p>
    <w:p w:rsidR="000D6C81" w:rsidRPr="000D6C81" w:rsidRDefault="000D6C81" w:rsidP="000D6C81">
      <w:pPr>
        <w:autoSpaceDE w:val="0"/>
        <w:autoSpaceDN w:val="0"/>
        <w:adjustRightInd w:val="0"/>
        <w:ind w:firstLine="0"/>
        <w:rPr>
          <w:rFonts w:cs="Times New Roman"/>
          <w:color w:val="231F20"/>
          <w:szCs w:val="24"/>
        </w:rPr>
      </w:pPr>
    </w:p>
    <w:p w:rsidR="00D431CE" w:rsidRPr="00324C3C" w:rsidRDefault="00324C3C" w:rsidP="00D431CE">
      <w:pPr>
        <w:autoSpaceDE w:val="0"/>
        <w:autoSpaceDN w:val="0"/>
        <w:adjustRightInd w:val="0"/>
        <w:ind w:firstLine="284"/>
        <w:rPr>
          <w:rFonts w:cs="Times New Roman"/>
          <w:b/>
          <w:color w:val="231F20"/>
          <w:szCs w:val="24"/>
          <w:lang w:val="pt-PT"/>
        </w:rPr>
      </w:pPr>
      <w:r w:rsidRPr="00324C3C">
        <w:rPr>
          <w:rFonts w:cs="Times New Roman"/>
          <w:b/>
          <w:color w:val="231F20"/>
          <w:szCs w:val="24"/>
          <w:lang w:val="pt-PT"/>
        </w:rPr>
        <w:t>Uma viagem em Itália</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 xml:space="preserve">Fui a Itália com o meu pai e os seus amigos. É a primeira vez que saio da China. O mundo de fora é muito diferente. A senhora professora diz que aqueles povos são mais subdesenvolvidos do que nós e que nós Chineses somos melhores. Eu vi que realmente </w:t>
      </w:r>
      <w:r w:rsidR="00780822">
        <w:rPr>
          <w:rFonts w:cs="Times New Roman"/>
          <w:color w:val="231F20"/>
          <w:szCs w:val="24"/>
          <w:lang w:val="pt-PT"/>
        </w:rPr>
        <w:t>no fundo</w:t>
      </w:r>
      <w:r w:rsidRPr="000D6C81">
        <w:rPr>
          <w:rFonts w:cs="Times New Roman"/>
          <w:color w:val="231F20"/>
          <w:szCs w:val="24"/>
          <w:lang w:val="pt-PT"/>
        </w:rPr>
        <w:t xml:space="preserve"> não são tão bons como nós.</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 xml:space="preserve">A Itália é um país enorme. É todo entre as montanhas. Do avião são belíssimas. Chegamos ao aeroporto. O papá disse-me para tomar atenção às malas porque era perigoso. Eu tomei atenção, </w:t>
      </w:r>
      <w:r w:rsidRPr="000D6C81">
        <w:rPr>
          <w:rFonts w:cs="Times New Roman"/>
          <w:color w:val="231F20"/>
          <w:szCs w:val="24"/>
          <w:lang w:val="pt-PT"/>
        </w:rPr>
        <w:lastRenderedPageBreak/>
        <w:t>mas a um amigo do papá roubaram a carteira. Ele chamou um polícia. Este não compreendia nem o chinês nem o inglês e não sei o que terão dito.</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 xml:space="preserve">Um senhor esperava por nós num </w:t>
      </w:r>
      <w:r w:rsidR="00324C3C" w:rsidRPr="000D6C81">
        <w:rPr>
          <w:rFonts w:cs="Times New Roman"/>
          <w:color w:val="231F20"/>
          <w:szCs w:val="24"/>
          <w:lang w:val="pt-PT"/>
        </w:rPr>
        <w:t>miniautocarro</w:t>
      </w:r>
      <w:r w:rsidRPr="000D6C81">
        <w:rPr>
          <w:rFonts w:cs="Times New Roman"/>
          <w:color w:val="231F20"/>
          <w:szCs w:val="24"/>
          <w:lang w:val="pt-PT"/>
        </w:rPr>
        <w:t>. Levou-nos à cidade do encontro (a cidade da geminação, não especificada). Era muito distante. O chefe da cidade esperava-nos diante do seu palácio. Tinha um fato muito elegante, mas por cima tinha colocada uma faixa colorida a vermelho, branco e verde que dava vontade de rir. Creio que sejam as cores da sua tribo. Atrás dele havia dois soldados vestidos de branco com o elmo. Um carregava uma pequena bandeira sobre uma haste de plástico.</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 xml:space="preserve">Os habitantes daquela povoação são ainda primitivos. Em vez de fazer uma inclinação, o chefe da cidade tomou a mão do meu pai e </w:t>
      </w:r>
      <w:r w:rsidR="00324C3C">
        <w:rPr>
          <w:rFonts w:cs="Times New Roman"/>
          <w:color w:val="231F20"/>
          <w:szCs w:val="24"/>
          <w:lang w:val="pt-PT"/>
        </w:rPr>
        <w:t>apertou</w:t>
      </w:r>
      <w:r w:rsidRPr="000D6C81">
        <w:rPr>
          <w:rFonts w:cs="Times New Roman"/>
          <w:color w:val="231F20"/>
          <w:szCs w:val="24"/>
          <w:lang w:val="pt-PT"/>
        </w:rPr>
        <w:t>-a com força. Creio que seja um sinal de poder, porque também os outros fizeram o mesmo, mas com menos força. Todos me tocavam, na cabeça, na cara, nas mãos. Talvez nunca tenham visto uma criança amarela. Quando o papá disse que éramos de Ningpo nenhum sabia onde era. O chefe da cidade disse que ele sabia. Lá só conhecem Pequim e Shangai.</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Um senhor tinha um mapa do mundo. Estava todo errado, porque a China estava de uma parte e não no centro como é realmente. O papá não disse nada para não os ofender.</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Fomos almoçar. Naquela terra não são civilizados, e não sabem usar os pauzinhos. Não cortam a comida na cozinha, mas cada um tem uma faca e corta as coisas no seu próprio prato. Nós fizemos como eles, porque o papá diz que não devemos ofendê-los. Não têm cada um a sua tigela para o arroz, mas um cestinho de pão em comum para todos. Todos o tomam com as mãos. Não bebem chá, mas só água e muito vinho. A comida era boa, mas o papá disse-me para não comer salada porque ali a comem crua e podemos apanhar doenças.</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No dia seguinte vi uma coisa muito estranha: todas as lojas estavam fechadas. O chefe da povoação veio ao hotel. Perguntou-nos se queríamos ver um rito religioso. Fomos a uma grande igreja. A gente estava toda bem vestida. O papá diz que o único fato bonito o usam naquele dia. Na frente estava um velho com uma veste longa, branca e verde, que dava ordens e todos se levantavam, se sentavam, se ajoelhavam. Havia muita música. Depois todos devem dar dinheiro para fazer a fila e poder tomar um pequeno pedaço de pão. Não o dão aos estrangeiros, pelo que nós ficamos sentados.</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Depois fomos dormir. Estava muito cansado.</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 xml:space="preserve">No dia seguinte o papá foi convidado para uma assembleia daquela povoação. Eu fui com ele. Fizeram muitos discursos em italiano. Nenhum sabe falar chinês. Não havia ordem no falar. Às vezes um jovem falava primeiro que um velho, ou uma mulher falava primeiro que um homem. Um tipo sentado ao lado de papá traduzia tudo. O </w:t>
      </w:r>
      <w:r w:rsidR="008D440B">
        <w:rPr>
          <w:rFonts w:cs="Times New Roman"/>
          <w:color w:val="231F20"/>
          <w:szCs w:val="24"/>
          <w:lang w:val="pt-PT"/>
        </w:rPr>
        <w:t>p</w:t>
      </w:r>
      <w:r w:rsidRPr="000D6C81">
        <w:rPr>
          <w:rFonts w:cs="Times New Roman"/>
          <w:color w:val="231F20"/>
          <w:szCs w:val="24"/>
          <w:lang w:val="pt-PT"/>
        </w:rPr>
        <w:t>apá disse-me que o chefe da povoação é escolhido contando os votos de todos. O voto das mulheres vale como o dos homens, e o voto de um poderoso como o de um pobre. A mim parece-me que assim é como dizer a um aluno para fazer de professor. Na China é mu</w:t>
      </w:r>
      <w:r w:rsidR="00780822">
        <w:rPr>
          <w:rFonts w:cs="Times New Roman"/>
          <w:color w:val="231F20"/>
          <w:szCs w:val="24"/>
          <w:lang w:val="pt-PT"/>
        </w:rPr>
        <w:t>i</w:t>
      </w:r>
      <w:r w:rsidRPr="000D6C81">
        <w:rPr>
          <w:rFonts w:cs="Times New Roman"/>
          <w:color w:val="231F20"/>
          <w:szCs w:val="24"/>
          <w:lang w:val="pt-PT"/>
        </w:rPr>
        <w:t>to melhor. De tarde fomos visitar um museu, mas eu estava cansado e adormeci.</w:t>
      </w:r>
    </w:p>
    <w:p w:rsidR="000D6C81" w:rsidRPr="000D6C81" w:rsidRDefault="000D6C81" w:rsidP="000D6C81">
      <w:pPr>
        <w:autoSpaceDE w:val="0"/>
        <w:autoSpaceDN w:val="0"/>
        <w:adjustRightInd w:val="0"/>
        <w:ind w:firstLine="284"/>
        <w:rPr>
          <w:rFonts w:cs="Times New Roman"/>
          <w:color w:val="231F20"/>
          <w:szCs w:val="24"/>
          <w:lang w:val="pt-PT"/>
        </w:rPr>
      </w:pPr>
      <w:r w:rsidRPr="000D6C81">
        <w:rPr>
          <w:rFonts w:cs="Times New Roman"/>
          <w:color w:val="231F20"/>
          <w:szCs w:val="24"/>
          <w:lang w:val="pt-PT"/>
        </w:rPr>
        <w:t>Depois de um outro dos seus almoços, o papá foi a um encontro. Dois senhores levaram-me à montanha. Foi muito bonito. Não têm fábricas e o ar é limpo! Em Itália são todos pastores. Cada família tem cabras, e um cão. Espero que quando a civilização chinesa aqui chegar não destrua aqueles bonitos lugares.</w:t>
      </w:r>
    </w:p>
    <w:p w:rsidR="000D6C81" w:rsidRPr="000D6C81" w:rsidRDefault="000D6C81" w:rsidP="000D6C81">
      <w:pPr>
        <w:autoSpaceDE w:val="0"/>
        <w:autoSpaceDN w:val="0"/>
        <w:adjustRightInd w:val="0"/>
        <w:ind w:firstLine="284"/>
        <w:rPr>
          <w:rFonts w:cs="Times New Roman"/>
          <w:color w:val="231F20"/>
          <w:szCs w:val="24"/>
          <w:lang w:val="pt-PT"/>
        </w:rPr>
      </w:pPr>
    </w:p>
    <w:p w:rsidR="000D6C81" w:rsidRPr="000D6C81" w:rsidRDefault="000D6C81" w:rsidP="000D6C81">
      <w:pPr>
        <w:autoSpaceDE w:val="0"/>
        <w:autoSpaceDN w:val="0"/>
        <w:adjustRightInd w:val="0"/>
        <w:ind w:firstLine="284"/>
        <w:rPr>
          <w:rFonts w:cs="Times New Roman"/>
          <w:color w:val="231F20"/>
          <w:szCs w:val="24"/>
          <w:lang w:val="pt-PT"/>
        </w:rPr>
      </w:pPr>
    </w:p>
    <w:p w:rsidR="00D431CE" w:rsidRPr="000D6C81" w:rsidRDefault="000D6C81" w:rsidP="000D6C81">
      <w:pPr>
        <w:autoSpaceDE w:val="0"/>
        <w:autoSpaceDN w:val="0"/>
        <w:adjustRightInd w:val="0"/>
        <w:ind w:firstLine="284"/>
        <w:rPr>
          <w:rFonts w:cs="Times New Roman"/>
          <w:b/>
          <w:bCs/>
          <w:color w:val="231F20"/>
          <w:szCs w:val="24"/>
          <w:lang w:val="pt-PT"/>
        </w:rPr>
      </w:pPr>
      <w:r w:rsidRPr="000D6C81">
        <w:rPr>
          <w:rFonts w:cs="Times New Roman"/>
          <w:b/>
          <w:color w:val="231F20"/>
          <w:szCs w:val="24"/>
          <w:lang w:val="pt-PT"/>
        </w:rPr>
        <w:t>N.B.: Se queremos ir além dos estereótipos e preconceitos só temos uma possibilidade: conhecer e encontrar o outro. Temos de encontrá-lo, escutá-lo, compreendê-lo e aceitá-lo. Nem sempre estaremos de acordo com ele, nem sempre conseguiremos compreender até ao fundo o seu modo de pensar, mas se tentarmos sentir-nos-emos mais ricos, mais livres e mais felizes.</w:t>
      </w:r>
    </w:p>
    <w:p w:rsidR="000D6C81" w:rsidRDefault="000D6C81">
      <w:pPr>
        <w:spacing w:after="240"/>
        <w:jc w:val="center"/>
        <w:rPr>
          <w:rFonts w:cs="Times New Roman"/>
          <w:b/>
          <w:bCs/>
          <w:color w:val="231F20"/>
          <w:szCs w:val="24"/>
          <w:lang w:val="pt-PT"/>
        </w:rPr>
      </w:pPr>
      <w:r>
        <w:rPr>
          <w:rFonts w:cs="Times New Roman"/>
          <w:b/>
          <w:bCs/>
          <w:color w:val="231F20"/>
          <w:szCs w:val="24"/>
          <w:lang w:val="pt-PT"/>
        </w:rPr>
        <w:br w:type="page"/>
      </w:r>
    </w:p>
    <w:p w:rsidR="00D431CE" w:rsidRPr="006B64F4" w:rsidRDefault="00D431CE" w:rsidP="009536AF">
      <w:pPr>
        <w:pStyle w:val="Paragrafoelenco"/>
        <w:ind w:left="0"/>
        <w:rPr>
          <w:rFonts w:cs="Times New Roman"/>
          <w:b/>
          <w:szCs w:val="24"/>
          <w:lang w:val="pt-PT"/>
        </w:rPr>
      </w:pPr>
    </w:p>
    <w:p w:rsidR="009536AF" w:rsidRDefault="00CA4DAA" w:rsidP="008D440B">
      <w:pPr>
        <w:pStyle w:val="Paragrafoelenco"/>
        <w:ind w:left="0" w:firstLine="0"/>
        <w:jc w:val="center"/>
        <w:rPr>
          <w:rFonts w:cs="Times New Roman"/>
          <w:b/>
          <w:szCs w:val="24"/>
        </w:rPr>
      </w:pPr>
      <w:r>
        <w:rPr>
          <w:rFonts w:cs="Times New Roman"/>
          <w:b/>
          <w:noProof/>
          <w:szCs w:val="24"/>
          <w:lang w:val="pt-PT" w:eastAsia="pt-PT"/>
        </w:rPr>
        <w:drawing>
          <wp:inline distT="0" distB="0" distL="0" distR="0" wp14:anchorId="1944D660" wp14:editId="507873B5">
            <wp:extent cx="2076450" cy="1771650"/>
            <wp:effectExtent l="19050" t="19050" r="19050" b="19050"/>
            <wp:docPr id="1060" name="Immagin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7.jpg"/>
                    <pic:cNvPicPr/>
                  </pic:nvPicPr>
                  <pic:blipFill rotWithShape="1">
                    <a:blip r:embed="rId25">
                      <a:extLst>
                        <a:ext uri="{28A0092B-C50C-407E-A947-70E740481C1C}">
                          <a14:useLocalDpi xmlns:a14="http://schemas.microsoft.com/office/drawing/2010/main" val="0"/>
                        </a:ext>
                      </a:extLst>
                    </a:blip>
                    <a:srcRect l="10434" r="10434"/>
                    <a:stretch/>
                  </pic:blipFill>
                  <pic:spPr bwMode="auto">
                    <a:xfrm>
                      <a:off x="0" y="0"/>
                      <a:ext cx="2076450" cy="1771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431CE" w:rsidRPr="00702715" w:rsidRDefault="00D431CE" w:rsidP="008D440B">
      <w:pPr>
        <w:pStyle w:val="Paragrafoelenco"/>
        <w:ind w:left="0" w:firstLine="0"/>
        <w:jc w:val="center"/>
        <w:rPr>
          <w:rFonts w:cs="Times New Roman"/>
          <w:b/>
          <w:sz w:val="28"/>
          <w:szCs w:val="28"/>
        </w:rPr>
      </w:pPr>
    </w:p>
    <w:p w:rsidR="002B5649" w:rsidRPr="006B64F4" w:rsidRDefault="00270B46" w:rsidP="008D440B">
      <w:pPr>
        <w:pStyle w:val="Paragrafoelenco"/>
        <w:ind w:left="0" w:firstLine="0"/>
        <w:jc w:val="center"/>
        <w:rPr>
          <w:rFonts w:cs="Times New Roman"/>
          <w:b/>
          <w:sz w:val="28"/>
          <w:szCs w:val="28"/>
          <w:lang w:val="pt-PT"/>
        </w:rPr>
      </w:pPr>
      <w:r w:rsidRPr="006B64F4">
        <w:rPr>
          <w:rFonts w:cs="Times New Roman"/>
          <w:b/>
          <w:sz w:val="28"/>
          <w:szCs w:val="28"/>
          <w:lang w:val="pt-PT"/>
        </w:rPr>
        <w:t>Cap</w:t>
      </w:r>
      <w:r w:rsidR="008D440B" w:rsidRPr="006B64F4">
        <w:rPr>
          <w:rFonts w:cs="Times New Roman"/>
          <w:b/>
          <w:sz w:val="28"/>
          <w:szCs w:val="28"/>
          <w:lang w:val="pt-PT"/>
        </w:rPr>
        <w:t>í</w:t>
      </w:r>
      <w:r w:rsidRPr="006B64F4">
        <w:rPr>
          <w:rFonts w:cs="Times New Roman"/>
          <w:b/>
          <w:sz w:val="28"/>
          <w:szCs w:val="28"/>
          <w:lang w:val="pt-PT"/>
        </w:rPr>
        <w:t>t</w:t>
      </w:r>
      <w:r w:rsidR="008D440B" w:rsidRPr="006B64F4">
        <w:rPr>
          <w:rFonts w:cs="Times New Roman"/>
          <w:b/>
          <w:sz w:val="28"/>
          <w:szCs w:val="28"/>
          <w:lang w:val="pt-PT"/>
        </w:rPr>
        <w:t>u</w:t>
      </w:r>
      <w:r w:rsidRPr="006B64F4">
        <w:rPr>
          <w:rFonts w:cs="Times New Roman"/>
          <w:b/>
          <w:sz w:val="28"/>
          <w:szCs w:val="28"/>
          <w:lang w:val="pt-PT"/>
        </w:rPr>
        <w:t>lo 8</w:t>
      </w:r>
    </w:p>
    <w:p w:rsidR="00D431CE" w:rsidRPr="006B64F4" w:rsidRDefault="00B575B6" w:rsidP="008D440B">
      <w:pPr>
        <w:pStyle w:val="Paragrafoelenco"/>
        <w:ind w:left="0" w:firstLine="0"/>
        <w:jc w:val="center"/>
        <w:rPr>
          <w:rFonts w:cs="Times New Roman"/>
          <w:b/>
          <w:bCs/>
          <w:sz w:val="28"/>
          <w:szCs w:val="28"/>
          <w:lang w:val="pt-PT"/>
        </w:rPr>
      </w:pPr>
      <w:r>
        <w:rPr>
          <w:rFonts w:cs="Times New Roman"/>
          <w:b/>
          <w:bCs/>
          <w:noProof/>
          <w:sz w:val="32"/>
          <w:szCs w:val="32"/>
          <w:lang w:val="pt-PT" w:eastAsia="pt-PT"/>
        </w:rPr>
        <mc:AlternateContent>
          <mc:Choice Requires="wps">
            <w:drawing>
              <wp:anchor distT="0" distB="0" distL="114300" distR="114300" simplePos="0" relativeHeight="251533824" behindDoc="0" locked="0" layoutInCell="1" allowOverlap="1" wp14:anchorId="1BDE4AEE" wp14:editId="37FBD4F9">
                <wp:simplePos x="0" y="0"/>
                <wp:positionH relativeFrom="column">
                  <wp:posOffset>-209727</wp:posOffset>
                </wp:positionH>
                <wp:positionV relativeFrom="paragraph">
                  <wp:posOffset>83495</wp:posOffset>
                </wp:positionV>
                <wp:extent cx="6560140" cy="1020726"/>
                <wp:effectExtent l="0" t="0" r="12700" b="27305"/>
                <wp:wrapNone/>
                <wp:docPr id="1056" name="Rettangolo 1056"/>
                <wp:cNvGraphicFramePr/>
                <a:graphic xmlns:a="http://schemas.openxmlformats.org/drawingml/2006/main">
                  <a:graphicData uri="http://schemas.microsoft.com/office/word/2010/wordprocessingShape">
                    <wps:wsp>
                      <wps:cNvSpPr/>
                      <wps:spPr>
                        <a:xfrm>
                          <a:off x="0" y="0"/>
                          <a:ext cx="6560140" cy="102072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B64F4" w:rsidRPr="008D440B" w:rsidRDefault="006B64F4" w:rsidP="008D440B">
                            <w:pPr>
                              <w:pStyle w:val="Paragrafoelenco"/>
                              <w:ind w:left="0" w:firstLine="0"/>
                              <w:jc w:val="center"/>
                              <w:rPr>
                                <w:rFonts w:cs="Times New Roman"/>
                                <w:b/>
                                <w:bCs/>
                                <w:color w:val="000000" w:themeColor="text1"/>
                                <w:sz w:val="36"/>
                                <w:szCs w:val="36"/>
                                <w:lang w:val="pt-PT"/>
                              </w:rPr>
                            </w:pPr>
                            <w:r w:rsidRPr="008D440B">
                              <w:rPr>
                                <w:rFonts w:cs="Times New Roman"/>
                                <w:b/>
                                <w:bCs/>
                                <w:color w:val="000000" w:themeColor="text1"/>
                                <w:sz w:val="36"/>
                                <w:szCs w:val="36"/>
                                <w:lang w:val="pt-PT"/>
                              </w:rPr>
                              <w:t>OS TRÊS NÍVEIS DA RELAÇÃO INTERCULTURAL:</w:t>
                            </w:r>
                          </w:p>
                          <w:p w:rsidR="006B64F4" w:rsidRPr="00B575B6" w:rsidRDefault="006B64F4" w:rsidP="008D440B">
                            <w:pPr>
                              <w:pStyle w:val="Paragrafoelenco"/>
                              <w:ind w:left="0" w:firstLine="0"/>
                              <w:jc w:val="center"/>
                              <w:rPr>
                                <w:rFonts w:ascii="Arial Black" w:hAnsi="Arial Black" w:cs="Times New Roman"/>
                                <w:b/>
                                <w:bCs/>
                                <w:color w:val="000000" w:themeColor="text1"/>
                                <w:sz w:val="36"/>
                                <w:szCs w:val="36"/>
                              </w:rPr>
                            </w:pPr>
                            <w:r w:rsidRPr="008D440B">
                              <w:rPr>
                                <w:rFonts w:cs="Times New Roman"/>
                                <w:b/>
                                <w:bCs/>
                                <w:color w:val="000000" w:themeColor="text1"/>
                                <w:sz w:val="36"/>
                                <w:szCs w:val="36"/>
                              </w:rPr>
                              <w:t>INTERPESSOAL, INTERCULTURAL E INTER-RELACIONAL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4AEE" id="Rettangolo 1056" o:spid="_x0000_s1045" style="position:absolute;left:0;text-align:left;margin-left:-16.5pt;margin-top:6.55pt;width:516.55pt;height:80.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" fillcolor="white [3212]" strokecolor="#243f60 [1604]" strokeweight="2pt">
                <v:textbox>
                  <w:txbxContent>
                    <w:p w:rsidR="006B64F4" w:rsidRPr="008D440B" w:rsidRDefault="006B64F4" w:rsidP="008D440B">
                      <w:pPr>
                        <w:pStyle w:val="Paragrafoelenco"/>
                        <w:ind w:left="0" w:firstLine="0"/>
                        <w:jc w:val="center"/>
                        <w:rPr>
                          <w:rFonts w:cs="Times New Roman"/>
                          <w:b/>
                          <w:bCs/>
                          <w:color w:val="000000" w:themeColor="text1"/>
                          <w:sz w:val="36"/>
                          <w:szCs w:val="36"/>
                          <w:lang w:val="pt-PT"/>
                        </w:rPr>
                      </w:pPr>
                      <w:r w:rsidRPr="008D440B">
                        <w:rPr>
                          <w:rFonts w:cs="Times New Roman"/>
                          <w:b/>
                          <w:bCs/>
                          <w:color w:val="000000" w:themeColor="text1"/>
                          <w:sz w:val="36"/>
                          <w:szCs w:val="36"/>
                          <w:lang w:val="pt-PT"/>
                        </w:rPr>
                        <w:t>OS TRÊS NÍVEIS DA RELAÇÃO INTERCULTURAL:</w:t>
                      </w:r>
                    </w:p>
                    <w:p w:rsidR="006B64F4" w:rsidRPr="00B575B6" w:rsidRDefault="006B64F4" w:rsidP="008D440B">
                      <w:pPr>
                        <w:pStyle w:val="Paragrafoelenco"/>
                        <w:ind w:left="0" w:firstLine="0"/>
                        <w:jc w:val="center"/>
                        <w:rPr>
                          <w:rFonts w:ascii="Arial Black" w:hAnsi="Arial Black" w:cs="Times New Roman"/>
                          <w:b/>
                          <w:bCs/>
                          <w:color w:val="000000" w:themeColor="text1"/>
                          <w:sz w:val="36"/>
                          <w:szCs w:val="36"/>
                        </w:rPr>
                      </w:pPr>
                      <w:r w:rsidRPr="008D440B">
                        <w:rPr>
                          <w:rFonts w:cs="Times New Roman"/>
                          <w:b/>
                          <w:bCs/>
                          <w:color w:val="000000" w:themeColor="text1"/>
                          <w:sz w:val="36"/>
                          <w:szCs w:val="36"/>
                        </w:rPr>
                        <w:t>INTERPESSOAL, INTERCULTURAL E INTER-RELACIONAL</w:t>
                      </w:r>
                    </w:p>
                  </w:txbxContent>
                </v:textbox>
              </v:rect>
            </w:pict>
          </mc:Fallback>
        </mc:AlternateContent>
      </w:r>
    </w:p>
    <w:p w:rsidR="002B5649" w:rsidRPr="006B64F4" w:rsidRDefault="002B5649" w:rsidP="008D440B">
      <w:pPr>
        <w:pStyle w:val="Paragrafoelenco"/>
        <w:ind w:left="0" w:firstLine="0"/>
        <w:jc w:val="center"/>
        <w:rPr>
          <w:rFonts w:cs="Times New Roman"/>
          <w:b/>
          <w:bCs/>
          <w:sz w:val="32"/>
          <w:szCs w:val="32"/>
          <w:lang w:val="pt-PT"/>
        </w:rPr>
      </w:pPr>
    </w:p>
    <w:p w:rsidR="002B5649" w:rsidRPr="006B64F4" w:rsidRDefault="002B5649" w:rsidP="008D440B">
      <w:pPr>
        <w:pStyle w:val="Paragrafoelenco"/>
        <w:ind w:left="0" w:firstLine="0"/>
        <w:jc w:val="center"/>
        <w:rPr>
          <w:rFonts w:cs="Times New Roman"/>
          <w:b/>
          <w:bCs/>
          <w:sz w:val="32"/>
          <w:szCs w:val="32"/>
          <w:lang w:val="pt-PT"/>
        </w:rPr>
      </w:pPr>
    </w:p>
    <w:p w:rsidR="00D431CE" w:rsidRPr="006B64F4" w:rsidRDefault="00D431CE" w:rsidP="00D431CE">
      <w:pPr>
        <w:pStyle w:val="Paragrafoelenco"/>
        <w:ind w:left="0"/>
        <w:jc w:val="center"/>
        <w:rPr>
          <w:rFonts w:cs="Times New Roman"/>
          <w:b/>
          <w:sz w:val="32"/>
          <w:szCs w:val="32"/>
          <w:lang w:val="pt-PT"/>
        </w:rPr>
      </w:pPr>
    </w:p>
    <w:p w:rsidR="00D431CE" w:rsidRPr="006B64F4" w:rsidRDefault="00D431CE" w:rsidP="00D431CE">
      <w:pPr>
        <w:pStyle w:val="Paragrafoelenco"/>
        <w:rPr>
          <w:rFonts w:cs="Times New Roman"/>
          <w:b/>
          <w:bCs/>
          <w:szCs w:val="24"/>
          <w:lang w:val="pt-PT"/>
        </w:rPr>
      </w:pPr>
    </w:p>
    <w:p w:rsidR="008D440B" w:rsidRPr="006B64F4" w:rsidRDefault="008D440B" w:rsidP="002B5649">
      <w:pPr>
        <w:pStyle w:val="Paragrafoelenco"/>
        <w:ind w:left="0"/>
        <w:rPr>
          <w:rFonts w:cs="Times New Roman"/>
          <w:b/>
          <w:bCs/>
          <w:sz w:val="28"/>
          <w:szCs w:val="28"/>
          <w:lang w:val="pt-PT"/>
        </w:rPr>
      </w:pPr>
    </w:p>
    <w:p w:rsidR="00D431CE" w:rsidRPr="008D440B" w:rsidRDefault="00D431CE" w:rsidP="008D440B">
      <w:pPr>
        <w:ind w:firstLine="0"/>
        <w:rPr>
          <w:rFonts w:cs="Times New Roman"/>
          <w:b/>
          <w:bCs/>
          <w:sz w:val="28"/>
          <w:szCs w:val="28"/>
          <w:lang w:val="pt-PT"/>
        </w:rPr>
      </w:pPr>
      <w:r w:rsidRPr="008D440B">
        <w:rPr>
          <w:rFonts w:cs="Times New Roman"/>
          <w:b/>
          <w:bCs/>
          <w:sz w:val="28"/>
          <w:szCs w:val="28"/>
          <w:lang w:val="pt-PT"/>
        </w:rPr>
        <w:t>INTRODU</w:t>
      </w:r>
      <w:r w:rsidR="008D440B" w:rsidRPr="008D440B">
        <w:rPr>
          <w:rFonts w:cs="Times New Roman"/>
          <w:b/>
          <w:bCs/>
          <w:sz w:val="28"/>
          <w:szCs w:val="28"/>
          <w:lang w:val="pt-PT"/>
        </w:rPr>
        <w:t>ÇÃO</w:t>
      </w:r>
    </w:p>
    <w:p w:rsidR="008D440B" w:rsidRPr="008D440B" w:rsidRDefault="008D440B" w:rsidP="008D440B">
      <w:pPr>
        <w:ind w:firstLine="0"/>
        <w:rPr>
          <w:b/>
          <w:lang w:val="pt-PT"/>
        </w:rPr>
      </w:pPr>
      <w:r w:rsidRPr="008D440B">
        <w:rPr>
          <w:b/>
          <w:lang w:val="pt-PT"/>
        </w:rPr>
        <w:t>1</w:t>
      </w:r>
      <w:r>
        <w:rPr>
          <w:b/>
          <w:lang w:val="pt-PT"/>
        </w:rPr>
        <w:t>)</w:t>
      </w:r>
      <w:r w:rsidRPr="008D440B">
        <w:rPr>
          <w:b/>
          <w:lang w:val="pt-PT"/>
        </w:rPr>
        <w:t xml:space="preserve"> Para uma aproximação intercultural o conhecimento teórico do outro não basta</w:t>
      </w:r>
    </w:p>
    <w:p w:rsidR="008D440B" w:rsidRPr="008D440B" w:rsidRDefault="008D440B" w:rsidP="008D440B">
      <w:pPr>
        <w:rPr>
          <w:lang w:val="pt-PT"/>
        </w:rPr>
      </w:pPr>
      <w:r w:rsidRPr="008D440B">
        <w:rPr>
          <w:lang w:val="pt-PT"/>
        </w:rPr>
        <w:t xml:space="preserve">O percurso à descoberta do outro é frequentemente condicionado por estereótipos, ex.: </w:t>
      </w:r>
      <w:r>
        <w:rPr>
          <w:lang w:val="pt-PT"/>
        </w:rPr>
        <w:t>«</w:t>
      </w:r>
      <w:r w:rsidRPr="008D440B">
        <w:rPr>
          <w:i/>
          <w:lang w:val="pt-PT"/>
        </w:rPr>
        <w:t>todos os brasileiros gostam de carnaval e de futebol</w:t>
      </w:r>
      <w:r>
        <w:rPr>
          <w:lang w:val="pt-PT"/>
        </w:rPr>
        <w:t>».</w:t>
      </w:r>
      <w:r w:rsidRPr="008D440B">
        <w:rPr>
          <w:lang w:val="pt-PT"/>
        </w:rPr>
        <w:t xml:space="preserve"> Muitas vezes espontaneamente projecta-se sobre um indivíduo ou sobre um grupo os magros conhecimentos que se tem da sua cultura, sem ter em conta o carácter único da pessoa.</w:t>
      </w:r>
    </w:p>
    <w:p w:rsidR="008D440B" w:rsidRPr="008D440B" w:rsidRDefault="008D440B" w:rsidP="008D440B">
      <w:pPr>
        <w:rPr>
          <w:lang w:val="pt-PT"/>
        </w:rPr>
      </w:pPr>
    </w:p>
    <w:p w:rsidR="008D440B" w:rsidRPr="008D440B" w:rsidRDefault="008D440B" w:rsidP="008D440B">
      <w:pPr>
        <w:ind w:firstLine="0"/>
        <w:rPr>
          <w:b/>
          <w:lang w:val="pt-PT"/>
        </w:rPr>
      </w:pPr>
      <w:r w:rsidRPr="008D440B">
        <w:rPr>
          <w:b/>
          <w:lang w:val="pt-PT"/>
        </w:rPr>
        <w:t>2) Quando a diversidade do outro nos ameaça na nossa identidade</w:t>
      </w:r>
    </w:p>
    <w:p w:rsidR="008D440B" w:rsidRPr="008D440B" w:rsidRDefault="008D440B" w:rsidP="008D440B">
      <w:pPr>
        <w:rPr>
          <w:lang w:val="pt-PT"/>
        </w:rPr>
      </w:pPr>
      <w:r w:rsidRPr="008D440B">
        <w:rPr>
          <w:lang w:val="pt-PT"/>
        </w:rPr>
        <w:t>Tal projeção acontece especialmente quando alguém se sente atingido/ameaçado na sua identidade, e reage emotivamente, replicando, porventura agressivamente, e reafirmando as falsas imagens que tem do outro. O conflito é então inevitável. Assim, a aproximação que se limita a difundir informações sobre o estrangeiro é insuficiente: o acento deve ser posto na relação entre mim e o outro.</w:t>
      </w:r>
    </w:p>
    <w:p w:rsidR="008D440B" w:rsidRPr="008D440B" w:rsidRDefault="008D440B" w:rsidP="008D440B">
      <w:pPr>
        <w:rPr>
          <w:lang w:val="pt-PT"/>
        </w:rPr>
      </w:pPr>
    </w:p>
    <w:p w:rsidR="008D440B" w:rsidRPr="008D440B" w:rsidRDefault="008D440B" w:rsidP="008D440B">
      <w:pPr>
        <w:ind w:firstLine="0"/>
        <w:rPr>
          <w:b/>
          <w:lang w:val="pt-PT"/>
        </w:rPr>
      </w:pPr>
      <w:r w:rsidRPr="008D440B">
        <w:rPr>
          <w:b/>
          <w:lang w:val="pt-PT"/>
        </w:rPr>
        <w:t>3) O encontro intercultural é entre pessoas</w:t>
      </w:r>
    </w:p>
    <w:p w:rsidR="008D440B" w:rsidRPr="008D440B" w:rsidRDefault="008D440B" w:rsidP="008D440B">
      <w:pPr>
        <w:rPr>
          <w:lang w:val="pt-PT"/>
        </w:rPr>
      </w:pPr>
      <w:r w:rsidRPr="008D440B">
        <w:rPr>
          <w:lang w:val="pt-PT"/>
        </w:rPr>
        <w:t xml:space="preserve">Geralmente, considera-se que o encontro intercultural seja entre culturas e identidades nacionais. Na realidade o que entra em contacto são as pessoas portadoras de culturas </w:t>
      </w:r>
      <w:r w:rsidR="00780822" w:rsidRPr="008D440B">
        <w:rPr>
          <w:lang w:val="pt-PT"/>
        </w:rPr>
        <w:t xml:space="preserve">diferentes </w:t>
      </w:r>
      <w:r w:rsidRPr="008D440B">
        <w:rPr>
          <w:lang w:val="pt-PT"/>
        </w:rPr>
        <w:t xml:space="preserve">entre si. </w:t>
      </w:r>
    </w:p>
    <w:p w:rsidR="00D431CE" w:rsidRPr="008D440B" w:rsidRDefault="00D431CE" w:rsidP="00D431CE">
      <w:pPr>
        <w:pStyle w:val="Paragrafoelenco"/>
        <w:ind w:left="0"/>
        <w:rPr>
          <w:rFonts w:cs="Times New Roman"/>
          <w:b/>
          <w:szCs w:val="24"/>
          <w:lang w:val="pt-PT"/>
        </w:rPr>
      </w:pPr>
    </w:p>
    <w:p w:rsidR="008D440B" w:rsidRPr="008D440B" w:rsidRDefault="008D440B" w:rsidP="008D440B">
      <w:pPr>
        <w:ind w:firstLine="0"/>
        <w:rPr>
          <w:b/>
          <w:lang w:val="pt-PT"/>
        </w:rPr>
      </w:pPr>
      <w:r w:rsidRPr="008D440B">
        <w:rPr>
          <w:b/>
          <w:lang w:val="pt-PT"/>
        </w:rPr>
        <w:t>1. A RELAÇÃO INTERCULTURAL JOGA-SE A TRÊS NÍVEIS</w:t>
      </w:r>
    </w:p>
    <w:p w:rsidR="008D440B" w:rsidRPr="008D440B" w:rsidRDefault="008D440B" w:rsidP="00043385">
      <w:pPr>
        <w:pStyle w:val="Paragrafoelenco"/>
        <w:numPr>
          <w:ilvl w:val="0"/>
          <w:numId w:val="47"/>
        </w:numPr>
        <w:rPr>
          <w:lang w:val="pt-PT"/>
        </w:rPr>
      </w:pPr>
      <w:r w:rsidRPr="008D440B">
        <w:rPr>
          <w:lang w:val="pt-PT"/>
        </w:rPr>
        <w:t xml:space="preserve">Interpessoal, onde interage a identidade </w:t>
      </w:r>
      <w:r w:rsidRPr="00780822">
        <w:rPr>
          <w:i/>
          <w:lang w:val="pt-PT"/>
        </w:rPr>
        <w:t>pessoal e social</w:t>
      </w:r>
      <w:r w:rsidRPr="008D440B">
        <w:rPr>
          <w:lang w:val="pt-PT"/>
        </w:rPr>
        <w:t xml:space="preserve"> do indivíduo</w:t>
      </w:r>
    </w:p>
    <w:p w:rsidR="008D440B" w:rsidRPr="008D440B" w:rsidRDefault="008D440B" w:rsidP="00043385">
      <w:pPr>
        <w:pStyle w:val="Paragrafoelenco"/>
        <w:numPr>
          <w:ilvl w:val="0"/>
          <w:numId w:val="47"/>
        </w:numPr>
        <w:rPr>
          <w:lang w:val="pt-PT"/>
        </w:rPr>
      </w:pPr>
      <w:r w:rsidRPr="008D440B">
        <w:rPr>
          <w:lang w:val="pt-PT"/>
        </w:rPr>
        <w:t xml:space="preserve">Intercultural, onde intervêm as diferenças culturais entre os indivíduos em </w:t>
      </w:r>
      <w:r w:rsidR="006D006C" w:rsidRPr="008D440B">
        <w:rPr>
          <w:lang w:val="pt-PT"/>
        </w:rPr>
        <w:t>interação</w:t>
      </w:r>
    </w:p>
    <w:p w:rsidR="008D440B" w:rsidRPr="008D440B" w:rsidRDefault="008D440B" w:rsidP="00043385">
      <w:pPr>
        <w:pStyle w:val="Paragrafoelenco"/>
        <w:numPr>
          <w:ilvl w:val="0"/>
          <w:numId w:val="47"/>
        </w:numPr>
        <w:rPr>
          <w:lang w:val="pt-PT"/>
        </w:rPr>
      </w:pPr>
      <w:r w:rsidRPr="008D440B">
        <w:rPr>
          <w:lang w:val="pt-PT"/>
        </w:rPr>
        <w:t xml:space="preserve">Inter-relacional/meta-comunicação que permite </w:t>
      </w:r>
      <w:r w:rsidR="006D006C" w:rsidRPr="008D440B">
        <w:rPr>
          <w:lang w:val="pt-PT"/>
        </w:rPr>
        <w:t>refletir</w:t>
      </w:r>
      <w:r w:rsidRPr="008D440B">
        <w:rPr>
          <w:lang w:val="pt-PT"/>
        </w:rPr>
        <w:t xml:space="preserve"> sobre a relação em curso.</w:t>
      </w:r>
    </w:p>
    <w:p w:rsidR="008D440B" w:rsidRPr="008D440B" w:rsidRDefault="008D440B" w:rsidP="008D440B">
      <w:pPr>
        <w:rPr>
          <w:lang w:val="pt-PT"/>
        </w:rPr>
      </w:pPr>
    </w:p>
    <w:p w:rsidR="008D440B" w:rsidRPr="008D440B" w:rsidRDefault="008D440B" w:rsidP="008D440B">
      <w:pPr>
        <w:ind w:firstLine="0"/>
        <w:rPr>
          <w:b/>
          <w:lang w:val="pt-PT"/>
        </w:rPr>
      </w:pPr>
      <w:r w:rsidRPr="008D440B">
        <w:rPr>
          <w:b/>
          <w:lang w:val="pt-PT"/>
        </w:rPr>
        <w:t>2. AS TRÊS FASES DA APROXIMAÇÃO INTERCULTURAL</w:t>
      </w:r>
    </w:p>
    <w:p w:rsidR="008D440B" w:rsidRPr="008D440B" w:rsidRDefault="008D440B" w:rsidP="008D440B">
      <w:pPr>
        <w:rPr>
          <w:lang w:val="pt-PT"/>
        </w:rPr>
      </w:pPr>
      <w:r w:rsidRPr="008D440B">
        <w:rPr>
          <w:lang w:val="pt-PT"/>
        </w:rPr>
        <w:t>Cada uma das quais se baseia sobre diferentes métodos e instrumentos de informação, fundada sobre o desenvolvimento de diversas competências:</w:t>
      </w:r>
    </w:p>
    <w:p w:rsidR="008D440B" w:rsidRPr="008153BC" w:rsidRDefault="008D440B" w:rsidP="00043385">
      <w:pPr>
        <w:pStyle w:val="Paragrafoelenco"/>
        <w:numPr>
          <w:ilvl w:val="0"/>
          <w:numId w:val="48"/>
        </w:numPr>
        <w:rPr>
          <w:lang w:val="pt-PT"/>
        </w:rPr>
      </w:pPr>
      <w:r w:rsidRPr="008153BC">
        <w:rPr>
          <w:lang w:val="pt-PT"/>
        </w:rPr>
        <w:t>O descentramento – em referência a mim mesmo</w:t>
      </w:r>
    </w:p>
    <w:p w:rsidR="008D440B" w:rsidRPr="008153BC" w:rsidRDefault="008D440B" w:rsidP="00043385">
      <w:pPr>
        <w:pStyle w:val="Paragrafoelenco"/>
        <w:numPr>
          <w:ilvl w:val="0"/>
          <w:numId w:val="48"/>
        </w:numPr>
        <w:rPr>
          <w:lang w:val="pt-PT"/>
        </w:rPr>
      </w:pPr>
      <w:r w:rsidRPr="008153BC">
        <w:rPr>
          <w:lang w:val="pt-PT"/>
        </w:rPr>
        <w:t>A compreensão do outro – em referência ao outro</w:t>
      </w:r>
    </w:p>
    <w:p w:rsidR="008D440B" w:rsidRPr="008153BC" w:rsidRDefault="008D440B" w:rsidP="00043385">
      <w:pPr>
        <w:pStyle w:val="Paragrafoelenco"/>
        <w:numPr>
          <w:ilvl w:val="0"/>
          <w:numId w:val="48"/>
        </w:numPr>
        <w:rPr>
          <w:lang w:val="pt-PT"/>
        </w:rPr>
      </w:pPr>
      <w:r w:rsidRPr="008153BC">
        <w:rPr>
          <w:lang w:val="pt-PT"/>
        </w:rPr>
        <w:t>A negociação – em referência à relação</w:t>
      </w:r>
    </w:p>
    <w:p w:rsidR="008153BC" w:rsidRPr="008153BC" w:rsidRDefault="008153BC" w:rsidP="008153BC">
      <w:pPr>
        <w:rPr>
          <w:b/>
          <w:lang w:val="pt-PT"/>
        </w:rPr>
      </w:pPr>
      <w:r w:rsidRPr="008153BC">
        <w:rPr>
          <w:b/>
          <w:lang w:val="pt-PT"/>
        </w:rPr>
        <w:lastRenderedPageBreak/>
        <w:t>1) O descentramento</w:t>
      </w:r>
    </w:p>
    <w:p w:rsidR="008153BC" w:rsidRDefault="008153BC" w:rsidP="008153BC">
      <w:pPr>
        <w:rPr>
          <w:lang w:val="pt-PT"/>
        </w:rPr>
      </w:pPr>
      <w:r w:rsidRPr="008153BC">
        <w:rPr>
          <w:lang w:val="pt-PT"/>
        </w:rPr>
        <w:t xml:space="preserve">Baseia-se no reconhecimento de que se existe um conflito não é somente a consequência do outro culturalmente diferente, mas mais da </w:t>
      </w:r>
      <w:r w:rsidR="006D006C" w:rsidRPr="008153BC">
        <w:rPr>
          <w:lang w:val="pt-PT"/>
        </w:rPr>
        <w:t>interação</w:t>
      </w:r>
      <w:r w:rsidRPr="008153BC">
        <w:rPr>
          <w:lang w:val="pt-PT"/>
        </w:rPr>
        <w:t xml:space="preserve"> entre dois quadros de referência culturais diferentes. O descentramento, portanto, convida-nos a explorar o envolvimento dos modelos, práticas e normas culturais – e também profissionais – do indivíduo e o modo em que estes inter-agem com os valores / normas / expectativas do outro.</w:t>
      </w:r>
    </w:p>
    <w:p w:rsidR="008153BC" w:rsidRDefault="008153BC" w:rsidP="008153BC">
      <w:pPr>
        <w:rPr>
          <w:lang w:val="pt-PT"/>
        </w:rPr>
      </w:pPr>
    </w:p>
    <w:p w:rsidR="008153BC" w:rsidRPr="008153BC" w:rsidRDefault="008153BC" w:rsidP="00043385">
      <w:pPr>
        <w:pStyle w:val="Nessunaspaziatura"/>
        <w:numPr>
          <w:ilvl w:val="0"/>
          <w:numId w:val="49"/>
        </w:numPr>
        <w:rPr>
          <w:b/>
          <w:lang w:val="pt-PT"/>
        </w:rPr>
      </w:pPr>
      <w:r w:rsidRPr="008153BC">
        <w:rPr>
          <w:b/>
          <w:lang w:val="pt-PT"/>
        </w:rPr>
        <w:t>Descentramento para evitar distorcer a perceção do outro</w:t>
      </w:r>
    </w:p>
    <w:p w:rsidR="008153BC" w:rsidRPr="008153BC" w:rsidRDefault="008153BC" w:rsidP="008153BC">
      <w:pPr>
        <w:pStyle w:val="Nessunaspaziatura"/>
        <w:ind w:left="708"/>
        <w:rPr>
          <w:lang w:val="pt-PT"/>
        </w:rPr>
      </w:pPr>
      <w:r w:rsidRPr="008153BC">
        <w:rPr>
          <w:lang w:val="pt-PT"/>
        </w:rPr>
        <w:t xml:space="preserve">É o primeiro passo porque surge da observação de que os nossos quadros de referência culturais atuam como filtros – </w:t>
      </w:r>
      <w:r w:rsidRPr="008153BC">
        <w:rPr>
          <w:i/>
          <w:lang w:val="pt-PT"/>
        </w:rPr>
        <w:t xml:space="preserve">como se fossem </w:t>
      </w:r>
      <w:r>
        <w:rPr>
          <w:i/>
          <w:lang w:val="pt-PT"/>
        </w:rPr>
        <w:t>óculos</w:t>
      </w:r>
      <w:r w:rsidRPr="008153BC">
        <w:rPr>
          <w:lang w:val="pt-PT"/>
        </w:rPr>
        <w:t xml:space="preserve"> – que influenciam o modo como vemos e mundo externo. O descentramento torna possível levantar </w:t>
      </w:r>
      <w:r w:rsidRPr="008153BC">
        <w:rPr>
          <w:i/>
          <w:lang w:val="pt-PT"/>
        </w:rPr>
        <w:t>ess</w:t>
      </w:r>
      <w:r>
        <w:rPr>
          <w:i/>
          <w:lang w:val="pt-PT"/>
        </w:rPr>
        <w:t>e</w:t>
      </w:r>
      <w:r w:rsidRPr="008153BC">
        <w:rPr>
          <w:i/>
          <w:lang w:val="pt-PT"/>
        </w:rPr>
        <w:t xml:space="preserve">s </w:t>
      </w:r>
      <w:r>
        <w:rPr>
          <w:i/>
          <w:lang w:val="pt-PT"/>
        </w:rPr>
        <w:t>óculos</w:t>
      </w:r>
      <w:r w:rsidRPr="008153BC">
        <w:rPr>
          <w:i/>
          <w:lang w:val="pt-PT"/>
        </w:rPr>
        <w:t xml:space="preserve"> o suficiente</w:t>
      </w:r>
      <w:r w:rsidRPr="008153BC">
        <w:rPr>
          <w:lang w:val="pt-PT"/>
        </w:rPr>
        <w:t xml:space="preserve"> para poder ver a sua cor e a sua forma, e assim compreender melhor como filtramos a nossa perceção dos outros.</w:t>
      </w:r>
    </w:p>
    <w:p w:rsidR="008153BC" w:rsidRPr="008153BC" w:rsidRDefault="008153BC" w:rsidP="008153BC">
      <w:pPr>
        <w:pStyle w:val="Nessunaspaziatura"/>
        <w:ind w:left="708"/>
        <w:rPr>
          <w:lang w:val="pt-PT"/>
        </w:rPr>
      </w:pPr>
    </w:p>
    <w:p w:rsidR="008153BC" w:rsidRPr="008153BC" w:rsidRDefault="008153BC" w:rsidP="00043385">
      <w:pPr>
        <w:pStyle w:val="Nessunaspaziatura"/>
        <w:numPr>
          <w:ilvl w:val="0"/>
          <w:numId w:val="49"/>
        </w:numPr>
        <w:rPr>
          <w:b/>
          <w:lang w:val="pt-PT"/>
        </w:rPr>
      </w:pPr>
      <w:r w:rsidRPr="008153BC">
        <w:rPr>
          <w:b/>
          <w:lang w:val="pt-PT"/>
        </w:rPr>
        <w:t>Descentramento – consciência e perceção de si</w:t>
      </w:r>
    </w:p>
    <w:p w:rsidR="008153BC" w:rsidRPr="008153BC" w:rsidRDefault="008153BC" w:rsidP="008153BC">
      <w:pPr>
        <w:pStyle w:val="Nessunaspaziatura"/>
        <w:ind w:left="708"/>
        <w:rPr>
          <w:lang w:val="pt-PT"/>
        </w:rPr>
      </w:pPr>
      <w:r w:rsidRPr="008153BC">
        <w:rPr>
          <w:lang w:val="pt-PT"/>
        </w:rPr>
        <w:t>O descentramento implica a aquisição de instrumentos para facilitar a consciência e a perceção de si. Habilita-nos a dar um passo atrás face a uma situação potencialmente delicada e procurar resistir ao impulso de encont</w:t>
      </w:r>
      <w:r>
        <w:rPr>
          <w:lang w:val="pt-PT"/>
        </w:rPr>
        <w:t>r</w:t>
      </w:r>
      <w:r w:rsidRPr="008153BC">
        <w:rPr>
          <w:lang w:val="pt-PT"/>
        </w:rPr>
        <w:t xml:space="preserve">ar imediatamente uma resposta e um juízo face ao próximo </w:t>
      </w:r>
      <w:r>
        <w:rPr>
          <w:lang w:val="pt-PT"/>
        </w:rPr>
        <w:t>«</w:t>
      </w:r>
      <w:r w:rsidRPr="008153BC">
        <w:rPr>
          <w:i/>
          <w:lang w:val="pt-PT"/>
        </w:rPr>
        <w:t>como podem oprimir as mulheres obrigando-as a esconder o seu rosto e as suas formas?</w:t>
      </w:r>
      <w:r>
        <w:rPr>
          <w:lang w:val="pt-PT"/>
        </w:rPr>
        <w:t>»</w:t>
      </w:r>
      <w:r w:rsidRPr="008153BC">
        <w:rPr>
          <w:lang w:val="pt-PT"/>
        </w:rPr>
        <w:t xml:space="preserve"> e dirigir pelo contrário a atenção para nós mesmos </w:t>
      </w:r>
      <w:r>
        <w:rPr>
          <w:lang w:val="pt-PT"/>
        </w:rPr>
        <w:t>«</w:t>
      </w:r>
      <w:r w:rsidRPr="008153BC">
        <w:rPr>
          <w:i/>
          <w:lang w:val="pt-PT"/>
        </w:rPr>
        <w:t>porque é que é importante para mim escolher o modo em que quero vestir-me? Porque é que é importante que as mulheres mostrem o seu rosto e as suas formas?</w:t>
      </w:r>
      <w:r>
        <w:rPr>
          <w:lang w:val="pt-PT"/>
        </w:rPr>
        <w:t>».</w:t>
      </w:r>
    </w:p>
    <w:p w:rsidR="008153BC" w:rsidRPr="008153BC" w:rsidRDefault="008153BC" w:rsidP="008153BC">
      <w:pPr>
        <w:pStyle w:val="Paragrafoelenco"/>
        <w:rPr>
          <w:lang w:val="pt-PT"/>
        </w:rPr>
      </w:pPr>
    </w:p>
    <w:p w:rsidR="008153BC" w:rsidRPr="008153BC" w:rsidRDefault="008153BC" w:rsidP="008153BC">
      <w:pPr>
        <w:pStyle w:val="Paragrafoelenco"/>
        <w:rPr>
          <w:lang w:val="pt-PT"/>
        </w:rPr>
      </w:pPr>
    </w:p>
    <w:p w:rsidR="008153BC" w:rsidRPr="008153BC" w:rsidRDefault="008153BC" w:rsidP="008153BC">
      <w:pPr>
        <w:rPr>
          <w:b/>
          <w:lang w:val="pt-PT"/>
        </w:rPr>
      </w:pPr>
      <w:r w:rsidRPr="008153BC">
        <w:rPr>
          <w:b/>
          <w:lang w:val="pt-PT"/>
        </w:rPr>
        <w:t>2) A compreensão</w:t>
      </w:r>
    </w:p>
    <w:p w:rsidR="008153BC" w:rsidRPr="008153BC" w:rsidRDefault="008153BC" w:rsidP="008153BC">
      <w:pPr>
        <w:rPr>
          <w:lang w:val="pt-PT"/>
        </w:rPr>
      </w:pPr>
      <w:r w:rsidRPr="008153BC">
        <w:rPr>
          <w:lang w:val="pt-PT"/>
        </w:rPr>
        <w:t>Uma vez que adquirimos a consciência das nossas no</w:t>
      </w:r>
      <w:r w:rsidR="00780822">
        <w:rPr>
          <w:lang w:val="pt-PT"/>
        </w:rPr>
        <w:t>r</w:t>
      </w:r>
      <w:r w:rsidRPr="008153BC">
        <w:rPr>
          <w:lang w:val="pt-PT"/>
        </w:rPr>
        <w:t xml:space="preserve">mas, valores, esquemas culturais, estamos prontos para abrir os nossos olhos em </w:t>
      </w:r>
      <w:r w:rsidR="00780822">
        <w:rPr>
          <w:lang w:val="pt-PT"/>
        </w:rPr>
        <w:t>rela</w:t>
      </w:r>
      <w:r w:rsidRPr="008153BC">
        <w:rPr>
          <w:lang w:val="pt-PT"/>
        </w:rPr>
        <w:t>ção ao próximo. Os objetivos desta fase:</w:t>
      </w:r>
    </w:p>
    <w:p w:rsidR="008153BC" w:rsidRPr="008153BC" w:rsidRDefault="008153BC" w:rsidP="00043385">
      <w:pPr>
        <w:pStyle w:val="Nessunaspaziatura"/>
        <w:numPr>
          <w:ilvl w:val="0"/>
          <w:numId w:val="50"/>
        </w:numPr>
        <w:rPr>
          <w:lang w:val="pt-PT"/>
        </w:rPr>
      </w:pPr>
      <w:r w:rsidRPr="008153BC">
        <w:rPr>
          <w:lang w:val="pt-PT"/>
        </w:rPr>
        <w:t>Adquirir uma ideia mais correspondente à realidade sobre valores, normas, esquemas culturais de pessoas de outras culturas, que vá além de avaliações e estereótipos simplistas.</w:t>
      </w:r>
    </w:p>
    <w:p w:rsidR="008153BC" w:rsidRPr="008153BC" w:rsidRDefault="008153BC" w:rsidP="00043385">
      <w:pPr>
        <w:pStyle w:val="Nessunaspaziatura"/>
        <w:numPr>
          <w:ilvl w:val="0"/>
          <w:numId w:val="50"/>
        </w:numPr>
        <w:rPr>
          <w:lang w:val="pt-PT"/>
        </w:rPr>
      </w:pPr>
      <w:r w:rsidRPr="008153BC">
        <w:rPr>
          <w:lang w:val="pt-PT"/>
        </w:rPr>
        <w:t xml:space="preserve">Tornar-se consciente </w:t>
      </w:r>
      <w:r w:rsidR="00780822">
        <w:rPr>
          <w:lang w:val="pt-PT"/>
        </w:rPr>
        <w:t>da multidão de fatores que possam</w:t>
      </w:r>
      <w:r w:rsidRPr="008153BC">
        <w:rPr>
          <w:lang w:val="pt-PT"/>
        </w:rPr>
        <w:t xml:space="preserve"> influenciar o quadro de referência cultural do outro.</w:t>
      </w:r>
    </w:p>
    <w:p w:rsidR="008153BC" w:rsidRPr="008153BC" w:rsidRDefault="008153BC" w:rsidP="008153BC">
      <w:pPr>
        <w:pStyle w:val="Nessunaspaziatura"/>
        <w:rPr>
          <w:lang w:val="pt-PT"/>
        </w:rPr>
      </w:pPr>
    </w:p>
    <w:p w:rsidR="008153BC" w:rsidRPr="008153BC" w:rsidRDefault="008153BC" w:rsidP="008153BC">
      <w:pPr>
        <w:rPr>
          <w:b/>
          <w:lang w:val="pt-PT"/>
        </w:rPr>
      </w:pPr>
      <w:r w:rsidRPr="008153BC">
        <w:rPr>
          <w:b/>
          <w:lang w:val="pt-PT"/>
        </w:rPr>
        <w:t>3) As aptidões chave para a compreensão do quadro de referência do outro</w:t>
      </w:r>
    </w:p>
    <w:p w:rsidR="008153BC" w:rsidRPr="008153BC" w:rsidRDefault="008153BC" w:rsidP="00043385">
      <w:pPr>
        <w:pStyle w:val="Nessunaspaziatura"/>
        <w:numPr>
          <w:ilvl w:val="0"/>
          <w:numId w:val="51"/>
        </w:numPr>
        <w:rPr>
          <w:lang w:val="pt-PT"/>
        </w:rPr>
      </w:pPr>
      <w:r w:rsidRPr="008153BC">
        <w:rPr>
          <w:lang w:val="pt-PT"/>
        </w:rPr>
        <w:t>Ousar ser curioso para confrontar-se com o outro quando emerge um comportamento/uma norma que a nós parece estranha…</w:t>
      </w:r>
    </w:p>
    <w:p w:rsidR="008153BC" w:rsidRPr="008153BC" w:rsidRDefault="008153BC" w:rsidP="00043385">
      <w:pPr>
        <w:pStyle w:val="Nessunaspaziatura"/>
        <w:numPr>
          <w:ilvl w:val="0"/>
          <w:numId w:val="51"/>
        </w:numPr>
        <w:rPr>
          <w:lang w:val="pt-PT"/>
        </w:rPr>
      </w:pPr>
      <w:r w:rsidRPr="008153BC">
        <w:rPr>
          <w:lang w:val="pt-PT"/>
        </w:rPr>
        <w:t xml:space="preserve">Observar com atenção comportamentos e reações diferentes daquilo que nos pode parecer o </w:t>
      </w:r>
      <w:r w:rsidRPr="00780822">
        <w:rPr>
          <w:i/>
          <w:lang w:val="pt-PT"/>
        </w:rPr>
        <w:t>normal</w:t>
      </w:r>
      <w:r w:rsidRPr="008153BC">
        <w:rPr>
          <w:lang w:val="pt-PT"/>
        </w:rPr>
        <w:t xml:space="preserve"> (ex.: ser capaz de notar no Japão a ausência do aperto de mão como típico ritual de </w:t>
      </w:r>
      <w:r w:rsidR="00780822" w:rsidRPr="008153BC">
        <w:rPr>
          <w:lang w:val="pt-PT"/>
        </w:rPr>
        <w:t>saudação</w:t>
      </w:r>
      <w:r w:rsidRPr="008153BC">
        <w:rPr>
          <w:lang w:val="pt-PT"/>
        </w:rPr>
        <w:t>)</w:t>
      </w:r>
    </w:p>
    <w:p w:rsidR="008153BC" w:rsidRPr="008153BC" w:rsidRDefault="008153BC" w:rsidP="00043385">
      <w:pPr>
        <w:pStyle w:val="Nessunaspaziatura"/>
        <w:numPr>
          <w:ilvl w:val="0"/>
          <w:numId w:val="51"/>
        </w:numPr>
        <w:rPr>
          <w:lang w:val="pt-PT"/>
        </w:rPr>
      </w:pPr>
      <w:r w:rsidRPr="008153BC">
        <w:rPr>
          <w:lang w:val="pt-PT"/>
        </w:rPr>
        <w:t>Ligar as observações de maneira sistemática à nossa bagagem de conhecimentos e práticas (por exemplo, ampliar as nossas representações daquilo que pode ser um ritual de saudação aprendendo lentamente os leves matizes da inclinação).</w:t>
      </w:r>
    </w:p>
    <w:p w:rsidR="0046055D" w:rsidRPr="008153BC" w:rsidRDefault="0046055D" w:rsidP="008153BC">
      <w:pPr>
        <w:pStyle w:val="Nessunaspaziatura"/>
        <w:rPr>
          <w:rFonts w:cs="Times New Roman"/>
          <w:szCs w:val="24"/>
          <w:lang w:val="pt-PT"/>
        </w:rPr>
      </w:pPr>
    </w:p>
    <w:p w:rsidR="0046055D" w:rsidRPr="008A0F0E" w:rsidRDefault="005151A6" w:rsidP="008153BC">
      <w:pPr>
        <w:pStyle w:val="Paragrafoelenco"/>
        <w:ind w:left="0" w:firstLine="0"/>
        <w:jc w:val="center"/>
        <w:rPr>
          <w:rFonts w:cs="Times New Roman"/>
          <w:b/>
          <w:szCs w:val="24"/>
        </w:rPr>
      </w:pPr>
      <w:r w:rsidRPr="005151A6">
        <w:rPr>
          <w:rFonts w:cs="Times New Roman"/>
          <w:b/>
          <w:noProof/>
          <w:szCs w:val="24"/>
          <w:lang w:val="pt-PT" w:eastAsia="pt-PT"/>
        </w:rPr>
        <w:lastRenderedPageBreak/>
        <w:drawing>
          <wp:inline distT="0" distB="0" distL="0" distR="0" wp14:anchorId="7D247802" wp14:editId="532635B7">
            <wp:extent cx="2342829" cy="1531088"/>
            <wp:effectExtent l="38100" t="38100" r="38735" b="31115"/>
            <wp:docPr id="1036" name="Picture 2" descr="https://3.bp.blogspot.com/-WT7tBb8obr4/WG1odB6k7UI/AAAAAAAACss/xxntXin46zQRkR4XOEoaedmjBcCOE1KfgCLcB/s1600/em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3.bp.blogspot.com/-WT7tBb8obr4/WG1odB6k7UI/AAAAAAAACss/xxntXin46zQRkR4XOEoaedmjBcCOE1KfgCLcB/s1600/empathy.jpg"/>
                    <pic:cNvPicPr>
                      <a:picLocks noChangeAspect="1" noChangeArrowheads="1"/>
                    </pic:cNvPicPr>
                  </pic:nvPicPr>
                  <pic:blipFill>
                    <a:blip r:embed="rId26" cstate="print"/>
                    <a:srcRect/>
                    <a:stretch>
                      <a:fillRect/>
                    </a:stretch>
                  </pic:blipFill>
                  <pic:spPr bwMode="auto">
                    <a:xfrm>
                      <a:off x="0" y="0"/>
                      <a:ext cx="2410641" cy="1575405"/>
                    </a:xfrm>
                    <a:prstGeom prst="rect">
                      <a:avLst/>
                    </a:prstGeom>
                    <a:noFill/>
                    <a:ln w="38100">
                      <a:solidFill>
                        <a:schemeClr val="tx1"/>
                      </a:solidFill>
                    </a:ln>
                  </pic:spPr>
                </pic:pic>
              </a:graphicData>
            </a:graphic>
          </wp:inline>
        </w:drawing>
      </w:r>
    </w:p>
    <w:p w:rsidR="005151A6" w:rsidRPr="008153BC" w:rsidRDefault="005151A6" w:rsidP="008153BC">
      <w:pPr>
        <w:ind w:firstLine="0"/>
        <w:rPr>
          <w:rFonts w:cs="Times New Roman"/>
          <w:b/>
          <w:sz w:val="28"/>
          <w:szCs w:val="28"/>
          <w:lang w:val="pt-PT"/>
        </w:rPr>
      </w:pPr>
      <w:r w:rsidRPr="008153BC">
        <w:rPr>
          <w:rFonts w:cs="Times New Roman"/>
          <w:b/>
          <w:sz w:val="28"/>
          <w:szCs w:val="28"/>
          <w:lang w:val="pt-PT"/>
        </w:rPr>
        <w:t xml:space="preserve">3. </w:t>
      </w:r>
      <w:r w:rsidR="008153BC" w:rsidRPr="008153BC">
        <w:rPr>
          <w:rFonts w:cs="Times New Roman"/>
          <w:b/>
          <w:sz w:val="28"/>
          <w:szCs w:val="28"/>
          <w:lang w:val="pt-PT"/>
        </w:rPr>
        <w:t>A NEGOCIAÇÃO / MEDIAÇÃO</w:t>
      </w:r>
    </w:p>
    <w:p w:rsidR="008153BC" w:rsidRPr="008153BC" w:rsidRDefault="008153BC" w:rsidP="008153BC">
      <w:pPr>
        <w:rPr>
          <w:lang w:val="pt-PT"/>
        </w:rPr>
      </w:pPr>
      <w:r w:rsidRPr="008153BC">
        <w:rPr>
          <w:lang w:val="pt-PT"/>
        </w:rPr>
        <w:t>Implica encontrar uma solução para um problema concreto de modo a respeitar o mais possível as identidades de ambas as partes. As atitudes e aptidões a desenvolver para melhorar a nossa negociação:</w:t>
      </w:r>
    </w:p>
    <w:p w:rsidR="008153BC" w:rsidRPr="008153BC" w:rsidRDefault="008153BC" w:rsidP="00043385">
      <w:pPr>
        <w:pStyle w:val="Nessunaspaziatura"/>
        <w:numPr>
          <w:ilvl w:val="0"/>
          <w:numId w:val="52"/>
        </w:numPr>
        <w:rPr>
          <w:lang w:val="pt-PT"/>
        </w:rPr>
      </w:pPr>
      <w:r w:rsidRPr="008153BC">
        <w:rPr>
          <w:lang w:val="pt-PT"/>
        </w:rPr>
        <w:t>A escuta ativa e a comunicação não</w:t>
      </w:r>
      <w:r w:rsidR="006D006C">
        <w:rPr>
          <w:lang w:val="pt-PT"/>
        </w:rPr>
        <w:t>-</w:t>
      </w:r>
      <w:r w:rsidRPr="008153BC">
        <w:rPr>
          <w:lang w:val="pt-PT"/>
        </w:rPr>
        <w:t xml:space="preserve">violenta: ouvir o próximo, não </w:t>
      </w:r>
      <w:r>
        <w:rPr>
          <w:lang w:val="pt-PT"/>
        </w:rPr>
        <w:t xml:space="preserve">se </w:t>
      </w:r>
      <w:r w:rsidRPr="008153BC">
        <w:rPr>
          <w:lang w:val="pt-PT"/>
        </w:rPr>
        <w:t>concentrando somente no que queremos obter e onde se encontra a nossa linha de reserva.</w:t>
      </w:r>
    </w:p>
    <w:p w:rsidR="008153BC" w:rsidRPr="008153BC" w:rsidRDefault="008153BC" w:rsidP="00043385">
      <w:pPr>
        <w:pStyle w:val="Nessunaspaziatura"/>
        <w:numPr>
          <w:ilvl w:val="0"/>
          <w:numId w:val="52"/>
        </w:numPr>
        <w:rPr>
          <w:lang w:val="pt-PT"/>
        </w:rPr>
      </w:pPr>
      <w:r w:rsidRPr="008153BC">
        <w:rPr>
          <w:lang w:val="pt-PT"/>
        </w:rPr>
        <w:t>A resistência à tendência de fechar-se: evitar o impulso de fechar a comunicação e terminar a relação em situação emotivamente comprometedora e ameaçadora.</w:t>
      </w:r>
    </w:p>
    <w:p w:rsidR="008153BC" w:rsidRPr="008153BC" w:rsidRDefault="008153BC" w:rsidP="00043385">
      <w:pPr>
        <w:pStyle w:val="Nessunaspaziatura"/>
        <w:numPr>
          <w:ilvl w:val="0"/>
          <w:numId w:val="52"/>
        </w:numPr>
        <w:rPr>
          <w:lang w:val="pt-PT"/>
        </w:rPr>
      </w:pPr>
      <w:r w:rsidRPr="008153BC">
        <w:rPr>
          <w:lang w:val="pt-PT"/>
        </w:rPr>
        <w:t>A conscientização da comunicação não verbal, nossa e a dos outros.</w:t>
      </w:r>
    </w:p>
    <w:p w:rsidR="008153BC" w:rsidRPr="008153BC" w:rsidRDefault="008153BC" w:rsidP="00043385">
      <w:pPr>
        <w:pStyle w:val="Nessunaspaziatura"/>
        <w:numPr>
          <w:ilvl w:val="0"/>
          <w:numId w:val="52"/>
        </w:numPr>
        <w:rPr>
          <w:lang w:val="pt-PT"/>
        </w:rPr>
      </w:pPr>
      <w:r w:rsidRPr="008153BC">
        <w:rPr>
          <w:lang w:val="pt-PT"/>
        </w:rPr>
        <w:t>A aptidão de deslocar-se entre esferas pessoal e profissional para manter a relação: quando há um bloqueio no processo, verifica-se que a passagem entre registo profissional e pessoal pode tornar-se um recurso para manter a conexão.</w:t>
      </w:r>
    </w:p>
    <w:p w:rsidR="008153BC" w:rsidRPr="008153BC" w:rsidRDefault="008153BC" w:rsidP="00043385">
      <w:pPr>
        <w:pStyle w:val="Nessunaspaziatura"/>
        <w:numPr>
          <w:ilvl w:val="0"/>
          <w:numId w:val="52"/>
        </w:numPr>
        <w:rPr>
          <w:lang w:val="pt-PT"/>
        </w:rPr>
      </w:pPr>
      <w:r w:rsidRPr="008153BC">
        <w:rPr>
          <w:lang w:val="pt-PT"/>
        </w:rPr>
        <w:t>Quando há um conflito, situar-nos a nível dos valores, isto é, a atribuição de sentido, para uma leitura / interpretação diferente da realidade.</w:t>
      </w:r>
    </w:p>
    <w:p w:rsidR="008153BC" w:rsidRPr="008153BC" w:rsidRDefault="008153BC" w:rsidP="00043385">
      <w:pPr>
        <w:pStyle w:val="Nessunaspaziatura"/>
        <w:numPr>
          <w:ilvl w:val="0"/>
          <w:numId w:val="52"/>
        </w:numPr>
        <w:rPr>
          <w:lang w:val="pt-PT"/>
        </w:rPr>
      </w:pPr>
      <w:r w:rsidRPr="008153BC">
        <w:rPr>
          <w:lang w:val="pt-PT"/>
        </w:rPr>
        <w:t>Reconhecer o outro como um interlocutor indispensável, por isso qualquer ataque pessoal deve ser evitado.</w:t>
      </w:r>
    </w:p>
    <w:p w:rsidR="008153BC" w:rsidRPr="008153BC" w:rsidRDefault="008153BC" w:rsidP="00043385">
      <w:pPr>
        <w:pStyle w:val="Nessunaspaziatura"/>
        <w:numPr>
          <w:ilvl w:val="0"/>
          <w:numId w:val="52"/>
        </w:numPr>
        <w:rPr>
          <w:lang w:val="pt-PT"/>
        </w:rPr>
      </w:pPr>
      <w:r w:rsidRPr="008153BC">
        <w:rPr>
          <w:lang w:val="pt-PT"/>
        </w:rPr>
        <w:t>Não hesitar em declarar o próprio não conhecimento das especificidades culturais do outro e pedir informações para não deixar nada implícito.</w:t>
      </w:r>
    </w:p>
    <w:p w:rsidR="008153BC" w:rsidRPr="008153BC" w:rsidRDefault="008153BC" w:rsidP="008153BC">
      <w:pPr>
        <w:pStyle w:val="Paragrafoelenco"/>
        <w:rPr>
          <w:rFonts w:cs="Times New Roman"/>
          <w:szCs w:val="24"/>
          <w:lang w:val="pt-PT"/>
        </w:rPr>
      </w:pPr>
    </w:p>
    <w:p w:rsidR="008153BC" w:rsidRPr="008153BC" w:rsidRDefault="008153BC" w:rsidP="008153BC">
      <w:pPr>
        <w:pStyle w:val="Paragrafoelenco"/>
        <w:rPr>
          <w:rFonts w:cs="Times New Roman"/>
          <w:szCs w:val="24"/>
          <w:lang w:val="pt-PT"/>
        </w:rPr>
      </w:pPr>
    </w:p>
    <w:p w:rsidR="008153BC" w:rsidRPr="008153BC" w:rsidRDefault="008153BC" w:rsidP="008153BC">
      <w:pPr>
        <w:ind w:firstLine="0"/>
        <w:rPr>
          <w:rFonts w:cs="Times New Roman"/>
          <w:b/>
          <w:szCs w:val="24"/>
          <w:lang w:val="pt-PT"/>
        </w:rPr>
      </w:pPr>
      <w:r w:rsidRPr="008153BC">
        <w:rPr>
          <w:rFonts w:cs="Times New Roman"/>
          <w:b/>
          <w:szCs w:val="24"/>
          <w:lang w:val="pt-PT"/>
        </w:rPr>
        <w:t>CONCLUSÃO: A interculturalidade é uma experiência de mudança permanente</w:t>
      </w:r>
    </w:p>
    <w:p w:rsidR="008153BC" w:rsidRPr="008153BC" w:rsidRDefault="008153BC" w:rsidP="008153BC">
      <w:pPr>
        <w:pStyle w:val="Nessunaspaziatura"/>
        <w:rPr>
          <w:lang w:val="pt-PT"/>
        </w:rPr>
      </w:pPr>
      <w:r w:rsidRPr="008153BC">
        <w:rPr>
          <w:lang w:val="pt-PT"/>
        </w:rPr>
        <w:t>É um outro aspeto a sublinhar: nada é dado de uma vez para sempre. A pessoa é dinâmica e portadora de uma dimensão de mistério inapreensível. Frequentemente as perguntas permanecem suspensas e ocorre simplesmente aceitar que não existe sempre a resposta. Para continuar o processo de modo satisfatório, a pessoa deve ser capaz de pôr-se em questão constantemente.</w:t>
      </w:r>
    </w:p>
    <w:p w:rsidR="008153BC" w:rsidRPr="008153BC" w:rsidRDefault="008153BC" w:rsidP="008153BC">
      <w:pPr>
        <w:pStyle w:val="Paragrafoelenco"/>
        <w:rPr>
          <w:rFonts w:cs="Times New Roman"/>
          <w:szCs w:val="24"/>
          <w:lang w:val="pt-PT"/>
        </w:rPr>
      </w:pPr>
    </w:p>
    <w:p w:rsidR="00FA7DEB" w:rsidRPr="008153BC" w:rsidRDefault="00FA7DEB" w:rsidP="00B575B6">
      <w:pPr>
        <w:pStyle w:val="Paragrafoelenco"/>
        <w:ind w:left="0"/>
        <w:rPr>
          <w:rFonts w:cs="Times New Roman"/>
          <w:szCs w:val="24"/>
          <w:lang w:val="pt-PT"/>
        </w:rPr>
      </w:pPr>
    </w:p>
    <w:p w:rsidR="008A0F0E" w:rsidRPr="008153BC" w:rsidRDefault="008A0F0E" w:rsidP="00B575B6">
      <w:pPr>
        <w:pStyle w:val="Paragrafoelenco"/>
        <w:ind w:left="0"/>
        <w:rPr>
          <w:rFonts w:cs="Times New Roman"/>
          <w:szCs w:val="24"/>
          <w:lang w:val="pt-PT"/>
        </w:rPr>
      </w:pPr>
    </w:p>
    <w:p w:rsidR="00B575B6" w:rsidRPr="008153BC" w:rsidRDefault="00B575B6" w:rsidP="00B575B6">
      <w:pPr>
        <w:pStyle w:val="Paragrafoelenco"/>
        <w:ind w:left="0"/>
        <w:rPr>
          <w:rFonts w:cs="Times New Roman"/>
          <w:sz w:val="26"/>
          <w:szCs w:val="26"/>
          <w:lang w:val="pt-PT"/>
        </w:rPr>
      </w:pPr>
      <w:r w:rsidRPr="008153BC">
        <w:rPr>
          <w:rFonts w:cs="Times New Roman"/>
          <w:szCs w:val="24"/>
          <w:lang w:val="pt-PT"/>
        </w:rPr>
        <w:t xml:space="preserve">* </w:t>
      </w:r>
      <w:r w:rsidR="008153BC" w:rsidRPr="008153BC">
        <w:rPr>
          <w:rFonts w:cs="Times New Roman"/>
          <w:b/>
          <w:sz w:val="26"/>
          <w:szCs w:val="26"/>
          <w:u w:val="single"/>
          <w:lang w:val="pt-PT"/>
        </w:rPr>
        <w:t>Perguntas para a reflexão pessoal e a partilha</w:t>
      </w:r>
    </w:p>
    <w:p w:rsidR="00B575B6" w:rsidRPr="00780822" w:rsidRDefault="00780822" w:rsidP="00043385">
      <w:pPr>
        <w:pStyle w:val="Nessunaspaziatura"/>
        <w:numPr>
          <w:ilvl w:val="1"/>
          <w:numId w:val="38"/>
        </w:numPr>
        <w:rPr>
          <w:lang w:val="pt-PT"/>
        </w:rPr>
      </w:pPr>
      <w:r w:rsidRPr="00780822">
        <w:rPr>
          <w:lang w:val="pt-PT"/>
        </w:rPr>
        <w:t>Descreve a experiência de um conflito por falta de descentramento da tua parte;</w:t>
      </w:r>
    </w:p>
    <w:p w:rsidR="008A0F0E" w:rsidRPr="00780822" w:rsidRDefault="00780822" w:rsidP="00043385">
      <w:pPr>
        <w:pStyle w:val="Nessunaspaziatura"/>
        <w:numPr>
          <w:ilvl w:val="1"/>
          <w:numId w:val="38"/>
        </w:numPr>
        <w:rPr>
          <w:lang w:val="pt-PT"/>
        </w:rPr>
      </w:pPr>
      <w:r w:rsidRPr="00780822">
        <w:rPr>
          <w:lang w:val="pt-PT"/>
        </w:rPr>
        <w:t xml:space="preserve">Na tua experiência comunitária podes </w:t>
      </w:r>
      <w:r>
        <w:rPr>
          <w:lang w:val="pt-PT"/>
        </w:rPr>
        <w:t xml:space="preserve">recordar uma experiência positiva de diálogo/comunicação que tornou possível uma compreensão mútua </w:t>
      </w:r>
      <w:r w:rsidR="008D384D">
        <w:rPr>
          <w:lang w:val="pt-PT"/>
        </w:rPr>
        <w:t>das diferenças culturais?</w:t>
      </w:r>
      <w:r w:rsidR="008A0F0E" w:rsidRPr="00780822">
        <w:rPr>
          <w:lang w:val="pt-PT"/>
        </w:rPr>
        <w:t>.</w:t>
      </w:r>
    </w:p>
    <w:p w:rsidR="008A0F0E" w:rsidRPr="008D384D" w:rsidRDefault="008D384D" w:rsidP="00043385">
      <w:pPr>
        <w:pStyle w:val="Nessunaspaziatura"/>
        <w:numPr>
          <w:ilvl w:val="1"/>
          <w:numId w:val="38"/>
        </w:numPr>
        <w:rPr>
          <w:bCs/>
          <w:lang w:val="pt-PT"/>
        </w:rPr>
      </w:pPr>
      <w:r w:rsidRPr="008D384D">
        <w:rPr>
          <w:lang w:val="pt-PT"/>
        </w:rPr>
        <w:t>Partindo da tua experiência, o que é que obstacula ou pode ajudar na procura de uma soluç</w:t>
      </w:r>
      <w:r>
        <w:rPr>
          <w:lang w:val="pt-PT"/>
        </w:rPr>
        <w:t>ão para um problema concreto que respeite o mais possível as diversas identidades culturais que interagem</w:t>
      </w:r>
      <w:r w:rsidR="002A508F" w:rsidRPr="008D384D">
        <w:rPr>
          <w:lang w:val="pt-PT"/>
        </w:rPr>
        <w:t xml:space="preserve">? </w:t>
      </w:r>
    </w:p>
    <w:p w:rsidR="002A508F" w:rsidRPr="008D384D" w:rsidRDefault="002A508F" w:rsidP="00B575B6">
      <w:pPr>
        <w:pStyle w:val="Paragrafoelenco"/>
        <w:ind w:left="0"/>
        <w:rPr>
          <w:rFonts w:cs="Times New Roman"/>
          <w:szCs w:val="24"/>
          <w:lang w:val="pt-PT"/>
        </w:rPr>
      </w:pPr>
    </w:p>
    <w:p w:rsidR="002A508F" w:rsidRPr="008D384D" w:rsidRDefault="002A508F" w:rsidP="00B575B6">
      <w:pPr>
        <w:pStyle w:val="Paragrafoelenco"/>
        <w:ind w:left="0"/>
        <w:rPr>
          <w:rFonts w:cs="Times New Roman"/>
          <w:szCs w:val="24"/>
          <w:lang w:val="pt-PT"/>
        </w:rPr>
      </w:pPr>
    </w:p>
    <w:p w:rsidR="008153BC" w:rsidRPr="008D384D" w:rsidRDefault="008153BC">
      <w:pPr>
        <w:spacing w:after="240"/>
        <w:jc w:val="center"/>
        <w:rPr>
          <w:rFonts w:cs="Times New Roman"/>
          <w:szCs w:val="24"/>
          <w:lang w:val="pt-PT"/>
        </w:rPr>
      </w:pPr>
      <w:r w:rsidRPr="008D384D">
        <w:rPr>
          <w:rFonts w:cs="Times New Roman"/>
          <w:szCs w:val="24"/>
          <w:lang w:val="pt-PT"/>
        </w:rPr>
        <w:br w:type="page"/>
      </w:r>
    </w:p>
    <w:p w:rsidR="002A508F" w:rsidRPr="008D384D" w:rsidRDefault="002A508F" w:rsidP="008153BC">
      <w:pPr>
        <w:pStyle w:val="Nessunaspaziatura"/>
        <w:rPr>
          <w:lang w:val="pt-PT"/>
        </w:rPr>
      </w:pPr>
    </w:p>
    <w:p w:rsidR="00FA7DEB" w:rsidRPr="006B64F4" w:rsidRDefault="00702715" w:rsidP="008153BC">
      <w:pPr>
        <w:pStyle w:val="Paragrafoelenco"/>
        <w:ind w:left="0" w:firstLine="0"/>
        <w:jc w:val="center"/>
        <w:rPr>
          <w:rFonts w:cs="Times New Roman"/>
          <w:b/>
          <w:sz w:val="28"/>
          <w:szCs w:val="28"/>
          <w:lang w:val="pt-PT"/>
        </w:rPr>
      </w:pPr>
      <w:r w:rsidRPr="006B64F4">
        <w:rPr>
          <w:rFonts w:cs="Times New Roman"/>
          <w:b/>
          <w:sz w:val="28"/>
          <w:szCs w:val="28"/>
          <w:lang w:val="pt-PT"/>
        </w:rPr>
        <w:t>Cap</w:t>
      </w:r>
      <w:r w:rsidR="008153BC" w:rsidRPr="006B64F4">
        <w:rPr>
          <w:rFonts w:cs="Times New Roman"/>
          <w:b/>
          <w:sz w:val="28"/>
          <w:szCs w:val="28"/>
          <w:lang w:val="pt-PT"/>
        </w:rPr>
        <w:t>í</w:t>
      </w:r>
      <w:r w:rsidRPr="006B64F4">
        <w:rPr>
          <w:rFonts w:cs="Times New Roman"/>
          <w:b/>
          <w:sz w:val="28"/>
          <w:szCs w:val="28"/>
          <w:lang w:val="pt-PT"/>
        </w:rPr>
        <w:t>t</w:t>
      </w:r>
      <w:r w:rsidR="008153BC" w:rsidRPr="006B64F4">
        <w:rPr>
          <w:rFonts w:cs="Times New Roman"/>
          <w:b/>
          <w:sz w:val="28"/>
          <w:szCs w:val="28"/>
          <w:lang w:val="pt-PT"/>
        </w:rPr>
        <w:t>u</w:t>
      </w:r>
      <w:r w:rsidRPr="006B64F4">
        <w:rPr>
          <w:rFonts w:cs="Times New Roman"/>
          <w:b/>
          <w:sz w:val="28"/>
          <w:szCs w:val="28"/>
          <w:lang w:val="pt-PT"/>
        </w:rPr>
        <w:t xml:space="preserve">lo </w:t>
      </w:r>
      <w:r w:rsidR="002D652E">
        <w:rPr>
          <w:rFonts w:cs="Times New Roman"/>
          <w:b/>
          <w:sz w:val="28"/>
          <w:szCs w:val="28"/>
          <w:lang w:val="pt-PT"/>
        </w:rPr>
        <w:t>9</w:t>
      </w:r>
      <w:bookmarkStart w:id="1" w:name="_GoBack"/>
      <w:bookmarkEnd w:id="1"/>
    </w:p>
    <w:p w:rsidR="00FA7DEB" w:rsidRPr="006B64F4" w:rsidRDefault="006A0381" w:rsidP="008153BC">
      <w:pPr>
        <w:pStyle w:val="Nessunaspaziatura"/>
        <w:rPr>
          <w:lang w:val="pt-PT"/>
        </w:rPr>
      </w:pPr>
      <w:r>
        <w:rPr>
          <w:noProof/>
          <w:lang w:val="pt-PT" w:eastAsia="pt-PT"/>
        </w:rPr>
        <mc:AlternateContent>
          <mc:Choice Requires="wps">
            <w:drawing>
              <wp:anchor distT="0" distB="0" distL="114300" distR="114300" simplePos="0" relativeHeight="251534848" behindDoc="0" locked="0" layoutInCell="1" allowOverlap="1" wp14:anchorId="622738E7" wp14:editId="7BE77E7A">
                <wp:simplePos x="0" y="0"/>
                <wp:positionH relativeFrom="column">
                  <wp:posOffset>-2034</wp:posOffset>
                </wp:positionH>
                <wp:positionV relativeFrom="paragraph">
                  <wp:posOffset>116684</wp:posOffset>
                </wp:positionV>
                <wp:extent cx="6102350" cy="807814"/>
                <wp:effectExtent l="0" t="0" r="12700" b="11430"/>
                <wp:wrapNone/>
                <wp:docPr id="1070" name="Rettangolo 1070"/>
                <wp:cNvGraphicFramePr/>
                <a:graphic xmlns:a="http://schemas.openxmlformats.org/drawingml/2006/main">
                  <a:graphicData uri="http://schemas.microsoft.com/office/word/2010/wordprocessingShape">
                    <wps:wsp>
                      <wps:cNvSpPr/>
                      <wps:spPr>
                        <a:xfrm>
                          <a:off x="0" y="0"/>
                          <a:ext cx="6102350" cy="8078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64F4" w:rsidRPr="008D384D" w:rsidRDefault="006B64F4" w:rsidP="00A641CD">
                            <w:pPr>
                              <w:pStyle w:val="Paragrafoelenco"/>
                              <w:ind w:left="0" w:firstLine="0"/>
                              <w:jc w:val="center"/>
                              <w:rPr>
                                <w:rFonts w:ascii="Arial Black" w:hAnsi="Arial Black" w:cs="Times New Roman"/>
                                <w:b/>
                                <w:bCs/>
                                <w:color w:val="000000" w:themeColor="text1"/>
                                <w:spacing w:val="-8"/>
                                <w:sz w:val="35"/>
                                <w:szCs w:val="35"/>
                                <w:lang w:val="pt-PT"/>
                              </w:rPr>
                            </w:pPr>
                            <w:r w:rsidRPr="008D384D">
                              <w:rPr>
                                <w:rFonts w:ascii="Arial Black" w:hAnsi="Arial Black" w:cs="Times New Roman"/>
                                <w:b/>
                                <w:bCs/>
                                <w:color w:val="000000" w:themeColor="text1"/>
                                <w:spacing w:val="-8"/>
                                <w:sz w:val="35"/>
                                <w:szCs w:val="35"/>
                                <w:lang w:val="pt-PT"/>
                              </w:rPr>
                              <w:t xml:space="preserve">IDENTIDADES MULTICULTURAIS </w:t>
                            </w:r>
                          </w:p>
                          <w:p w:rsidR="006B64F4" w:rsidRPr="008D384D" w:rsidRDefault="006B64F4" w:rsidP="00A641CD">
                            <w:pPr>
                              <w:pStyle w:val="Paragrafoelenco"/>
                              <w:ind w:left="0" w:firstLine="0"/>
                              <w:jc w:val="center"/>
                              <w:rPr>
                                <w:rFonts w:ascii="Arial Black" w:hAnsi="Arial Black" w:cs="Times New Roman"/>
                                <w:b/>
                                <w:color w:val="000000" w:themeColor="text1"/>
                                <w:spacing w:val="-8"/>
                                <w:sz w:val="35"/>
                                <w:szCs w:val="35"/>
                                <w:lang w:val="pt-PT"/>
                              </w:rPr>
                            </w:pPr>
                            <w:r w:rsidRPr="008D384D">
                              <w:rPr>
                                <w:rFonts w:ascii="Arial Black" w:hAnsi="Arial Black" w:cs="Times New Roman"/>
                                <w:b/>
                                <w:bCs/>
                                <w:color w:val="000000" w:themeColor="text1"/>
                                <w:spacing w:val="-8"/>
                                <w:sz w:val="35"/>
                                <w:szCs w:val="35"/>
                                <w:lang w:val="pt-PT"/>
                              </w:rPr>
                              <w:t xml:space="preserve">NAS COMUNIDADES RELIGIOSAS </w:t>
                            </w:r>
                            <w:r w:rsidR="008D384D" w:rsidRPr="008D384D">
                              <w:rPr>
                                <w:rFonts w:ascii="Arial Black" w:hAnsi="Arial Black" w:cs="Times New Roman"/>
                                <w:b/>
                                <w:bCs/>
                                <w:color w:val="000000" w:themeColor="text1"/>
                                <w:spacing w:val="-8"/>
                                <w:sz w:val="35"/>
                                <w:szCs w:val="35"/>
                                <w:lang w:val="pt-PT"/>
                              </w:rPr>
                              <w:t>M</w:t>
                            </w:r>
                            <w:r w:rsidRPr="008D384D">
                              <w:rPr>
                                <w:rFonts w:ascii="Arial Black" w:hAnsi="Arial Black" w:cs="Times New Roman"/>
                                <w:b/>
                                <w:bCs/>
                                <w:color w:val="000000" w:themeColor="text1"/>
                                <w:spacing w:val="-8"/>
                                <w:sz w:val="35"/>
                                <w:szCs w:val="35"/>
                                <w:lang w:val="pt-PT"/>
                              </w:rPr>
                              <w:t>ULTIÉTNICAS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738E7" id="Rettangolo 1070" o:spid="_x0000_s1046" style="position:absolute;left:0;text-align:left;margin-left:-.15pt;margin-top:9.2pt;width:480.5pt;height:63.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" fillcolor="white [3212]" strokecolor="black [3213]" strokeweight="2pt">
                <v:textbox>
                  <w:txbxContent>
                    <w:p w:rsidR="006B64F4" w:rsidRPr="008D384D" w:rsidRDefault="006B64F4" w:rsidP="00A641CD">
                      <w:pPr>
                        <w:pStyle w:val="Paragrafoelenco"/>
                        <w:ind w:left="0" w:firstLine="0"/>
                        <w:jc w:val="center"/>
                        <w:rPr>
                          <w:rFonts w:ascii="Arial Black" w:hAnsi="Arial Black" w:cs="Times New Roman"/>
                          <w:b/>
                          <w:bCs/>
                          <w:color w:val="000000" w:themeColor="text1"/>
                          <w:spacing w:val="-8"/>
                          <w:sz w:val="35"/>
                          <w:szCs w:val="35"/>
                          <w:lang w:val="pt-PT"/>
                        </w:rPr>
                      </w:pPr>
                      <w:r w:rsidRPr="008D384D">
                        <w:rPr>
                          <w:rFonts w:ascii="Arial Black" w:hAnsi="Arial Black" w:cs="Times New Roman"/>
                          <w:b/>
                          <w:bCs/>
                          <w:color w:val="000000" w:themeColor="text1"/>
                          <w:spacing w:val="-8"/>
                          <w:sz w:val="35"/>
                          <w:szCs w:val="35"/>
                          <w:lang w:val="pt-PT"/>
                        </w:rPr>
                        <w:t xml:space="preserve">IDENTIDADES MULTICULTURAIS </w:t>
                      </w:r>
                    </w:p>
                    <w:p w:rsidR="006B64F4" w:rsidRPr="008D384D" w:rsidRDefault="006B64F4" w:rsidP="00A641CD">
                      <w:pPr>
                        <w:pStyle w:val="Paragrafoelenco"/>
                        <w:ind w:left="0" w:firstLine="0"/>
                        <w:jc w:val="center"/>
                        <w:rPr>
                          <w:rFonts w:ascii="Arial Black" w:hAnsi="Arial Black" w:cs="Times New Roman"/>
                          <w:b/>
                          <w:color w:val="000000" w:themeColor="text1"/>
                          <w:spacing w:val="-8"/>
                          <w:sz w:val="35"/>
                          <w:szCs w:val="35"/>
                          <w:lang w:val="pt-PT"/>
                        </w:rPr>
                      </w:pPr>
                      <w:r w:rsidRPr="008D384D">
                        <w:rPr>
                          <w:rFonts w:ascii="Arial Black" w:hAnsi="Arial Black" w:cs="Times New Roman"/>
                          <w:b/>
                          <w:bCs/>
                          <w:color w:val="000000" w:themeColor="text1"/>
                          <w:spacing w:val="-8"/>
                          <w:sz w:val="35"/>
                          <w:szCs w:val="35"/>
                          <w:lang w:val="pt-PT"/>
                        </w:rPr>
                        <w:t xml:space="preserve">NAS COMUNIDADES RELIGIOSAS </w:t>
                      </w:r>
                      <w:r w:rsidR="008D384D" w:rsidRPr="008D384D">
                        <w:rPr>
                          <w:rFonts w:ascii="Arial Black" w:hAnsi="Arial Black" w:cs="Times New Roman"/>
                          <w:b/>
                          <w:bCs/>
                          <w:color w:val="000000" w:themeColor="text1"/>
                          <w:spacing w:val="-8"/>
                          <w:sz w:val="35"/>
                          <w:szCs w:val="35"/>
                          <w:lang w:val="pt-PT"/>
                        </w:rPr>
                        <w:t>M</w:t>
                      </w:r>
                      <w:r w:rsidRPr="008D384D">
                        <w:rPr>
                          <w:rFonts w:ascii="Arial Black" w:hAnsi="Arial Black" w:cs="Times New Roman"/>
                          <w:b/>
                          <w:bCs/>
                          <w:color w:val="000000" w:themeColor="text1"/>
                          <w:spacing w:val="-8"/>
                          <w:sz w:val="35"/>
                          <w:szCs w:val="35"/>
                          <w:lang w:val="pt-PT"/>
                        </w:rPr>
                        <w:t>ULTIÉTNICAS</w:t>
                      </w:r>
                    </w:p>
                  </w:txbxContent>
                </v:textbox>
              </v:rect>
            </w:pict>
          </mc:Fallback>
        </mc:AlternateContent>
      </w:r>
    </w:p>
    <w:p w:rsidR="00FA7DEB" w:rsidRPr="006B64F4" w:rsidRDefault="00FA7DEB" w:rsidP="00FA7DEB">
      <w:pPr>
        <w:pStyle w:val="Paragrafoelenco"/>
        <w:jc w:val="center"/>
        <w:rPr>
          <w:rFonts w:cs="Times New Roman"/>
          <w:b/>
          <w:szCs w:val="24"/>
          <w:lang w:val="pt-PT"/>
        </w:rPr>
      </w:pPr>
    </w:p>
    <w:p w:rsidR="00FA7DEB" w:rsidRPr="006B64F4" w:rsidRDefault="00FA7DEB" w:rsidP="00FA7DEB">
      <w:pPr>
        <w:pStyle w:val="Paragrafoelenco"/>
        <w:rPr>
          <w:rFonts w:cs="Times New Roman"/>
          <w:b/>
          <w:szCs w:val="24"/>
          <w:lang w:val="pt-PT"/>
        </w:rPr>
      </w:pPr>
    </w:p>
    <w:p w:rsidR="00FA7DEB" w:rsidRPr="006B64F4" w:rsidRDefault="00FA7DEB" w:rsidP="00FA7DEB">
      <w:pPr>
        <w:pStyle w:val="Paragrafoelenco"/>
        <w:rPr>
          <w:rFonts w:cs="Times New Roman"/>
          <w:b/>
          <w:szCs w:val="24"/>
          <w:lang w:val="pt-PT"/>
        </w:rPr>
      </w:pPr>
    </w:p>
    <w:p w:rsidR="00FA7DEB" w:rsidRPr="006B64F4" w:rsidRDefault="00FA7DEB" w:rsidP="00FA7DEB">
      <w:pPr>
        <w:pStyle w:val="Paragrafoelenco"/>
        <w:rPr>
          <w:rFonts w:cs="Times New Roman"/>
          <w:b/>
          <w:szCs w:val="24"/>
          <w:lang w:val="pt-PT"/>
        </w:rPr>
      </w:pPr>
    </w:p>
    <w:p w:rsidR="00A641CD" w:rsidRPr="006B64F4" w:rsidRDefault="00A641CD" w:rsidP="00A641CD">
      <w:pPr>
        <w:rPr>
          <w:rFonts w:cs="Times New Roman"/>
          <w:b/>
          <w:szCs w:val="24"/>
          <w:lang w:val="pt-PT"/>
        </w:rPr>
      </w:pPr>
    </w:p>
    <w:p w:rsidR="008D384D" w:rsidRDefault="008D384D" w:rsidP="00A641CD">
      <w:pPr>
        <w:pStyle w:val="Nessunaspaziatura"/>
        <w:rPr>
          <w:b/>
          <w:lang w:val="pt-PT"/>
        </w:rPr>
      </w:pPr>
    </w:p>
    <w:p w:rsidR="00A641CD" w:rsidRPr="00A641CD" w:rsidRDefault="00A641CD" w:rsidP="00A641CD">
      <w:pPr>
        <w:pStyle w:val="Nessunaspaziatura"/>
        <w:rPr>
          <w:b/>
          <w:lang w:val="pt-PT"/>
        </w:rPr>
      </w:pPr>
      <w:r w:rsidRPr="00A641CD">
        <w:rPr>
          <w:b/>
          <w:lang w:val="pt-PT"/>
        </w:rPr>
        <w:t>INTRODUÇÃO</w:t>
      </w:r>
    </w:p>
    <w:p w:rsidR="00A641CD" w:rsidRPr="00A641CD" w:rsidRDefault="00A641CD" w:rsidP="00A641CD">
      <w:pPr>
        <w:rPr>
          <w:lang w:val="pt-PT"/>
        </w:rPr>
      </w:pPr>
      <w:r w:rsidRPr="00A641CD">
        <w:rPr>
          <w:lang w:val="pt-PT"/>
        </w:rPr>
        <w:t xml:space="preserve">Muitas pessoas mantêm um contacto de base com a sua cultura de pertença, com os seus valores, tradições, costumes e regras sociais e ao mesmo tempo podem-se identificar com uma nova cultura, a do lugar onde se encontram. Deste modo os indivíduos continuam a levar dentro de si convicções culturais </w:t>
      </w:r>
      <w:r w:rsidR="008D384D">
        <w:rPr>
          <w:lang w:val="pt-PT"/>
        </w:rPr>
        <w:t>positivas</w:t>
      </w:r>
      <w:r w:rsidRPr="00A641CD">
        <w:rPr>
          <w:lang w:val="pt-PT"/>
        </w:rPr>
        <w:t xml:space="preserve"> que guiam os seus pensamentos e os seus </w:t>
      </w:r>
      <w:r w:rsidR="006D006C" w:rsidRPr="00A641CD">
        <w:rPr>
          <w:lang w:val="pt-PT"/>
        </w:rPr>
        <w:t>afetos</w:t>
      </w:r>
      <w:r w:rsidRPr="00A641CD">
        <w:rPr>
          <w:lang w:val="pt-PT"/>
        </w:rPr>
        <w:t>, embora externamente possa haver uma aparente adequação às expectativas do grupo cultural dominante.</w:t>
      </w:r>
    </w:p>
    <w:p w:rsidR="00A641CD" w:rsidRPr="00A641CD" w:rsidRDefault="00A641CD" w:rsidP="00A641CD">
      <w:pPr>
        <w:rPr>
          <w:lang w:val="pt-PT"/>
        </w:rPr>
      </w:pPr>
      <w:r w:rsidRPr="00A641CD">
        <w:rPr>
          <w:lang w:val="pt-PT"/>
        </w:rPr>
        <w:t>O que parece natural numa cultura pode influenciar o nosso modo de avaliar a nós mesmos e os outros. Isto frequentemente acontece nas comunidades religiosas multiculturais.</w:t>
      </w:r>
    </w:p>
    <w:p w:rsidR="00A641CD" w:rsidRPr="00A641CD" w:rsidRDefault="00A641CD" w:rsidP="00A641CD">
      <w:pPr>
        <w:rPr>
          <w:lang w:val="pt-PT"/>
        </w:rPr>
      </w:pPr>
    </w:p>
    <w:p w:rsidR="00A641CD" w:rsidRPr="00A641CD" w:rsidRDefault="00A641CD" w:rsidP="00A641CD">
      <w:pPr>
        <w:ind w:firstLine="0"/>
        <w:rPr>
          <w:b/>
          <w:lang w:val="pt-PT"/>
        </w:rPr>
      </w:pPr>
      <w:r w:rsidRPr="00A641CD">
        <w:rPr>
          <w:b/>
          <w:lang w:val="pt-PT"/>
        </w:rPr>
        <w:t>1. A IDENTIDADE CONFU</w:t>
      </w:r>
      <w:r w:rsidR="008D384D">
        <w:rPr>
          <w:b/>
          <w:lang w:val="pt-PT"/>
        </w:rPr>
        <w:t>S</w:t>
      </w:r>
      <w:r w:rsidRPr="00A641CD">
        <w:rPr>
          <w:b/>
          <w:lang w:val="pt-PT"/>
        </w:rPr>
        <w:t>A NA COMUNIDADE RELIGIOSA</w:t>
      </w:r>
    </w:p>
    <w:p w:rsidR="00A641CD" w:rsidRPr="00A641CD" w:rsidRDefault="00A641CD" w:rsidP="00A641CD">
      <w:pPr>
        <w:rPr>
          <w:lang w:val="pt-PT"/>
        </w:rPr>
      </w:pPr>
      <w:r w:rsidRPr="00A641CD">
        <w:rPr>
          <w:lang w:val="pt-PT"/>
        </w:rPr>
        <w:t>Muitas vezes nas comunidades religiosas interétnicas as pessoas provenientes de diversas nacionalidades encontram-se a viver uma profunda desorientação cultural, porque por um lado são invadidas pelas mensagens culturais a si estranhas, do grupo dominante ou do lugar em que vivem, por outro levam consigo modelos culturais de raiz, mas que não conseguem integrar de modo positivo com os modelos da cultura em que se encontram.</w:t>
      </w:r>
    </w:p>
    <w:p w:rsidR="00A641CD" w:rsidRPr="00A641CD" w:rsidRDefault="00A641CD" w:rsidP="00A641CD">
      <w:pPr>
        <w:rPr>
          <w:lang w:val="pt-PT"/>
        </w:rPr>
      </w:pPr>
      <w:r w:rsidRPr="00A641CD">
        <w:rPr>
          <w:lang w:val="pt-PT"/>
        </w:rPr>
        <w:t>O impacto com a novidade do ambiente culturalmente diferente do próprio desorienta o indivíduo provocando uma “confusão de identidade”, a que é difícil dar respostas adequadas. As consequências mais visíveis de tal confusão são: um perigoso sentido de alienação e de desenraizamento durante a fase de adaptação, a ausência de certeza cultural e de linhas guia para se orientar na vida e para integrar as experiências.</w:t>
      </w:r>
    </w:p>
    <w:p w:rsidR="00A641CD" w:rsidRPr="00A641CD" w:rsidRDefault="00A641CD" w:rsidP="00A641CD">
      <w:pPr>
        <w:rPr>
          <w:lang w:val="pt-PT"/>
        </w:rPr>
      </w:pPr>
      <w:r w:rsidRPr="00A641CD">
        <w:rPr>
          <w:lang w:val="pt-PT"/>
        </w:rPr>
        <w:t xml:space="preserve">A pessoa de uma cultura diferente da dominante pode incorrer no risco de sentir-se marginalizada se não consegue reconhecer os seus modelos culturais como válidos para se orientar no novo ambiente, e se vive o confronto com a cultura de acolhimento com uma </w:t>
      </w:r>
      <w:r w:rsidR="006D006C" w:rsidRPr="00A641CD">
        <w:rPr>
          <w:lang w:val="pt-PT"/>
        </w:rPr>
        <w:t>ótica</w:t>
      </w:r>
      <w:r w:rsidRPr="00A641CD">
        <w:rPr>
          <w:lang w:val="pt-PT"/>
        </w:rPr>
        <w:t xml:space="preserve"> competitiva.</w:t>
      </w:r>
    </w:p>
    <w:p w:rsidR="00A641CD" w:rsidRPr="00A641CD" w:rsidRDefault="00A641CD" w:rsidP="00A641CD">
      <w:pPr>
        <w:rPr>
          <w:lang w:val="pt-PT"/>
        </w:rPr>
      </w:pPr>
    </w:p>
    <w:p w:rsidR="00A641CD" w:rsidRPr="00A641CD" w:rsidRDefault="00A641CD" w:rsidP="00A641CD">
      <w:pPr>
        <w:ind w:left="425" w:firstLine="0"/>
        <w:rPr>
          <w:b/>
          <w:lang w:val="pt-PT"/>
        </w:rPr>
      </w:pPr>
      <w:r w:rsidRPr="00A641CD">
        <w:rPr>
          <w:b/>
          <w:lang w:val="pt-PT"/>
        </w:rPr>
        <w:t>Exemplo de um religioso asiático numa comunidade de cultura inglesa</w:t>
      </w:r>
    </w:p>
    <w:p w:rsidR="00A641CD" w:rsidRPr="00A641CD" w:rsidRDefault="00A641CD" w:rsidP="00A641CD">
      <w:pPr>
        <w:ind w:left="425"/>
        <w:rPr>
          <w:lang w:val="pt-PT"/>
        </w:rPr>
      </w:pPr>
      <w:r w:rsidRPr="00A641CD">
        <w:rPr>
          <w:lang w:val="pt-PT"/>
        </w:rPr>
        <w:t>Um religioso asiático que chega a uma comunidade religiosa onde as pessoas são de nacionalidade inglesa. Os esquemas de referência da organização daquela comunidade serão naturalmente orientados segundo a cultura dominante naquele contexto, isto é, a inglesa, pelo que as mensagens de adaptação que são enviadas ao confrade proveniente do oriente serão orientadas de modo a que ele possa fazer segundo o normal estilo inglês de comer, cumprimentar, rezar, acolher, falar.</w:t>
      </w:r>
    </w:p>
    <w:p w:rsidR="00A641CD" w:rsidRPr="00A641CD" w:rsidRDefault="00A641CD" w:rsidP="00A641CD">
      <w:pPr>
        <w:ind w:left="425"/>
        <w:rPr>
          <w:lang w:val="pt-PT"/>
        </w:rPr>
      </w:pPr>
      <w:r w:rsidRPr="00A641CD">
        <w:rPr>
          <w:lang w:val="pt-PT"/>
        </w:rPr>
        <w:t xml:space="preserve">Até aqui nada de estranho. Os mecanismos psicológicos de confusão instalam-se no momento em que a carga de informações provenientes da cultura dominante inglesa não são metabolizadas juntamente com o modelo cultural que naturalmente o confrade </w:t>
      </w:r>
      <w:r w:rsidR="008D384D">
        <w:rPr>
          <w:lang w:val="pt-PT"/>
        </w:rPr>
        <w:t>traz</w:t>
      </w:r>
      <w:r w:rsidRPr="00A641CD">
        <w:rPr>
          <w:lang w:val="pt-PT"/>
        </w:rPr>
        <w:t xml:space="preserve"> consigo.</w:t>
      </w:r>
    </w:p>
    <w:p w:rsidR="00A641CD" w:rsidRPr="00A641CD" w:rsidRDefault="00A641CD" w:rsidP="00A641CD">
      <w:pPr>
        <w:ind w:left="425"/>
        <w:rPr>
          <w:lang w:val="pt-PT"/>
        </w:rPr>
      </w:pPr>
      <w:r w:rsidRPr="00A641CD">
        <w:rPr>
          <w:lang w:val="pt-PT"/>
        </w:rPr>
        <w:t xml:space="preserve">Embora externamente ele possa mostrar uma discreta adaptação (funcional a um processo defensivo para evitar uma marginalização dolorosa e frustrante), por outro lado, risca confundir a sua identidade cultural entre a sua cultura e a de acolhimento. As consequências podem ser múltiplas. Ele poderá adaptar-se </w:t>
      </w:r>
      <w:r w:rsidR="008D384D">
        <w:rPr>
          <w:lang w:val="pt-PT"/>
        </w:rPr>
        <w:t>fazendo de conta</w:t>
      </w:r>
      <w:r w:rsidRPr="00A641CD">
        <w:rPr>
          <w:lang w:val="pt-PT"/>
        </w:rPr>
        <w:t xml:space="preserve">… </w:t>
      </w:r>
    </w:p>
    <w:p w:rsidR="00A641CD" w:rsidRPr="00A641CD" w:rsidRDefault="00A641CD" w:rsidP="00A641CD">
      <w:pPr>
        <w:ind w:left="425"/>
        <w:rPr>
          <w:lang w:val="pt-PT"/>
        </w:rPr>
      </w:pPr>
      <w:r w:rsidRPr="00A641CD">
        <w:rPr>
          <w:lang w:val="pt-PT"/>
        </w:rPr>
        <w:t xml:space="preserve">Ou </w:t>
      </w:r>
      <w:r w:rsidR="008D384D">
        <w:rPr>
          <w:lang w:val="pt-PT"/>
        </w:rPr>
        <w:t xml:space="preserve">então </w:t>
      </w:r>
      <w:r w:rsidRPr="00A641CD">
        <w:rPr>
          <w:lang w:val="pt-PT"/>
        </w:rPr>
        <w:t xml:space="preserve">poderá chegar a um nível de saturação da sua adaptação, para depois começar a rejeitar sistematicamente o modelo cultural inglês, ou ainda poderá alternar momentos de adaptação (por exemplo dentro da comunidade) a momentos em que exprime as suas </w:t>
      </w:r>
      <w:r w:rsidRPr="00A641CD">
        <w:rPr>
          <w:lang w:val="pt-PT"/>
        </w:rPr>
        <w:lastRenderedPageBreak/>
        <w:t>expectativas ou as suas necessidades culturais fora do controlo da comunidade (por exemplo quando está fora da comunidade)</w:t>
      </w:r>
    </w:p>
    <w:p w:rsidR="00A641CD" w:rsidRPr="00A641CD" w:rsidRDefault="00A641CD" w:rsidP="00A641CD">
      <w:pPr>
        <w:rPr>
          <w:lang w:val="pt-PT"/>
        </w:rPr>
      </w:pPr>
    </w:p>
    <w:p w:rsidR="00A641CD" w:rsidRPr="00A641CD" w:rsidRDefault="00A641CD" w:rsidP="00A641CD">
      <w:pPr>
        <w:ind w:firstLine="0"/>
        <w:rPr>
          <w:b/>
          <w:lang w:val="pt-PT"/>
        </w:rPr>
      </w:pPr>
      <w:r w:rsidRPr="00A641CD">
        <w:rPr>
          <w:b/>
          <w:lang w:val="pt-PT"/>
        </w:rPr>
        <w:t xml:space="preserve">2. </w:t>
      </w:r>
      <w:r w:rsidR="00785BBB">
        <w:rPr>
          <w:b/>
          <w:lang w:val="pt-PT"/>
        </w:rPr>
        <w:t>PRESSÃO</w:t>
      </w:r>
      <w:r w:rsidRPr="00A641CD">
        <w:rPr>
          <w:b/>
          <w:lang w:val="pt-PT"/>
        </w:rPr>
        <w:t xml:space="preserve"> DE ACULTURAÇÃO</w:t>
      </w:r>
    </w:p>
    <w:p w:rsidR="00A641CD" w:rsidRPr="00A641CD" w:rsidRDefault="00A641CD" w:rsidP="00A641CD">
      <w:pPr>
        <w:rPr>
          <w:lang w:val="pt-PT"/>
        </w:rPr>
      </w:pPr>
      <w:r w:rsidRPr="00A641CD">
        <w:rPr>
          <w:lang w:val="pt-PT"/>
        </w:rPr>
        <w:t xml:space="preserve">O risco de viver a própria cultura de origem como </w:t>
      </w:r>
      <w:r>
        <w:rPr>
          <w:lang w:val="pt-PT"/>
        </w:rPr>
        <w:t>«</w:t>
      </w:r>
      <w:r w:rsidRPr="00A641CD">
        <w:rPr>
          <w:lang w:val="pt-PT"/>
        </w:rPr>
        <w:t>irrelevante</w:t>
      </w:r>
      <w:r>
        <w:rPr>
          <w:lang w:val="pt-PT"/>
        </w:rPr>
        <w:t>»</w:t>
      </w:r>
      <w:r w:rsidRPr="00A641CD">
        <w:rPr>
          <w:lang w:val="pt-PT"/>
        </w:rPr>
        <w:t xml:space="preserve"> </w:t>
      </w:r>
      <w:r w:rsidR="008D384D">
        <w:rPr>
          <w:lang w:val="pt-PT"/>
        </w:rPr>
        <w:t>e</w:t>
      </w:r>
      <w:r w:rsidRPr="00A641CD">
        <w:rPr>
          <w:lang w:val="pt-PT"/>
        </w:rPr>
        <w:t xml:space="preserve">, de algum modo, a </w:t>
      </w:r>
      <w:r>
        <w:rPr>
          <w:lang w:val="pt-PT"/>
        </w:rPr>
        <w:t>«</w:t>
      </w:r>
      <w:r w:rsidRPr="00A641CD">
        <w:rPr>
          <w:lang w:val="pt-PT"/>
        </w:rPr>
        <w:t>esquecer</w:t>
      </w:r>
      <w:r>
        <w:rPr>
          <w:lang w:val="pt-PT"/>
        </w:rPr>
        <w:t>»</w:t>
      </w:r>
      <w:r w:rsidRPr="00A641CD">
        <w:rPr>
          <w:lang w:val="pt-PT"/>
        </w:rPr>
        <w:t xml:space="preserve"> leva a pessoa a ignorar os princípios adquiridos na sua cultura, sem ter integrado as novas orientações culturais propostas, com uma consequente perda de pontos de referência emocionais e ideológicos que a cultura local forneceria à pessoa.</w:t>
      </w:r>
    </w:p>
    <w:p w:rsidR="00A641CD" w:rsidRPr="00A641CD" w:rsidRDefault="00A641CD" w:rsidP="00A641CD">
      <w:pPr>
        <w:rPr>
          <w:lang w:val="pt-PT"/>
        </w:rPr>
      </w:pPr>
      <w:r w:rsidRPr="00A641CD">
        <w:rPr>
          <w:lang w:val="pt-PT"/>
        </w:rPr>
        <w:t xml:space="preserve">O distanciamento da cultura local provoca </w:t>
      </w:r>
      <w:r w:rsidR="00785BBB">
        <w:rPr>
          <w:lang w:val="pt-PT"/>
        </w:rPr>
        <w:t>pressão</w:t>
      </w:r>
      <w:r w:rsidRPr="00A641CD">
        <w:rPr>
          <w:lang w:val="pt-PT"/>
        </w:rPr>
        <w:t xml:space="preserve"> de aculturação, sobretudo se a aculturação não é voluntária. Tal </w:t>
      </w:r>
      <w:r w:rsidR="00785BBB">
        <w:rPr>
          <w:lang w:val="pt-PT"/>
        </w:rPr>
        <w:t>pressão</w:t>
      </w:r>
      <w:r w:rsidRPr="00A641CD">
        <w:rPr>
          <w:lang w:val="pt-PT"/>
        </w:rPr>
        <w:t xml:space="preserve"> aumenta com o aumentar da distância entre a própria cultura e a cultura em que se é acolhido. Isto pode ser fonte de notáveis descolamentos até atingir </w:t>
      </w:r>
      <w:r w:rsidR="008D384D">
        <w:rPr>
          <w:lang w:val="pt-PT"/>
        </w:rPr>
        <w:t xml:space="preserve">as </w:t>
      </w:r>
      <w:r w:rsidRPr="00A641CD">
        <w:rPr>
          <w:lang w:val="pt-PT"/>
        </w:rPr>
        <w:t>verdadeiras estruturas de personalidade</w:t>
      </w:r>
      <w:r w:rsidR="008D384D">
        <w:rPr>
          <w:lang w:val="pt-PT"/>
        </w:rPr>
        <w:t>,</w:t>
      </w:r>
      <w:r w:rsidRPr="00A641CD">
        <w:rPr>
          <w:lang w:val="pt-PT"/>
        </w:rPr>
        <w:t xml:space="preserve"> que se desenvolvem em paralelo sem </w:t>
      </w:r>
      <w:r w:rsidR="008D384D">
        <w:rPr>
          <w:lang w:val="pt-PT"/>
        </w:rPr>
        <w:t>se integrar</w:t>
      </w:r>
      <w:r w:rsidRPr="00A641CD">
        <w:rPr>
          <w:lang w:val="pt-PT"/>
        </w:rPr>
        <w:t xml:space="preserve"> </w:t>
      </w:r>
      <w:r w:rsidR="008D384D">
        <w:rPr>
          <w:lang w:val="pt-PT"/>
        </w:rPr>
        <w:t>em</w:t>
      </w:r>
      <w:r w:rsidRPr="00A641CD">
        <w:rPr>
          <w:lang w:val="pt-PT"/>
        </w:rPr>
        <w:t xml:space="preserve"> níveis suficientemente funcionais.</w:t>
      </w:r>
    </w:p>
    <w:p w:rsidR="00A641CD" w:rsidRPr="00A641CD" w:rsidRDefault="00A641CD" w:rsidP="00A641CD">
      <w:pPr>
        <w:rPr>
          <w:lang w:val="pt-PT"/>
        </w:rPr>
      </w:pPr>
    </w:p>
    <w:p w:rsidR="00A641CD" w:rsidRPr="00A641CD" w:rsidRDefault="00A641CD" w:rsidP="00A641CD">
      <w:pPr>
        <w:ind w:firstLine="0"/>
        <w:rPr>
          <w:b/>
          <w:lang w:val="pt-PT"/>
        </w:rPr>
      </w:pPr>
      <w:r w:rsidRPr="00A641CD">
        <w:rPr>
          <w:b/>
          <w:lang w:val="pt-PT"/>
        </w:rPr>
        <w:t>3. O DESAFIO DAS COMUNIDADES RELIGIOSAS MULTIÉTNICAS</w:t>
      </w:r>
    </w:p>
    <w:p w:rsidR="00A641CD" w:rsidRPr="00A641CD" w:rsidRDefault="00A641CD" w:rsidP="00A641CD">
      <w:pPr>
        <w:rPr>
          <w:lang w:val="pt-PT"/>
        </w:rPr>
      </w:pPr>
      <w:r w:rsidRPr="00A641CD">
        <w:rPr>
          <w:lang w:val="pt-PT"/>
        </w:rPr>
        <w:t>O fenómeno da multiculturalidade nas comunidades religiosas está-se a difundir muito, isso produz contactos dilatados entre culturas e subculturas com uma rapidez nunca antes vista.</w:t>
      </w:r>
    </w:p>
    <w:p w:rsidR="00A641CD" w:rsidRPr="00A641CD" w:rsidRDefault="00A641CD" w:rsidP="00A641CD">
      <w:pPr>
        <w:rPr>
          <w:lang w:val="pt-PT"/>
        </w:rPr>
      </w:pPr>
      <w:r w:rsidRPr="00A641CD">
        <w:rPr>
          <w:lang w:val="pt-PT"/>
        </w:rPr>
        <w:t>Daqui a importância de mediar entre os diversos modelos culturais, isto quer dizer entrar em contacto com as diversas culturas, conhecê-las, amá-las, confrontá-las, mas quer dizer permitir a si mesmos conhecer e amar a própria cultura, para poder permitir ao outro um confronto propositivo na direção da reciprocidade.</w:t>
      </w:r>
    </w:p>
    <w:p w:rsidR="00A641CD" w:rsidRPr="00A641CD" w:rsidRDefault="00A641CD" w:rsidP="00A641CD">
      <w:pPr>
        <w:rPr>
          <w:lang w:val="pt-PT"/>
        </w:rPr>
      </w:pPr>
      <w:r w:rsidRPr="00A641CD">
        <w:rPr>
          <w:lang w:val="pt-PT"/>
        </w:rPr>
        <w:t>O desafio é:</w:t>
      </w:r>
    </w:p>
    <w:p w:rsidR="00A641CD" w:rsidRPr="00A641CD" w:rsidRDefault="00A641CD" w:rsidP="00043385">
      <w:pPr>
        <w:pStyle w:val="Nessunaspaziatura"/>
        <w:numPr>
          <w:ilvl w:val="0"/>
          <w:numId w:val="53"/>
        </w:numPr>
        <w:rPr>
          <w:lang w:val="pt-PT"/>
        </w:rPr>
      </w:pPr>
      <w:r w:rsidRPr="00A641CD">
        <w:rPr>
          <w:lang w:val="pt-PT"/>
        </w:rPr>
        <w:t xml:space="preserve">integrar as diversidades numa unidade que não é um indistinto nivelamento ou um conformismo </w:t>
      </w:r>
      <w:r>
        <w:rPr>
          <w:lang w:val="pt-PT"/>
        </w:rPr>
        <w:t>passivo</w:t>
      </w:r>
      <w:r w:rsidRPr="00A641CD">
        <w:rPr>
          <w:lang w:val="pt-PT"/>
        </w:rPr>
        <w:t>, mas uma reconstrução permanente da plataforma comum, consolidada pela consciência dos recursos culturais do irmão e sustentada pelos objetivos partilhados</w:t>
      </w:r>
    </w:p>
    <w:p w:rsidR="00A641CD" w:rsidRPr="00A641CD" w:rsidRDefault="00A641CD" w:rsidP="00043385">
      <w:pPr>
        <w:pStyle w:val="Nessunaspaziatura"/>
        <w:numPr>
          <w:ilvl w:val="0"/>
          <w:numId w:val="53"/>
        </w:numPr>
        <w:rPr>
          <w:lang w:val="pt-PT"/>
        </w:rPr>
      </w:pPr>
      <w:r w:rsidRPr="00A641CD">
        <w:rPr>
          <w:lang w:val="pt-PT"/>
        </w:rPr>
        <w:t>evitar a homogeneização, o isolamento, a desintegração do próprio eu</w:t>
      </w:r>
    </w:p>
    <w:p w:rsidR="00A641CD" w:rsidRPr="00A641CD" w:rsidRDefault="00A641CD" w:rsidP="00043385">
      <w:pPr>
        <w:pStyle w:val="Nessunaspaziatura"/>
        <w:numPr>
          <w:ilvl w:val="0"/>
          <w:numId w:val="53"/>
        </w:numPr>
        <w:rPr>
          <w:lang w:val="pt-PT"/>
        </w:rPr>
      </w:pPr>
      <w:r w:rsidRPr="00A641CD">
        <w:rPr>
          <w:lang w:val="pt-PT"/>
        </w:rPr>
        <w:t>harmonizar os valores da convivência humana num contexto privilegiado para uma eficaz experiência de comunhão como é precisamente a comunidade religiosa.</w:t>
      </w:r>
    </w:p>
    <w:p w:rsidR="00A641CD" w:rsidRPr="00A641CD" w:rsidRDefault="00A641CD" w:rsidP="00A641CD">
      <w:pPr>
        <w:rPr>
          <w:lang w:val="pt-PT"/>
        </w:rPr>
      </w:pPr>
    </w:p>
    <w:p w:rsidR="00A641CD" w:rsidRPr="00A641CD" w:rsidRDefault="00A641CD" w:rsidP="00A641CD">
      <w:pPr>
        <w:ind w:firstLine="0"/>
        <w:rPr>
          <w:b/>
          <w:lang w:val="pt-PT"/>
        </w:rPr>
      </w:pPr>
      <w:r w:rsidRPr="00A641CD">
        <w:rPr>
          <w:b/>
          <w:lang w:val="pt-PT"/>
        </w:rPr>
        <w:t>4. A EXPLORAÇÃO RELACIONAL RECÍPROCA</w:t>
      </w:r>
    </w:p>
    <w:p w:rsidR="00A641CD" w:rsidRPr="00A641CD" w:rsidRDefault="00A641CD" w:rsidP="00A641CD">
      <w:pPr>
        <w:rPr>
          <w:lang w:val="pt-PT"/>
        </w:rPr>
      </w:pPr>
      <w:r w:rsidRPr="00A641CD">
        <w:rPr>
          <w:lang w:val="pt-PT"/>
        </w:rPr>
        <w:t>A integração das culturas diferentes numa mesma comunidade é um processo de recíproca exploração relacional que ajuda a conhecer-se melhor para compreender como integrar a diversidade cultural e pessoal em direção à fraternidade e à corresponsabilidade.</w:t>
      </w:r>
    </w:p>
    <w:p w:rsidR="00A641CD" w:rsidRPr="00A641CD" w:rsidRDefault="00A641CD" w:rsidP="00A641CD">
      <w:pPr>
        <w:rPr>
          <w:lang w:val="pt-PT"/>
        </w:rPr>
      </w:pPr>
      <w:r w:rsidRPr="00A641CD">
        <w:rPr>
          <w:lang w:val="pt-PT"/>
        </w:rPr>
        <w:t>No confronto recíproco as pessoas têm uma dupla tarefa que concerne a própria identidade e a do outro: manter um firme sentido das tradições culturais originárias e, ao mesmo tempo, incorporar uma quantidade de valores e normas comportamentais da cultura de maioria suficiente para que os membros daquele grupo possam sentir-se e comportar-se como os membros daquela cultura.</w:t>
      </w:r>
    </w:p>
    <w:p w:rsidR="009F5178" w:rsidRPr="00A641CD" w:rsidRDefault="00A641CD" w:rsidP="00A641CD">
      <w:pPr>
        <w:rPr>
          <w:lang w:val="pt-PT"/>
        </w:rPr>
      </w:pPr>
      <w:r w:rsidRPr="00A641CD">
        <w:rPr>
          <w:lang w:val="pt-PT"/>
        </w:rPr>
        <w:t>A característica distintiva da integração é por isso um sentido de si bicultural, que enlace com as características únicas dos dois grupos culturais.</w:t>
      </w:r>
    </w:p>
    <w:p w:rsidR="008731E6" w:rsidRPr="00A641CD" w:rsidRDefault="008731E6" w:rsidP="0046055D">
      <w:pPr>
        <w:pStyle w:val="Paragrafoelenco"/>
        <w:ind w:left="0"/>
        <w:rPr>
          <w:rFonts w:cs="Times New Roman"/>
          <w:szCs w:val="24"/>
          <w:lang w:val="pt-PT"/>
        </w:rPr>
      </w:pPr>
    </w:p>
    <w:p w:rsidR="008731E6" w:rsidRPr="00A641CD" w:rsidRDefault="008731E6" w:rsidP="0046055D">
      <w:pPr>
        <w:pStyle w:val="Paragrafoelenco"/>
        <w:ind w:left="0"/>
        <w:rPr>
          <w:rFonts w:cs="Times New Roman"/>
          <w:szCs w:val="24"/>
          <w:lang w:val="pt-PT"/>
        </w:rPr>
      </w:pPr>
    </w:p>
    <w:p w:rsidR="009F5178" w:rsidRPr="00A641CD" w:rsidRDefault="009F5178" w:rsidP="009F5178">
      <w:pPr>
        <w:pStyle w:val="Paragrafoelenco"/>
        <w:ind w:left="0"/>
        <w:rPr>
          <w:rFonts w:cs="Times New Roman"/>
          <w:sz w:val="26"/>
          <w:szCs w:val="26"/>
          <w:lang w:val="pt-PT"/>
        </w:rPr>
      </w:pPr>
      <w:r w:rsidRPr="00A641CD">
        <w:rPr>
          <w:rFonts w:cs="Times New Roman"/>
          <w:szCs w:val="24"/>
          <w:lang w:val="pt-PT"/>
        </w:rPr>
        <w:t xml:space="preserve">* </w:t>
      </w:r>
      <w:r w:rsidR="00A641CD" w:rsidRPr="00A641CD">
        <w:rPr>
          <w:rFonts w:cs="Times New Roman"/>
          <w:b/>
          <w:sz w:val="26"/>
          <w:szCs w:val="26"/>
          <w:u w:val="single"/>
          <w:lang w:val="pt-PT"/>
        </w:rPr>
        <w:t>Perguntas para a reflexão pessoal e a partilha</w:t>
      </w:r>
    </w:p>
    <w:p w:rsidR="00A641CD" w:rsidRPr="00A641CD" w:rsidRDefault="00A641CD" w:rsidP="00043385">
      <w:pPr>
        <w:pStyle w:val="Paragrafoelenco"/>
        <w:numPr>
          <w:ilvl w:val="0"/>
          <w:numId w:val="54"/>
        </w:numPr>
        <w:rPr>
          <w:rFonts w:cs="Times New Roman"/>
          <w:szCs w:val="24"/>
          <w:lang w:val="pt-PT"/>
        </w:rPr>
      </w:pPr>
      <w:r w:rsidRPr="00A641CD">
        <w:rPr>
          <w:rFonts w:cs="Times New Roman"/>
          <w:szCs w:val="24"/>
          <w:lang w:val="pt-PT"/>
        </w:rPr>
        <w:t>Stress de aculturação, confusão de identidade: podes partilhar alguma experiência pessoal ou de confrades com quem viveste.</w:t>
      </w:r>
    </w:p>
    <w:p w:rsidR="00A641CD" w:rsidRPr="00A641CD" w:rsidRDefault="00A641CD" w:rsidP="00043385">
      <w:pPr>
        <w:pStyle w:val="Paragrafoelenco"/>
        <w:numPr>
          <w:ilvl w:val="0"/>
          <w:numId w:val="54"/>
        </w:numPr>
        <w:rPr>
          <w:rFonts w:cs="Times New Roman"/>
          <w:szCs w:val="24"/>
          <w:lang w:val="pt-PT"/>
        </w:rPr>
      </w:pPr>
      <w:r w:rsidRPr="00A641CD">
        <w:rPr>
          <w:rFonts w:cs="Times New Roman"/>
          <w:szCs w:val="24"/>
          <w:lang w:val="pt-PT"/>
        </w:rPr>
        <w:t xml:space="preserve">Se na tua formação inicial tiveste formadores de uma cultura que não é </w:t>
      </w:r>
      <w:r w:rsidR="00785BBB">
        <w:rPr>
          <w:rFonts w:cs="Times New Roman"/>
          <w:szCs w:val="24"/>
          <w:lang w:val="pt-PT"/>
        </w:rPr>
        <w:t xml:space="preserve">a </w:t>
      </w:r>
      <w:r w:rsidRPr="00A641CD">
        <w:rPr>
          <w:rFonts w:cs="Times New Roman"/>
          <w:szCs w:val="24"/>
          <w:lang w:val="pt-PT"/>
        </w:rPr>
        <w:t>tua, qual foi a tua experiência? Dificuldades encontradas e aspectos positivos que recordes</w:t>
      </w:r>
    </w:p>
    <w:p w:rsidR="00A641CD" w:rsidRPr="00A641CD" w:rsidRDefault="00A641CD" w:rsidP="00043385">
      <w:pPr>
        <w:pStyle w:val="Paragrafoelenco"/>
        <w:numPr>
          <w:ilvl w:val="0"/>
          <w:numId w:val="54"/>
        </w:numPr>
        <w:rPr>
          <w:lang w:val="pt-PT"/>
        </w:rPr>
      </w:pPr>
      <w:r w:rsidRPr="00A641CD">
        <w:rPr>
          <w:rFonts w:cs="Times New Roman"/>
          <w:szCs w:val="24"/>
          <w:lang w:val="pt-PT"/>
        </w:rPr>
        <w:t>Se pertences a um grupo minoritário na nossa congregação, qual foi a tua experiência na convivência com confrades que pertencem à cultura dominante?</w:t>
      </w:r>
      <w:r w:rsidRPr="00A641CD">
        <w:rPr>
          <w:rFonts w:ascii="Arial Black" w:hAnsi="Arial Black" w:cs="Times New Roman"/>
          <w:sz w:val="36"/>
          <w:szCs w:val="36"/>
          <w:lang w:val="pt-PT"/>
        </w:rPr>
        <w:br w:type="page"/>
      </w:r>
    </w:p>
    <w:p w:rsidR="00A641CD" w:rsidRDefault="00A641CD" w:rsidP="00A641CD">
      <w:pPr>
        <w:pStyle w:val="Paragrafoelenco"/>
        <w:ind w:left="0" w:firstLine="0"/>
        <w:jc w:val="center"/>
        <w:rPr>
          <w:rFonts w:ascii="Arial Black" w:hAnsi="Arial Black" w:cs="Times New Roman"/>
          <w:sz w:val="36"/>
          <w:szCs w:val="36"/>
          <w:lang w:val="pt-PT"/>
        </w:rPr>
      </w:pPr>
      <w:r w:rsidRPr="00A641CD">
        <w:rPr>
          <w:rFonts w:ascii="Arial Black" w:hAnsi="Arial Black" w:cs="Times New Roman"/>
          <w:sz w:val="36"/>
          <w:szCs w:val="36"/>
          <w:lang w:val="pt-PT"/>
        </w:rPr>
        <w:lastRenderedPageBreak/>
        <w:t xml:space="preserve">ELABORAÇÃO </w:t>
      </w:r>
    </w:p>
    <w:p w:rsidR="00A641CD" w:rsidRPr="00A641CD" w:rsidRDefault="00A641CD" w:rsidP="00A641CD">
      <w:pPr>
        <w:pStyle w:val="Paragrafoelenco"/>
        <w:ind w:left="0" w:firstLine="0"/>
        <w:jc w:val="center"/>
        <w:rPr>
          <w:rFonts w:ascii="Arial Black" w:hAnsi="Arial Black" w:cs="Times New Roman"/>
          <w:sz w:val="36"/>
          <w:szCs w:val="36"/>
          <w:lang w:val="pt-PT"/>
        </w:rPr>
      </w:pPr>
      <w:r w:rsidRPr="00A641CD">
        <w:rPr>
          <w:rFonts w:ascii="Arial Black" w:hAnsi="Arial Black" w:cs="Times New Roman"/>
          <w:sz w:val="36"/>
          <w:szCs w:val="36"/>
          <w:lang w:val="pt-PT"/>
        </w:rPr>
        <w:t xml:space="preserve">DO </w:t>
      </w:r>
      <w:r>
        <w:rPr>
          <w:rFonts w:ascii="Arial Black" w:hAnsi="Arial Black" w:cs="Times New Roman"/>
          <w:sz w:val="36"/>
          <w:szCs w:val="36"/>
          <w:lang w:val="pt-PT"/>
        </w:rPr>
        <w:t>COMPROMISSO</w:t>
      </w:r>
      <w:r w:rsidRPr="00A641CD">
        <w:rPr>
          <w:rFonts w:ascii="Arial Black" w:hAnsi="Arial Black" w:cs="Times New Roman"/>
          <w:sz w:val="36"/>
          <w:szCs w:val="36"/>
          <w:lang w:val="pt-PT"/>
        </w:rPr>
        <w:t xml:space="preserve"> COMUNITÁRIO</w:t>
      </w:r>
    </w:p>
    <w:p w:rsidR="00A641CD" w:rsidRPr="00A641CD" w:rsidRDefault="00A641CD" w:rsidP="00A641CD">
      <w:pPr>
        <w:pStyle w:val="Paragrafoelenco"/>
        <w:ind w:left="0" w:firstLine="0"/>
        <w:jc w:val="center"/>
        <w:rPr>
          <w:rFonts w:ascii="Arial Black" w:hAnsi="Arial Black" w:cs="Times New Roman"/>
          <w:sz w:val="36"/>
          <w:szCs w:val="36"/>
          <w:lang w:val="pt-PT"/>
        </w:rPr>
      </w:pPr>
      <w:r w:rsidRPr="00A641CD">
        <w:rPr>
          <w:rFonts w:ascii="Arial Black" w:hAnsi="Arial Black" w:cs="Times New Roman"/>
          <w:sz w:val="36"/>
          <w:szCs w:val="36"/>
          <w:lang w:val="pt-PT"/>
        </w:rPr>
        <w:t>PARA CRESCER NA COMPETÊNCIA MULTICULTURAL</w:t>
      </w:r>
    </w:p>
    <w:p w:rsidR="00214B0F" w:rsidRPr="00A641CD" w:rsidRDefault="00214B0F" w:rsidP="00A641CD">
      <w:pPr>
        <w:pStyle w:val="Paragrafoelenco"/>
        <w:ind w:left="0" w:firstLine="0"/>
        <w:jc w:val="center"/>
        <w:rPr>
          <w:rFonts w:ascii="Arial Black" w:hAnsi="Arial Black" w:cs="Times New Roman"/>
          <w:sz w:val="36"/>
          <w:szCs w:val="36"/>
          <w:lang w:val="pt-PT"/>
        </w:rPr>
      </w:pPr>
    </w:p>
    <w:p w:rsidR="00954616" w:rsidRDefault="00A641CD" w:rsidP="00A641CD">
      <w:pPr>
        <w:pStyle w:val="Paragrafoelenco"/>
        <w:ind w:left="0" w:firstLine="0"/>
        <w:jc w:val="center"/>
        <w:rPr>
          <w:rFonts w:ascii="Arial Black" w:hAnsi="Arial Black" w:cs="Times New Roman"/>
          <w:sz w:val="32"/>
          <w:szCs w:val="32"/>
          <w:lang w:val="pt-PT"/>
        </w:rPr>
      </w:pPr>
      <w:r w:rsidRPr="00A641CD">
        <w:rPr>
          <w:rFonts w:ascii="Arial Black" w:hAnsi="Arial Black" w:cs="Times New Roman"/>
          <w:sz w:val="32"/>
          <w:szCs w:val="32"/>
          <w:lang w:val="pt-PT"/>
        </w:rPr>
        <w:t xml:space="preserve">Para que as nossas comunidades multiétnicas sejam sinal do Reino segundo </w:t>
      </w:r>
      <w:r w:rsidR="00785BBB">
        <w:rPr>
          <w:rFonts w:ascii="Arial Black" w:hAnsi="Arial Black" w:cs="Times New Roman"/>
          <w:sz w:val="32"/>
          <w:szCs w:val="32"/>
          <w:lang w:val="pt-PT"/>
        </w:rPr>
        <w:t xml:space="preserve">o </w:t>
      </w:r>
      <w:r w:rsidRPr="00A641CD">
        <w:rPr>
          <w:rFonts w:ascii="Arial Black" w:hAnsi="Arial Black" w:cs="Times New Roman"/>
          <w:sz w:val="32"/>
          <w:szCs w:val="32"/>
          <w:lang w:val="pt-PT"/>
        </w:rPr>
        <w:t>carisma Comboniano</w:t>
      </w:r>
    </w:p>
    <w:p w:rsidR="00A641CD" w:rsidRDefault="00A641CD" w:rsidP="00A641CD">
      <w:pPr>
        <w:pStyle w:val="Paragrafoelenco"/>
        <w:ind w:left="0" w:firstLine="0"/>
        <w:rPr>
          <w:rFonts w:cs="Times New Roman"/>
          <w:szCs w:val="24"/>
          <w:lang w:val="pt-PT"/>
        </w:rPr>
      </w:pPr>
    </w:p>
    <w:p w:rsidR="00A641CD" w:rsidRPr="00A641CD" w:rsidRDefault="00A641CD" w:rsidP="00A641CD">
      <w:pPr>
        <w:pStyle w:val="Paragrafoelenco"/>
        <w:ind w:left="0" w:firstLine="0"/>
        <w:rPr>
          <w:rFonts w:cs="Times New Roman"/>
          <w:szCs w:val="24"/>
          <w:lang w:val="pt-PT"/>
        </w:rPr>
      </w:pPr>
    </w:p>
    <w:p w:rsidR="00820D28" w:rsidRPr="00820D28" w:rsidRDefault="00785BBB" w:rsidP="00820D28">
      <w:pPr>
        <w:rPr>
          <w:sz w:val="28"/>
          <w:lang w:val="pt-PT"/>
        </w:rPr>
      </w:pPr>
      <w:r>
        <w:rPr>
          <w:sz w:val="28"/>
          <w:lang w:val="pt-PT"/>
        </w:rPr>
        <w:t>Como anunciado na i</w:t>
      </w:r>
      <w:r w:rsidR="00820D28" w:rsidRPr="00820D28">
        <w:rPr>
          <w:sz w:val="28"/>
          <w:lang w:val="pt-PT"/>
        </w:rPr>
        <w:t xml:space="preserve">ntrodução, este fascículo termina com o convite a elaborar, no </w:t>
      </w:r>
      <w:r>
        <w:rPr>
          <w:sz w:val="28"/>
          <w:lang w:val="pt-PT"/>
        </w:rPr>
        <w:t>fim</w:t>
      </w:r>
      <w:r w:rsidR="00820D28" w:rsidRPr="00820D28">
        <w:rPr>
          <w:sz w:val="28"/>
          <w:lang w:val="pt-PT"/>
        </w:rPr>
        <w:t xml:space="preserve"> do </w:t>
      </w:r>
      <w:r w:rsidR="00820D28" w:rsidRPr="00785BBB">
        <w:rPr>
          <w:i/>
          <w:sz w:val="28"/>
          <w:lang w:val="pt-PT"/>
        </w:rPr>
        <w:t>workshop</w:t>
      </w:r>
      <w:r w:rsidR="00820D28" w:rsidRPr="00820D28">
        <w:rPr>
          <w:sz w:val="28"/>
          <w:lang w:val="pt-PT"/>
        </w:rPr>
        <w:t xml:space="preserve">, </w:t>
      </w:r>
      <w:r w:rsidR="00820D28" w:rsidRPr="00820D28">
        <w:rPr>
          <w:b/>
          <w:sz w:val="28"/>
          <w:lang w:val="pt-PT"/>
        </w:rPr>
        <w:t>o compromisso comunitário para crescer na competência intercultural</w:t>
      </w:r>
      <w:r w:rsidR="00820D28" w:rsidRPr="00820D28">
        <w:rPr>
          <w:sz w:val="28"/>
          <w:lang w:val="pt-PT"/>
        </w:rPr>
        <w:t xml:space="preserve">. Tal </w:t>
      </w:r>
      <w:r w:rsidR="00820D28">
        <w:rPr>
          <w:sz w:val="28"/>
          <w:lang w:val="pt-PT"/>
        </w:rPr>
        <w:t>compromisso</w:t>
      </w:r>
      <w:r w:rsidR="00820D28" w:rsidRPr="00820D28">
        <w:rPr>
          <w:sz w:val="28"/>
          <w:lang w:val="pt-PT"/>
        </w:rPr>
        <w:t xml:space="preserve"> comunitário retoma o empenho assumido comunitariamente (ou em grupo) na conclusão de toda a partilha.</w:t>
      </w:r>
    </w:p>
    <w:p w:rsidR="00820D28" w:rsidRPr="00820D28" w:rsidRDefault="00820D28" w:rsidP="00820D28">
      <w:pPr>
        <w:pStyle w:val="Paragrafoelenco"/>
        <w:rPr>
          <w:rFonts w:cs="Times New Roman"/>
          <w:bCs/>
          <w:color w:val="000000" w:themeColor="text1"/>
          <w:sz w:val="32"/>
          <w:szCs w:val="28"/>
          <w:lang w:val="pt-PT"/>
        </w:rPr>
      </w:pPr>
    </w:p>
    <w:p w:rsidR="00820D28" w:rsidRPr="00820D28" w:rsidRDefault="00820D28" w:rsidP="00820D28">
      <w:pPr>
        <w:rPr>
          <w:sz w:val="28"/>
          <w:lang w:val="pt-PT"/>
        </w:rPr>
      </w:pPr>
      <w:r w:rsidRPr="00820D28">
        <w:rPr>
          <w:sz w:val="28"/>
          <w:lang w:val="pt-PT"/>
        </w:rPr>
        <w:t xml:space="preserve">Tal </w:t>
      </w:r>
      <w:r>
        <w:rPr>
          <w:sz w:val="28"/>
          <w:lang w:val="pt-PT"/>
        </w:rPr>
        <w:t>compromisso</w:t>
      </w:r>
      <w:r w:rsidRPr="00820D28">
        <w:rPr>
          <w:sz w:val="28"/>
          <w:lang w:val="pt-PT"/>
        </w:rPr>
        <w:t xml:space="preserve"> deveria ter estas caraterísticas:</w:t>
      </w:r>
    </w:p>
    <w:p w:rsidR="00820D28" w:rsidRPr="00820D28" w:rsidRDefault="00785BBB" w:rsidP="00043385">
      <w:pPr>
        <w:pStyle w:val="Nessunaspaziatura"/>
        <w:numPr>
          <w:ilvl w:val="0"/>
          <w:numId w:val="55"/>
        </w:numPr>
        <w:rPr>
          <w:sz w:val="28"/>
          <w:lang w:val="pt-PT"/>
        </w:rPr>
      </w:pPr>
      <w:r w:rsidRPr="00820D28">
        <w:rPr>
          <w:sz w:val="28"/>
          <w:lang w:val="pt-PT"/>
        </w:rPr>
        <w:t>a</w:t>
      </w:r>
      <w:r w:rsidR="00820D28" w:rsidRPr="00820D28">
        <w:rPr>
          <w:sz w:val="28"/>
          <w:lang w:val="pt-PT"/>
        </w:rPr>
        <w:t xml:space="preserve"> simplicidade</w:t>
      </w:r>
    </w:p>
    <w:p w:rsidR="00820D28" w:rsidRPr="00820D28" w:rsidRDefault="00785BBB" w:rsidP="00043385">
      <w:pPr>
        <w:pStyle w:val="Nessunaspaziatura"/>
        <w:numPr>
          <w:ilvl w:val="0"/>
          <w:numId w:val="55"/>
        </w:numPr>
        <w:rPr>
          <w:sz w:val="28"/>
          <w:lang w:val="pt-PT"/>
        </w:rPr>
      </w:pPr>
      <w:r w:rsidRPr="00820D28">
        <w:rPr>
          <w:sz w:val="28"/>
          <w:lang w:val="pt-PT"/>
        </w:rPr>
        <w:t xml:space="preserve">a clareza e </w:t>
      </w:r>
      <w:r>
        <w:rPr>
          <w:sz w:val="28"/>
          <w:lang w:val="pt-PT"/>
        </w:rPr>
        <w:t>pragmatismo</w:t>
      </w:r>
      <w:r w:rsidRPr="00820D28">
        <w:rPr>
          <w:sz w:val="28"/>
          <w:lang w:val="pt-PT"/>
        </w:rPr>
        <w:t xml:space="preserve"> </w:t>
      </w:r>
    </w:p>
    <w:p w:rsidR="00820D28" w:rsidRPr="00820D28" w:rsidRDefault="00785BBB" w:rsidP="00043385">
      <w:pPr>
        <w:pStyle w:val="Nessunaspaziatura"/>
        <w:numPr>
          <w:ilvl w:val="0"/>
          <w:numId w:val="55"/>
        </w:numPr>
        <w:rPr>
          <w:sz w:val="28"/>
          <w:lang w:val="pt-PT"/>
        </w:rPr>
      </w:pPr>
      <w:r w:rsidRPr="00820D28">
        <w:rPr>
          <w:sz w:val="28"/>
          <w:lang w:val="pt-PT"/>
        </w:rPr>
        <w:t xml:space="preserve">o </w:t>
      </w:r>
      <w:r w:rsidR="00820D28" w:rsidRPr="00820D28">
        <w:rPr>
          <w:sz w:val="28"/>
          <w:lang w:val="pt-PT"/>
        </w:rPr>
        <w:t>realismo realista</w:t>
      </w:r>
    </w:p>
    <w:p w:rsidR="00820D28" w:rsidRPr="00820D28" w:rsidRDefault="00820D28" w:rsidP="00043385">
      <w:pPr>
        <w:pStyle w:val="Nessunaspaziatura"/>
        <w:numPr>
          <w:ilvl w:val="0"/>
          <w:numId w:val="55"/>
        </w:numPr>
        <w:rPr>
          <w:sz w:val="28"/>
          <w:lang w:val="pt-PT"/>
        </w:rPr>
      </w:pPr>
      <w:r w:rsidRPr="00820D28">
        <w:rPr>
          <w:sz w:val="28"/>
          <w:lang w:val="pt-PT"/>
        </w:rPr>
        <w:t>Indique atitudes a assumir e iniciativas a viver como comunidade</w:t>
      </w:r>
    </w:p>
    <w:p w:rsidR="00820D28" w:rsidRPr="00820D28" w:rsidRDefault="00820D28" w:rsidP="00820D28">
      <w:pPr>
        <w:pStyle w:val="Paragrafoelenco"/>
        <w:rPr>
          <w:rFonts w:cs="Times New Roman"/>
          <w:bCs/>
          <w:color w:val="000000" w:themeColor="text1"/>
          <w:sz w:val="32"/>
          <w:szCs w:val="28"/>
          <w:lang w:val="pt-PT"/>
        </w:rPr>
      </w:pPr>
    </w:p>
    <w:p w:rsidR="00820D28" w:rsidRPr="00820D28" w:rsidRDefault="00820D28" w:rsidP="00820D28">
      <w:pPr>
        <w:rPr>
          <w:sz w:val="28"/>
          <w:lang w:val="pt-PT"/>
        </w:rPr>
      </w:pPr>
      <w:r w:rsidRPr="00820D28">
        <w:rPr>
          <w:sz w:val="28"/>
          <w:lang w:val="pt-PT"/>
        </w:rPr>
        <w:t xml:space="preserve">O comportamento fundamental pedido é o de </w:t>
      </w:r>
      <w:r w:rsidRPr="00820D28">
        <w:rPr>
          <w:sz w:val="28"/>
          <w:u w:val="single"/>
          <w:lang w:val="pt-PT"/>
        </w:rPr>
        <w:t>pôr-se em jogo</w:t>
      </w:r>
      <w:r w:rsidRPr="00820D28">
        <w:rPr>
          <w:sz w:val="28"/>
          <w:lang w:val="pt-PT"/>
        </w:rPr>
        <w:t xml:space="preserve"> e a determinação de todos para assumir aquilo que juntos decidirem.</w:t>
      </w:r>
    </w:p>
    <w:p w:rsidR="00954616" w:rsidRPr="00820D28" w:rsidRDefault="00954616" w:rsidP="005655FD">
      <w:pPr>
        <w:pStyle w:val="Paragrafoelenco"/>
        <w:rPr>
          <w:rFonts w:cs="Times New Roman"/>
          <w:bCs/>
          <w:szCs w:val="24"/>
          <w:lang w:val="pt-PT"/>
        </w:rPr>
      </w:pPr>
    </w:p>
    <w:p w:rsidR="00820D28" w:rsidRDefault="00820D28">
      <w:pPr>
        <w:spacing w:after="240"/>
        <w:jc w:val="center"/>
        <w:rPr>
          <w:rFonts w:cs="Times New Roman"/>
          <w:szCs w:val="24"/>
          <w:lang w:val="pt-PT"/>
        </w:rPr>
      </w:pPr>
      <w:r>
        <w:rPr>
          <w:rFonts w:cs="Times New Roman"/>
          <w:szCs w:val="24"/>
          <w:lang w:val="pt-PT"/>
        </w:rPr>
        <w:br w:type="page"/>
      </w:r>
    </w:p>
    <w:p w:rsidR="00230136" w:rsidRPr="00820D28" w:rsidRDefault="00230136" w:rsidP="0046055D">
      <w:pPr>
        <w:pStyle w:val="Paragrafoelenco"/>
        <w:ind w:left="0"/>
        <w:rPr>
          <w:rFonts w:cs="Times New Roman"/>
          <w:szCs w:val="24"/>
          <w:lang w:val="pt-PT"/>
        </w:rPr>
      </w:pPr>
      <w:r w:rsidRPr="0046055D">
        <w:rPr>
          <w:noProof/>
          <w:lang w:val="pt-PT" w:eastAsia="pt-PT"/>
        </w:rPr>
        <w:lastRenderedPageBreak/>
        <mc:AlternateContent>
          <mc:Choice Requires="wps">
            <w:drawing>
              <wp:anchor distT="0" distB="0" distL="114300" distR="114300" simplePos="0" relativeHeight="251683840" behindDoc="0" locked="0" layoutInCell="1" allowOverlap="1" wp14:anchorId="43F6E108" wp14:editId="7AEBF5B8">
                <wp:simplePos x="990600" y="901700"/>
                <wp:positionH relativeFrom="margin">
                  <wp:align>center</wp:align>
                </wp:positionH>
                <wp:positionV relativeFrom="margin">
                  <wp:align>top</wp:align>
                </wp:positionV>
                <wp:extent cx="3115310" cy="414020"/>
                <wp:effectExtent l="0" t="0" r="27940" b="24130"/>
                <wp:wrapSquare wrapText="bothSides"/>
                <wp:docPr id="1069" name="Rettangolo 1069"/>
                <wp:cNvGraphicFramePr/>
                <a:graphic xmlns:a="http://schemas.openxmlformats.org/drawingml/2006/main">
                  <a:graphicData uri="http://schemas.microsoft.com/office/word/2010/wordprocessingShape">
                    <wps:wsp>
                      <wps:cNvSpPr/>
                      <wps:spPr>
                        <a:xfrm>
                          <a:off x="0" y="0"/>
                          <a:ext cx="3115310" cy="4140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B64F4" w:rsidRPr="0046055D" w:rsidRDefault="006B64F4" w:rsidP="00820D28">
                            <w:pPr>
                              <w:ind w:firstLine="0"/>
                              <w:jc w:val="center"/>
                              <w:rPr>
                                <w:rFonts w:ascii="Arial Black" w:hAnsi="Arial Black"/>
                                <w:color w:val="000000" w:themeColor="text1"/>
                                <w:sz w:val="36"/>
                                <w:szCs w:val="36"/>
                              </w:rPr>
                            </w:pPr>
                            <w:r w:rsidRPr="00820D28">
                              <w:rPr>
                                <w:rFonts w:ascii="Arial Black" w:hAnsi="Arial Black"/>
                                <w:color w:val="000000" w:themeColor="text1"/>
                                <w:sz w:val="36"/>
                                <w:szCs w:val="36"/>
                              </w:rPr>
                              <w:t>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6E108" id="Rettangolo 1069" o:spid="_x0000_s1047" style="position:absolute;left:0;text-align:left;margin-left:0;margin-top:0;width:245.3pt;height:32.6pt;z-index:251683840;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" fillcolor="white [3212]" strokecolor="#243f60 [1604]" strokeweight="2pt">
                <v:textbox>
                  <w:txbxContent>
                    <w:p w:rsidR="006B64F4" w:rsidRPr="0046055D" w:rsidRDefault="006B64F4" w:rsidP="00820D28">
                      <w:pPr>
                        <w:ind w:firstLine="0"/>
                        <w:jc w:val="center"/>
                        <w:rPr>
                          <w:rFonts w:ascii="Arial Black" w:hAnsi="Arial Black"/>
                          <w:color w:val="000000" w:themeColor="text1"/>
                          <w:sz w:val="36"/>
                          <w:szCs w:val="36"/>
                        </w:rPr>
                      </w:pPr>
                      <w:r w:rsidRPr="00820D28">
                        <w:rPr>
                          <w:rFonts w:ascii="Arial Black" w:hAnsi="Arial Black"/>
                          <w:color w:val="000000" w:themeColor="text1"/>
                          <w:sz w:val="36"/>
                          <w:szCs w:val="36"/>
                        </w:rPr>
                        <w:t>ANEXOS</w:t>
                      </w:r>
                    </w:p>
                  </w:txbxContent>
                </v:textbox>
                <w10:wrap type="square" anchorx="margin" anchory="margin"/>
              </v:rect>
            </w:pict>
          </mc:Fallback>
        </mc:AlternateContent>
      </w:r>
    </w:p>
    <w:p w:rsidR="00230136" w:rsidRPr="00820D28" w:rsidRDefault="00230136" w:rsidP="0046055D">
      <w:pPr>
        <w:pStyle w:val="Paragrafoelenco"/>
        <w:ind w:left="0"/>
        <w:rPr>
          <w:rFonts w:cs="Times New Roman"/>
          <w:szCs w:val="24"/>
          <w:lang w:val="pt-PT"/>
        </w:rPr>
      </w:pPr>
    </w:p>
    <w:p w:rsidR="00230136" w:rsidRPr="00820D28" w:rsidRDefault="00230136" w:rsidP="0046055D">
      <w:pPr>
        <w:pStyle w:val="Paragrafoelenco"/>
        <w:ind w:left="0"/>
        <w:rPr>
          <w:rFonts w:cs="Times New Roman"/>
          <w:szCs w:val="24"/>
          <w:lang w:val="pt-PT"/>
        </w:rPr>
      </w:pPr>
    </w:p>
    <w:p w:rsidR="00230136" w:rsidRPr="00820D28" w:rsidRDefault="00230136" w:rsidP="0046055D">
      <w:pPr>
        <w:pStyle w:val="Paragrafoelenco"/>
        <w:ind w:left="0"/>
        <w:rPr>
          <w:rFonts w:cs="Times New Roman"/>
          <w:szCs w:val="24"/>
          <w:lang w:val="pt-PT"/>
        </w:rPr>
      </w:pPr>
    </w:p>
    <w:p w:rsidR="00FA7DEB" w:rsidRPr="00820D28" w:rsidRDefault="00820D28" w:rsidP="00820D28">
      <w:pPr>
        <w:ind w:firstLine="0"/>
        <w:jc w:val="center"/>
        <w:rPr>
          <w:rFonts w:cs="Times New Roman"/>
          <w:szCs w:val="24"/>
        </w:rPr>
      </w:pPr>
      <w:r w:rsidRPr="00820D28">
        <w:rPr>
          <w:rFonts w:cs="Times New Roman"/>
          <w:b/>
          <w:sz w:val="32"/>
          <w:szCs w:val="32"/>
        </w:rPr>
        <w:t>1. MOLÉCULA DE IDENTIDADE CULTURAL</w:t>
      </w:r>
    </w:p>
    <w:p w:rsidR="00F42569" w:rsidRDefault="00E1222D" w:rsidP="00230136">
      <w:pPr>
        <w:pStyle w:val="Paragrafoelenco"/>
        <w:tabs>
          <w:tab w:val="left" w:pos="1557"/>
          <w:tab w:val="left" w:pos="3060"/>
        </w:tabs>
        <w:ind w:left="0"/>
        <w:rPr>
          <w:rFonts w:cs="Times New Roman"/>
          <w:szCs w:val="24"/>
        </w:rPr>
      </w:pPr>
      <w:r>
        <w:rPr>
          <w:rFonts w:cs="Times New Roman"/>
          <w:szCs w:val="24"/>
        </w:rPr>
        <w:tab/>
      </w:r>
      <w:r w:rsidR="00230136">
        <w:rPr>
          <w:rFonts w:cs="Times New Roman"/>
          <w:szCs w:val="24"/>
        </w:rPr>
        <w:tab/>
      </w:r>
    </w:p>
    <w:p w:rsidR="004D54BC" w:rsidRDefault="004D54BC" w:rsidP="00230136">
      <w:pPr>
        <w:pStyle w:val="Paragrafoelenco"/>
        <w:tabs>
          <w:tab w:val="left" w:pos="1557"/>
          <w:tab w:val="left" w:pos="3060"/>
        </w:tabs>
        <w:ind w:left="0"/>
        <w:rPr>
          <w:rFonts w:cs="Times New Roman"/>
          <w:szCs w:val="24"/>
        </w:rPr>
      </w:pPr>
    </w:p>
    <w:p w:rsidR="004D54BC" w:rsidRDefault="004D54BC" w:rsidP="00230136">
      <w:pPr>
        <w:pStyle w:val="Paragrafoelenco"/>
        <w:tabs>
          <w:tab w:val="left" w:pos="1557"/>
          <w:tab w:val="left" w:pos="3060"/>
        </w:tabs>
        <w:ind w:left="0"/>
        <w:rPr>
          <w:rFonts w:cs="Times New Roman"/>
          <w:szCs w:val="24"/>
        </w:rPr>
      </w:pPr>
    </w:p>
    <w:p w:rsidR="004D54BC" w:rsidRDefault="004D54BC" w:rsidP="00230136">
      <w:pPr>
        <w:pStyle w:val="Paragrafoelenco"/>
        <w:tabs>
          <w:tab w:val="left" w:pos="1557"/>
          <w:tab w:val="left" w:pos="3060"/>
        </w:tabs>
        <w:ind w:left="0"/>
        <w:rPr>
          <w:rFonts w:cs="Times New Roman"/>
          <w:szCs w:val="24"/>
        </w:rPr>
      </w:pPr>
    </w:p>
    <w:p w:rsidR="00230136" w:rsidRDefault="004D54BC" w:rsidP="00E1222D">
      <w:pPr>
        <w:pStyle w:val="Paragrafoelenco"/>
        <w:tabs>
          <w:tab w:val="left" w:pos="1557"/>
        </w:tabs>
        <w:ind w:left="0"/>
        <w:rPr>
          <w:rFonts w:cs="Times New Roman"/>
          <w:szCs w:val="24"/>
        </w:rPr>
      </w:pPr>
      <w:r>
        <w:rPr>
          <w:noProof/>
          <w:lang w:val="pt-PT" w:eastAsia="pt-PT"/>
        </w:rPr>
        <mc:AlternateContent>
          <mc:Choice Requires="wps">
            <w:drawing>
              <wp:anchor distT="0" distB="0" distL="114300" distR="114300" simplePos="0" relativeHeight="251537920" behindDoc="0" locked="0" layoutInCell="1" allowOverlap="1" wp14:anchorId="222010A5" wp14:editId="493E8728">
                <wp:simplePos x="0" y="0"/>
                <wp:positionH relativeFrom="column">
                  <wp:posOffset>4417060</wp:posOffset>
                </wp:positionH>
                <wp:positionV relativeFrom="paragraph">
                  <wp:posOffset>110490</wp:posOffset>
                </wp:positionV>
                <wp:extent cx="2006600" cy="732155"/>
                <wp:effectExtent l="0" t="0" r="0" b="0"/>
                <wp:wrapNone/>
                <wp:docPr id="1077" name="Casella di testo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F4" w:rsidRPr="00820D28" w:rsidRDefault="006B64F4" w:rsidP="00820D28">
                            <w:pPr>
                              <w:ind w:firstLine="0"/>
                              <w:jc w:val="left"/>
                              <w:rPr>
                                <w:rFonts w:ascii="TrebuchetMS" w:hAnsi="TrebuchetMS" w:cs="TrebuchetMS"/>
                                <w:sz w:val="20"/>
                                <w:szCs w:val="24"/>
                                <w:lang w:val="fr-FR"/>
                              </w:rPr>
                            </w:pPr>
                            <w:r w:rsidRPr="00820D28">
                              <w:rPr>
                                <w:rFonts w:ascii="TrebuchetMS" w:hAnsi="TrebuchetMS" w:cs="TrebuchetMS"/>
                                <w:b/>
                                <w:sz w:val="20"/>
                                <w:szCs w:val="24"/>
                                <w:lang w:val="fr-FR"/>
                              </w:rPr>
                              <w:t xml:space="preserve">Fonte: </w:t>
                            </w:r>
                            <w:r w:rsidRPr="00820D28">
                              <w:rPr>
                                <w:rFonts w:ascii="TrebuchetMS" w:hAnsi="TrebuchetMS" w:cs="TrebuchetMS"/>
                                <w:sz w:val="20"/>
                                <w:szCs w:val="24"/>
                                <w:lang w:val="fr-FR"/>
                              </w:rPr>
                              <w:t xml:space="preserve">ANNONCER </w:t>
                            </w:r>
                            <w:r w:rsidRPr="00820D28">
                              <w:rPr>
                                <w:rFonts w:ascii="TrebuchetMS" w:hAnsi="TrebuchetMS" w:cs="TrebuchetMS"/>
                                <w:smallCaps/>
                                <w:sz w:val="20"/>
                                <w:szCs w:val="24"/>
                                <w:lang w:val="fr-FR"/>
                              </w:rPr>
                              <w:t>la couleur</w:t>
                            </w:r>
                            <w:r w:rsidRPr="00820D28">
                              <w:rPr>
                                <w:rFonts w:ascii="TrebuchetMS" w:hAnsi="TrebuchetMS" w:cs="TrebuchetMS"/>
                                <w:sz w:val="20"/>
                                <w:szCs w:val="24"/>
                                <w:lang w:val="fr-FR"/>
                              </w:rPr>
                              <w:t xml:space="preserve">, </w:t>
                            </w:r>
                            <w:r w:rsidRPr="004D54BC">
                              <w:rPr>
                                <w:rFonts w:ascii="TrebuchetMS" w:hAnsi="TrebuchetMS" w:cs="TrebuchetMS"/>
                                <w:i/>
                                <w:sz w:val="20"/>
                                <w:szCs w:val="24"/>
                                <w:lang w:val="fr-FR"/>
                              </w:rPr>
                              <w:t>Vivre ensemble autrement – guide pédagogique</w:t>
                            </w:r>
                            <w:r w:rsidRPr="00820D28">
                              <w:rPr>
                                <w:rFonts w:ascii="TrebuchetMS" w:hAnsi="TrebuchetMS" w:cs="TrebuchetMS"/>
                                <w:sz w:val="20"/>
                                <w:szCs w:val="24"/>
                                <w:lang w:val="fr-FR"/>
                              </w:rPr>
                              <w:t>, p. 13</w:t>
                            </w:r>
                          </w:p>
                          <w:p w:rsidR="006B64F4" w:rsidRDefault="006B64F4" w:rsidP="004D54BC">
                            <w:pPr>
                              <w:ind w:firstLine="0"/>
                              <w:rPr>
                                <w:rFonts w:ascii="TrebuchetMS" w:hAnsi="TrebuchetMS" w:cs="TrebuchetMS"/>
                                <w:sz w:val="20"/>
                                <w:szCs w:val="24"/>
                                <w:lang w:val="fr-FR"/>
                              </w:rPr>
                            </w:pPr>
                            <w:proofErr w:type="spellStart"/>
                            <w:r w:rsidRPr="00820D28">
                              <w:rPr>
                                <w:rFonts w:ascii="TrebuchetMS" w:hAnsi="TrebuchetMS" w:cs="TrebuchetMS"/>
                                <w:sz w:val="20"/>
                                <w:szCs w:val="24"/>
                                <w:lang w:val="fr-FR"/>
                              </w:rPr>
                              <w:t>Adaptado</w:t>
                            </w:r>
                            <w:proofErr w:type="spellEnd"/>
                            <w:r w:rsidRPr="00820D28">
                              <w:rPr>
                                <w:rFonts w:ascii="TrebuchetMS" w:hAnsi="TrebuchetMS" w:cs="TrebuchetMS"/>
                                <w:sz w:val="20"/>
                                <w:szCs w:val="24"/>
                                <w:lang w:val="fr-FR"/>
                              </w:rPr>
                              <w:t xml:space="preserve"> para a </w:t>
                            </w:r>
                            <w:proofErr w:type="spellStart"/>
                            <w:r w:rsidRPr="00820D28">
                              <w:rPr>
                                <w:rFonts w:ascii="TrebuchetMS" w:hAnsi="TrebuchetMS" w:cs="TrebuchetMS"/>
                                <w:sz w:val="20"/>
                                <w:szCs w:val="24"/>
                                <w:lang w:val="fr-FR"/>
                              </w:rPr>
                              <w:t>nossa</w:t>
                            </w:r>
                            <w:proofErr w:type="spellEnd"/>
                            <w:r w:rsidRPr="00820D28">
                              <w:rPr>
                                <w:rFonts w:ascii="TrebuchetMS" w:hAnsi="TrebuchetMS" w:cs="TrebuchetMS"/>
                                <w:sz w:val="20"/>
                                <w:szCs w:val="24"/>
                                <w:lang w:val="fr-FR"/>
                              </w:rPr>
                              <w:t xml:space="preserve"> </w:t>
                            </w:r>
                            <w:proofErr w:type="spellStart"/>
                            <w:r w:rsidRPr="00820D28">
                              <w:rPr>
                                <w:rFonts w:ascii="TrebuchetMS" w:hAnsi="TrebuchetMS" w:cs="TrebuchetMS"/>
                                <w:sz w:val="20"/>
                                <w:szCs w:val="24"/>
                                <w:lang w:val="fr-FR"/>
                              </w:rPr>
                              <w:t>formação</w:t>
                            </w:r>
                            <w:proofErr w:type="spellEnd"/>
                          </w:p>
                          <w:p w:rsidR="006B64F4" w:rsidRPr="000D0419" w:rsidRDefault="006B64F4" w:rsidP="00F42569">
                            <w:pPr>
                              <w:rPr>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10A5" id="Casella di testo 1077" o:spid="_x0000_s1048" type="#_x0000_t202" style="position:absolute;left:0;text-align:left;margin-left:347.8pt;margin-top:8.7pt;width:158pt;height:57.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RkjQIAACU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" stroked="f">
                <v:textbox>
                  <w:txbxContent>
                    <w:p w:rsidR="006B64F4" w:rsidRPr="00820D28" w:rsidRDefault="006B64F4" w:rsidP="00820D28">
                      <w:pPr>
                        <w:ind w:firstLine="0"/>
                        <w:jc w:val="left"/>
                        <w:rPr>
                          <w:rFonts w:ascii="TrebuchetMS" w:hAnsi="TrebuchetMS" w:cs="TrebuchetMS"/>
                          <w:sz w:val="20"/>
                          <w:szCs w:val="24"/>
                          <w:lang w:val="fr-FR"/>
                        </w:rPr>
                      </w:pPr>
                      <w:r w:rsidRPr="00820D28">
                        <w:rPr>
                          <w:rFonts w:ascii="TrebuchetMS" w:hAnsi="TrebuchetMS" w:cs="TrebuchetMS"/>
                          <w:b/>
                          <w:sz w:val="20"/>
                          <w:szCs w:val="24"/>
                          <w:lang w:val="fr-FR"/>
                        </w:rPr>
                        <w:t xml:space="preserve">Fonte: </w:t>
                      </w:r>
                      <w:r w:rsidRPr="00820D28">
                        <w:rPr>
                          <w:rFonts w:ascii="TrebuchetMS" w:hAnsi="TrebuchetMS" w:cs="TrebuchetMS"/>
                          <w:sz w:val="20"/>
                          <w:szCs w:val="24"/>
                          <w:lang w:val="fr-FR"/>
                        </w:rPr>
                        <w:t xml:space="preserve">ANNONCER </w:t>
                      </w:r>
                      <w:r w:rsidRPr="00820D28">
                        <w:rPr>
                          <w:rFonts w:ascii="TrebuchetMS" w:hAnsi="TrebuchetMS" w:cs="TrebuchetMS"/>
                          <w:smallCaps/>
                          <w:sz w:val="20"/>
                          <w:szCs w:val="24"/>
                          <w:lang w:val="fr-FR"/>
                        </w:rPr>
                        <w:t>la couleur</w:t>
                      </w:r>
                      <w:r w:rsidRPr="00820D28">
                        <w:rPr>
                          <w:rFonts w:ascii="TrebuchetMS" w:hAnsi="TrebuchetMS" w:cs="TrebuchetMS"/>
                          <w:sz w:val="20"/>
                          <w:szCs w:val="24"/>
                          <w:lang w:val="fr-FR"/>
                        </w:rPr>
                        <w:t xml:space="preserve">, </w:t>
                      </w:r>
                      <w:r w:rsidRPr="004D54BC">
                        <w:rPr>
                          <w:rFonts w:ascii="TrebuchetMS" w:hAnsi="TrebuchetMS" w:cs="TrebuchetMS"/>
                          <w:i/>
                          <w:sz w:val="20"/>
                          <w:szCs w:val="24"/>
                          <w:lang w:val="fr-FR"/>
                        </w:rPr>
                        <w:t>Vivre ensemble autrement – guide pédagogique</w:t>
                      </w:r>
                      <w:r w:rsidRPr="00820D28">
                        <w:rPr>
                          <w:rFonts w:ascii="TrebuchetMS" w:hAnsi="TrebuchetMS" w:cs="TrebuchetMS"/>
                          <w:sz w:val="20"/>
                          <w:szCs w:val="24"/>
                          <w:lang w:val="fr-FR"/>
                        </w:rPr>
                        <w:t>, p. 13</w:t>
                      </w:r>
                    </w:p>
                    <w:p w:rsidR="006B64F4" w:rsidRDefault="006B64F4" w:rsidP="004D54BC">
                      <w:pPr>
                        <w:ind w:firstLine="0"/>
                        <w:rPr>
                          <w:rFonts w:ascii="TrebuchetMS" w:hAnsi="TrebuchetMS" w:cs="TrebuchetMS"/>
                          <w:sz w:val="20"/>
                          <w:szCs w:val="24"/>
                          <w:lang w:val="fr-FR"/>
                        </w:rPr>
                      </w:pPr>
                      <w:proofErr w:type="spellStart"/>
                      <w:r w:rsidRPr="00820D28">
                        <w:rPr>
                          <w:rFonts w:ascii="TrebuchetMS" w:hAnsi="TrebuchetMS" w:cs="TrebuchetMS"/>
                          <w:sz w:val="20"/>
                          <w:szCs w:val="24"/>
                          <w:lang w:val="fr-FR"/>
                        </w:rPr>
                        <w:t>Adaptado</w:t>
                      </w:r>
                      <w:proofErr w:type="spellEnd"/>
                      <w:r w:rsidRPr="00820D28">
                        <w:rPr>
                          <w:rFonts w:ascii="TrebuchetMS" w:hAnsi="TrebuchetMS" w:cs="TrebuchetMS"/>
                          <w:sz w:val="20"/>
                          <w:szCs w:val="24"/>
                          <w:lang w:val="fr-FR"/>
                        </w:rPr>
                        <w:t xml:space="preserve"> para a </w:t>
                      </w:r>
                      <w:proofErr w:type="spellStart"/>
                      <w:r w:rsidRPr="00820D28">
                        <w:rPr>
                          <w:rFonts w:ascii="TrebuchetMS" w:hAnsi="TrebuchetMS" w:cs="TrebuchetMS"/>
                          <w:sz w:val="20"/>
                          <w:szCs w:val="24"/>
                          <w:lang w:val="fr-FR"/>
                        </w:rPr>
                        <w:t>nossa</w:t>
                      </w:r>
                      <w:proofErr w:type="spellEnd"/>
                      <w:r w:rsidRPr="00820D28">
                        <w:rPr>
                          <w:rFonts w:ascii="TrebuchetMS" w:hAnsi="TrebuchetMS" w:cs="TrebuchetMS"/>
                          <w:sz w:val="20"/>
                          <w:szCs w:val="24"/>
                          <w:lang w:val="fr-FR"/>
                        </w:rPr>
                        <w:t xml:space="preserve"> </w:t>
                      </w:r>
                      <w:proofErr w:type="spellStart"/>
                      <w:r w:rsidRPr="00820D28">
                        <w:rPr>
                          <w:rFonts w:ascii="TrebuchetMS" w:hAnsi="TrebuchetMS" w:cs="TrebuchetMS"/>
                          <w:sz w:val="20"/>
                          <w:szCs w:val="24"/>
                          <w:lang w:val="fr-FR"/>
                        </w:rPr>
                        <w:t>formação</w:t>
                      </w:r>
                      <w:proofErr w:type="spellEnd"/>
                    </w:p>
                    <w:p w:rsidR="006B64F4" w:rsidRPr="000D0419" w:rsidRDefault="006B64F4" w:rsidP="00F42569">
                      <w:pPr>
                        <w:rPr>
                          <w:sz w:val="18"/>
                          <w:lang w:val="fr-FR"/>
                        </w:rPr>
                      </w:pPr>
                    </w:p>
                  </w:txbxContent>
                </v:textbox>
              </v:shape>
            </w:pict>
          </mc:Fallback>
        </mc:AlternateContent>
      </w:r>
    </w:p>
    <w:p w:rsidR="00230136" w:rsidRDefault="00230136" w:rsidP="00E1222D">
      <w:pPr>
        <w:pStyle w:val="Paragrafoelenco"/>
        <w:tabs>
          <w:tab w:val="left" w:pos="1557"/>
        </w:tabs>
        <w:ind w:left="0"/>
        <w:rPr>
          <w:rFonts w:cs="Times New Roman"/>
          <w:szCs w:val="24"/>
        </w:rPr>
      </w:pPr>
    </w:p>
    <w:p w:rsidR="00F42569" w:rsidRDefault="004D54BC" w:rsidP="00F42569">
      <w:r>
        <w:rPr>
          <w:noProof/>
          <w:lang w:val="pt-PT" w:eastAsia="pt-PT"/>
        </w:rPr>
        <mc:AlternateContent>
          <mc:Choice Requires="wps">
            <w:drawing>
              <wp:anchor distT="0" distB="0" distL="114300" distR="114300" simplePos="0" relativeHeight="251570688" behindDoc="0" locked="0" layoutInCell="1" allowOverlap="1" wp14:anchorId="487467EC" wp14:editId="7ED3F859">
                <wp:simplePos x="0" y="0"/>
                <wp:positionH relativeFrom="column">
                  <wp:posOffset>5045710</wp:posOffset>
                </wp:positionH>
                <wp:positionV relativeFrom="paragraph">
                  <wp:posOffset>3901440</wp:posOffset>
                </wp:positionV>
                <wp:extent cx="1435100" cy="1600200"/>
                <wp:effectExtent l="0" t="0" r="0" b="0"/>
                <wp:wrapNone/>
                <wp:docPr id="1079" name="Casella di testo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F4" w:rsidRPr="004D54BC" w:rsidRDefault="006B64F4" w:rsidP="004D54BC">
                            <w:pPr>
                              <w:ind w:firstLine="0"/>
                              <w:jc w:val="left"/>
                              <w:rPr>
                                <w:lang w:val="pt-PT"/>
                              </w:rPr>
                            </w:pPr>
                            <w:r w:rsidRPr="004D54BC">
                              <w:rPr>
                                <w:rFonts w:ascii="Arial Narrow" w:eastAsia="Times New Roman" w:hAnsi="Arial Narrow"/>
                                <w:i/>
                                <w:lang w:val="pt-PT"/>
                              </w:rPr>
                              <w:t>Relê uma tua experiência de choque cultural e individualiza as diversas fases e aquilo que te ajudou a superar a crise para chegar à adaptação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467EC" id="Casella di testo 1079" o:spid="_x0000_s1049" type="#_x0000_t202" style="position:absolute;left:0;text-align:left;margin-left:397.3pt;margin-top:307.2pt;width:113pt;height:12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" stroked="f">
                <v:textbox>
                  <w:txbxContent>
                    <w:p w:rsidR="006B64F4" w:rsidRPr="004D54BC" w:rsidRDefault="006B64F4" w:rsidP="004D54BC">
                      <w:pPr>
                        <w:ind w:firstLine="0"/>
                        <w:jc w:val="left"/>
                        <w:rPr>
                          <w:lang w:val="pt-PT"/>
                        </w:rPr>
                      </w:pPr>
                      <w:r w:rsidRPr="004D54BC">
                        <w:rPr>
                          <w:rFonts w:ascii="Arial Narrow" w:eastAsia="Times New Roman" w:hAnsi="Arial Narrow"/>
                          <w:i/>
                          <w:lang w:val="pt-PT"/>
                        </w:rPr>
                        <w:t>Relê uma tua experiência de choque cultural e individualiza as diversas fases e aquilo que te ajudou a superar a crise para chegar à adaptação</w:t>
                      </w:r>
                    </w:p>
                  </w:txbxContent>
                </v:textbox>
              </v:shape>
            </w:pict>
          </mc:Fallback>
        </mc:AlternateContent>
      </w:r>
      <w:r>
        <w:rPr>
          <w:noProof/>
          <w:lang w:val="pt-PT" w:eastAsia="pt-PT"/>
        </w:rPr>
        <mc:AlternateContent>
          <mc:Choice Requires="wps">
            <w:drawing>
              <wp:anchor distT="0" distB="0" distL="114300" distR="114300" simplePos="0" relativeHeight="251635200" behindDoc="0" locked="0" layoutInCell="1" allowOverlap="1" wp14:anchorId="442A5728" wp14:editId="24EB60F9">
                <wp:simplePos x="0" y="0"/>
                <wp:positionH relativeFrom="column">
                  <wp:posOffset>1635760</wp:posOffset>
                </wp:positionH>
                <wp:positionV relativeFrom="paragraph">
                  <wp:posOffset>5038090</wp:posOffset>
                </wp:positionV>
                <wp:extent cx="2012950" cy="666750"/>
                <wp:effectExtent l="0" t="0" r="6350" b="0"/>
                <wp:wrapNone/>
                <wp:docPr id="1078" name="Casella di testo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F4" w:rsidRPr="004D54BC" w:rsidRDefault="006B64F4" w:rsidP="004D54BC">
                            <w:pPr>
                              <w:ind w:firstLine="0"/>
                              <w:rPr>
                                <w:lang w:val="pt-PT"/>
                              </w:rPr>
                            </w:pPr>
                            <w:r w:rsidRPr="004D54BC">
                              <w:rPr>
                                <w:rFonts w:ascii="Arial Narrow" w:hAnsi="Arial Narrow" w:cs="Times New Roman"/>
                                <w:i/>
                                <w:lang w:val="pt-PT"/>
                              </w:rPr>
                              <w:t xml:space="preserve">Recordações de um incidente crítico que experimentaste e faz uma releitura a partir da grelha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A5728" id="Casella di testo 1078" o:spid="_x0000_s1050" type="#_x0000_t202" style="position:absolute;left:0;text-align:left;margin-left:128.8pt;margin-top:396.7pt;width:158.5pt;height: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" stroked="f">
                <v:textbox>
                  <w:txbxContent>
                    <w:p w:rsidR="006B64F4" w:rsidRPr="004D54BC" w:rsidRDefault="006B64F4" w:rsidP="004D54BC">
                      <w:pPr>
                        <w:ind w:firstLine="0"/>
                        <w:rPr>
                          <w:lang w:val="pt-PT"/>
                        </w:rPr>
                      </w:pPr>
                      <w:r w:rsidRPr="004D54BC">
                        <w:rPr>
                          <w:rFonts w:ascii="Arial Narrow" w:hAnsi="Arial Narrow" w:cs="Times New Roman"/>
                          <w:i/>
                          <w:lang w:val="pt-PT"/>
                        </w:rPr>
                        <w:t xml:space="preserve">Recordações de um incidente crítico que experimentaste e faz uma releitura a partir da grelha </w:t>
                      </w:r>
                    </w:p>
                  </w:txbxContent>
                </v:textbox>
              </v:shape>
            </w:pict>
          </mc:Fallback>
        </mc:AlternateContent>
      </w:r>
      <w:r>
        <w:rPr>
          <w:noProof/>
          <w:lang w:val="pt-PT" w:eastAsia="pt-PT"/>
        </w:rPr>
        <mc:AlternateContent>
          <mc:Choice Requires="wps">
            <w:drawing>
              <wp:anchor distT="0" distB="0" distL="114300" distR="114300" simplePos="0" relativeHeight="251609600" behindDoc="0" locked="0" layoutInCell="1" allowOverlap="1" wp14:anchorId="6D9F53A1" wp14:editId="74F406FF">
                <wp:simplePos x="0" y="0"/>
                <wp:positionH relativeFrom="column">
                  <wp:posOffset>245110</wp:posOffset>
                </wp:positionH>
                <wp:positionV relativeFrom="paragraph">
                  <wp:posOffset>3672840</wp:posOffset>
                </wp:positionV>
                <wp:extent cx="1320800" cy="626745"/>
                <wp:effectExtent l="0" t="0" r="0" b="1905"/>
                <wp:wrapNone/>
                <wp:docPr id="1080" name="Casella di testo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F4" w:rsidRPr="004D54BC" w:rsidRDefault="006B64F4" w:rsidP="004D54BC">
                            <w:pPr>
                              <w:ind w:firstLine="0"/>
                              <w:jc w:val="left"/>
                              <w:rPr>
                                <w:rFonts w:ascii="Arial Narrow" w:hAnsi="Arial Narrow"/>
                                <w:i/>
                                <w:lang w:val="pt-PT"/>
                              </w:rPr>
                            </w:pPr>
                            <w:r w:rsidRPr="004D54BC">
                              <w:rPr>
                                <w:rFonts w:ascii="Arial Narrow" w:hAnsi="Arial Narrow" w:cs="Times New Roman"/>
                                <w:i/>
                                <w:lang w:val="pt-PT"/>
                              </w:rPr>
                              <w:t>Estereótipos e preconceitos do teu contexto de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53A1" id="Casella di testo 1080" o:spid="_x0000_s1051" type="#_x0000_t202" style="position:absolute;left:0;text-align:left;margin-left:19.3pt;margin-top:289.2pt;width:104pt;height:49.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" stroked="f">
                <v:textbox>
                  <w:txbxContent>
                    <w:p w:rsidR="006B64F4" w:rsidRPr="004D54BC" w:rsidRDefault="006B64F4" w:rsidP="004D54BC">
                      <w:pPr>
                        <w:ind w:firstLine="0"/>
                        <w:jc w:val="left"/>
                        <w:rPr>
                          <w:rFonts w:ascii="Arial Narrow" w:hAnsi="Arial Narrow"/>
                          <w:i/>
                          <w:lang w:val="pt-PT"/>
                        </w:rPr>
                      </w:pPr>
                      <w:r w:rsidRPr="004D54BC">
                        <w:rPr>
                          <w:rFonts w:ascii="Arial Narrow" w:hAnsi="Arial Narrow" w:cs="Times New Roman"/>
                          <w:i/>
                          <w:lang w:val="pt-PT"/>
                        </w:rPr>
                        <w:t>Estereótipos e preconceitos do teu contexto de vida</w:t>
                      </w:r>
                    </w:p>
                  </w:txbxContent>
                </v:textbox>
              </v:shape>
            </w:pict>
          </mc:Fallback>
        </mc:AlternateContent>
      </w:r>
      <w:r>
        <w:rPr>
          <w:noProof/>
          <w:lang w:val="pt-PT" w:eastAsia="pt-PT"/>
        </w:rPr>
        <mc:AlternateContent>
          <mc:Choice Requires="wps">
            <w:drawing>
              <wp:anchor distT="0" distB="0" distL="114300" distR="114300" simplePos="0" relativeHeight="251566592" behindDoc="0" locked="0" layoutInCell="1" allowOverlap="1" wp14:anchorId="180876F7" wp14:editId="50BD5CF9">
                <wp:simplePos x="0" y="0"/>
                <wp:positionH relativeFrom="column">
                  <wp:posOffset>5172710</wp:posOffset>
                </wp:positionH>
                <wp:positionV relativeFrom="paragraph">
                  <wp:posOffset>1558290</wp:posOffset>
                </wp:positionV>
                <wp:extent cx="1168400" cy="412115"/>
                <wp:effectExtent l="0" t="0" r="0" b="6985"/>
                <wp:wrapNone/>
                <wp:docPr id="1082" name="Casella di testo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F4" w:rsidRPr="006030EC" w:rsidRDefault="006B64F4" w:rsidP="004D54BC">
                            <w:pPr>
                              <w:ind w:firstLine="0"/>
                              <w:rPr>
                                <w:i/>
                              </w:rPr>
                            </w:pPr>
                            <w:r w:rsidRPr="004D54BC">
                              <w:rPr>
                                <w:rFonts w:cs="Times New Roman"/>
                                <w:i/>
                              </w:rPr>
                              <w:t>Zonas sensíveis da tua cultura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876F7" id="Casella di testo 1082" o:spid="_x0000_s1052" type="#_x0000_t202" style="position:absolute;left:0;text-align:left;margin-left:407.3pt;margin-top:122.7pt;width:92pt;height:32.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" stroked="f">
                <v:textbox>
                  <w:txbxContent>
                    <w:p w:rsidR="006B64F4" w:rsidRPr="006030EC" w:rsidRDefault="006B64F4" w:rsidP="004D54BC">
                      <w:pPr>
                        <w:ind w:firstLine="0"/>
                        <w:rPr>
                          <w:i/>
                        </w:rPr>
                      </w:pPr>
                      <w:r w:rsidRPr="004D54BC">
                        <w:rPr>
                          <w:rFonts w:cs="Times New Roman"/>
                          <w:i/>
                        </w:rPr>
                        <w:t>Zonas sensíveis da tua cultura</w:t>
                      </w:r>
                    </w:p>
                  </w:txbxContent>
                </v:textbox>
              </v:shape>
            </w:pict>
          </mc:Fallback>
        </mc:AlternateContent>
      </w:r>
      <w:r>
        <w:rPr>
          <w:noProof/>
          <w:lang w:val="pt-PT" w:eastAsia="pt-PT"/>
        </w:rPr>
        <mc:AlternateContent>
          <mc:Choice Requires="wps">
            <w:drawing>
              <wp:anchor distT="0" distB="0" distL="114300" distR="114300" simplePos="0" relativeHeight="251554304" behindDoc="0" locked="0" layoutInCell="1" allowOverlap="1" wp14:anchorId="092A14BA" wp14:editId="0BA48B83">
                <wp:simplePos x="0" y="0"/>
                <wp:positionH relativeFrom="column">
                  <wp:posOffset>1546860</wp:posOffset>
                </wp:positionH>
                <wp:positionV relativeFrom="paragraph">
                  <wp:posOffset>160020</wp:posOffset>
                </wp:positionV>
                <wp:extent cx="2083435" cy="609600"/>
                <wp:effectExtent l="0" t="0" r="0" b="0"/>
                <wp:wrapNone/>
                <wp:docPr id="1083" name="Casella di testo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F4" w:rsidRPr="00820D28" w:rsidRDefault="006B64F4" w:rsidP="00820D28">
                            <w:pPr>
                              <w:ind w:firstLine="0"/>
                              <w:rPr>
                                <w:i/>
                                <w:lang w:val="pt-PT"/>
                              </w:rPr>
                            </w:pPr>
                            <w:r w:rsidRPr="00820D28">
                              <w:rPr>
                                <w:i/>
                                <w:lang w:val="pt-PT"/>
                              </w:rPr>
                              <w:t xml:space="preserve">Alguns aspetos mais salientes da tua cultura </w:t>
                            </w:r>
                          </w:p>
                          <w:p w:rsidR="006B64F4" w:rsidRPr="00820D28" w:rsidRDefault="006B64F4" w:rsidP="00820D28">
                            <w:pPr>
                              <w:ind w:firstLine="0"/>
                              <w:rPr>
                                <w:rFonts w:ascii="Arial Narrow" w:hAnsi="Arial Narrow" w:cs="Times New Roman"/>
                                <w:i/>
                                <w:lang w:val="pt-PT"/>
                              </w:rPr>
                            </w:pPr>
                            <w:r w:rsidRPr="00820D28">
                              <w:rPr>
                                <w:i/>
                                <w:lang w:val="pt-PT"/>
                              </w:rPr>
                              <w:t>e como os interiorizaste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A14BA" id="Casella di testo 1083" o:spid="_x0000_s1053" type="#_x0000_t202" style="position:absolute;left:0;text-align:left;margin-left:121.8pt;margin-top:12.6pt;width:164.05pt;height:4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" stroked="f">
                <v:textbox>
                  <w:txbxContent>
                    <w:p w:rsidR="006B64F4" w:rsidRPr="00820D28" w:rsidRDefault="006B64F4" w:rsidP="00820D28">
                      <w:pPr>
                        <w:ind w:firstLine="0"/>
                        <w:rPr>
                          <w:i/>
                          <w:lang w:val="pt-PT"/>
                        </w:rPr>
                      </w:pPr>
                      <w:r w:rsidRPr="00820D28">
                        <w:rPr>
                          <w:i/>
                          <w:lang w:val="pt-PT"/>
                        </w:rPr>
                        <w:t xml:space="preserve">Alguns aspetos mais salientes da tua cultura </w:t>
                      </w:r>
                    </w:p>
                    <w:p w:rsidR="006B64F4" w:rsidRPr="00820D28" w:rsidRDefault="006B64F4" w:rsidP="00820D28">
                      <w:pPr>
                        <w:ind w:firstLine="0"/>
                        <w:rPr>
                          <w:rFonts w:ascii="Arial Narrow" w:hAnsi="Arial Narrow" w:cs="Times New Roman"/>
                          <w:i/>
                          <w:lang w:val="pt-PT"/>
                        </w:rPr>
                      </w:pPr>
                      <w:r w:rsidRPr="00820D28">
                        <w:rPr>
                          <w:i/>
                          <w:lang w:val="pt-PT"/>
                        </w:rPr>
                        <w:t>e como os interiorizaste</w:t>
                      </w:r>
                    </w:p>
                  </w:txbxContent>
                </v:textbox>
              </v:shape>
            </w:pict>
          </mc:Fallback>
        </mc:AlternateContent>
      </w:r>
      <w:r>
        <w:rPr>
          <w:noProof/>
          <w:lang w:val="pt-PT" w:eastAsia="pt-PT"/>
        </w:rPr>
        <mc:AlternateContent>
          <mc:Choice Requires="wps">
            <w:drawing>
              <wp:anchor distT="0" distB="0" distL="114300" distR="114300" simplePos="0" relativeHeight="251589120" behindDoc="0" locked="0" layoutInCell="1" allowOverlap="1" wp14:anchorId="2C26E7A6" wp14:editId="4288C5E8">
                <wp:simplePos x="0" y="0"/>
                <wp:positionH relativeFrom="column">
                  <wp:posOffset>137160</wp:posOffset>
                </wp:positionH>
                <wp:positionV relativeFrom="paragraph">
                  <wp:posOffset>1310640</wp:posOffset>
                </wp:positionV>
                <wp:extent cx="1644650" cy="812800"/>
                <wp:effectExtent l="0" t="0" r="0" b="6350"/>
                <wp:wrapNone/>
                <wp:docPr id="1081" name="Casella di testo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F4" w:rsidRPr="004D54BC" w:rsidRDefault="006B64F4" w:rsidP="004D54BC">
                            <w:pPr>
                              <w:ind w:firstLine="0"/>
                              <w:jc w:val="left"/>
                              <w:rPr>
                                <w:rFonts w:ascii="Arial Narrow" w:hAnsi="Arial Narrow" w:cs="Times New Roman"/>
                                <w:lang w:val="pt-PT"/>
                              </w:rPr>
                            </w:pPr>
                            <w:r w:rsidRPr="004D54BC">
                              <w:rPr>
                                <w:i/>
                                <w:lang w:val="pt-PT"/>
                              </w:rPr>
                              <w:t xml:space="preserve">Elementos peculiares da comunicação da tua cultura. </w:t>
                            </w:r>
                            <w:r w:rsidRPr="004D54BC">
                              <w:rPr>
                                <w:i/>
                                <w:lang w:val="pt-PT"/>
                              </w:rPr>
                              <w:t>Aspetos a potenciar e a melhorar</w:t>
                            </w:r>
                            <w:r w:rsidRPr="004D54BC">
                              <w:rPr>
                                <w:rFonts w:ascii="Arial Narrow" w:hAnsi="Arial Narrow" w:cs="Times New Roman"/>
                                <w:lang w:val="pt-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6E7A6" id="Casella di testo 1081" o:spid="_x0000_s1054" type="#_x0000_t202" style="position:absolute;left:0;text-align:left;margin-left:10.8pt;margin-top:103.2pt;width:129.5pt;height:6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" stroked="f">
                <v:textbox>
                  <w:txbxContent>
                    <w:p w:rsidR="006B64F4" w:rsidRPr="004D54BC" w:rsidRDefault="006B64F4" w:rsidP="004D54BC">
                      <w:pPr>
                        <w:ind w:firstLine="0"/>
                        <w:jc w:val="left"/>
                        <w:rPr>
                          <w:rFonts w:ascii="Arial Narrow" w:hAnsi="Arial Narrow" w:cs="Times New Roman"/>
                          <w:lang w:val="pt-PT"/>
                        </w:rPr>
                      </w:pPr>
                      <w:r w:rsidRPr="004D54BC">
                        <w:rPr>
                          <w:i/>
                          <w:lang w:val="pt-PT"/>
                        </w:rPr>
                        <w:t xml:space="preserve">Elementos peculiares da comunicação da tua cultura. </w:t>
                      </w:r>
                      <w:r w:rsidRPr="004D54BC">
                        <w:rPr>
                          <w:i/>
                          <w:lang w:val="pt-PT"/>
                        </w:rPr>
                        <w:t>Aspetos a potenciar e a melhorar</w:t>
                      </w:r>
                      <w:r w:rsidRPr="004D54BC">
                        <w:rPr>
                          <w:rFonts w:ascii="Arial Narrow" w:hAnsi="Arial Narrow" w:cs="Times New Roman"/>
                          <w:lang w:val="pt-PT"/>
                        </w:rPr>
                        <w:t>.</w:t>
                      </w:r>
                    </w:p>
                  </w:txbxContent>
                </v:textbox>
              </v:shape>
            </w:pict>
          </mc:Fallback>
        </mc:AlternateContent>
      </w:r>
      <w:r w:rsidR="00F42569">
        <w:rPr>
          <w:noProof/>
          <w:lang w:val="pt-PT" w:eastAsia="pt-PT"/>
        </w:rPr>
        <mc:AlternateContent>
          <mc:Choice Requires="wpg">
            <w:drawing>
              <wp:anchor distT="0" distB="0" distL="114300" distR="114300" simplePos="0" relativeHeight="251671552" behindDoc="0" locked="0" layoutInCell="1" allowOverlap="1" wp14:anchorId="0060F43B" wp14:editId="141D1A4B">
                <wp:simplePos x="0" y="0"/>
                <wp:positionH relativeFrom="column">
                  <wp:posOffset>1948180</wp:posOffset>
                </wp:positionH>
                <wp:positionV relativeFrom="paragraph">
                  <wp:posOffset>1320165</wp:posOffset>
                </wp:positionV>
                <wp:extent cx="2618740" cy="2974340"/>
                <wp:effectExtent l="0" t="19050" r="10160" b="35560"/>
                <wp:wrapNone/>
                <wp:docPr id="1052" name="Gruppo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974340"/>
                          <a:chOff x="6277" y="3324"/>
                          <a:chExt cx="4124" cy="4684"/>
                        </a:xfrm>
                      </wpg:grpSpPr>
                      <wps:wsp>
                        <wps:cNvPr id="1071" name="AutoShape 4"/>
                        <wps:cNvSpPr>
                          <a:spLocks noChangeArrowheads="1"/>
                        </wps:cNvSpPr>
                        <wps:spPr bwMode="auto">
                          <a:xfrm rot="4466903">
                            <a:off x="6531" y="638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2" name="AutoShape 5"/>
                        <wps:cNvSpPr>
                          <a:spLocks noChangeArrowheads="1"/>
                        </wps:cNvSpPr>
                        <wps:spPr bwMode="auto">
                          <a:xfrm>
                            <a:off x="8061" y="7256"/>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3" name="AutoShape 6"/>
                        <wps:cNvSpPr>
                          <a:spLocks noChangeArrowheads="1"/>
                        </wps:cNvSpPr>
                        <wps:spPr bwMode="auto">
                          <a:xfrm>
                            <a:off x="8061" y="332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4" name="AutoShape 7"/>
                        <wps:cNvSpPr>
                          <a:spLocks noChangeArrowheads="1"/>
                        </wps:cNvSpPr>
                        <wps:spPr bwMode="auto">
                          <a:xfrm rot="6530504">
                            <a:off x="6433" y="4429"/>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5" name="AutoShape 8"/>
                        <wps:cNvSpPr>
                          <a:spLocks noChangeArrowheads="1"/>
                        </wps:cNvSpPr>
                        <wps:spPr bwMode="auto">
                          <a:xfrm rot="4466903">
                            <a:off x="9805" y="4308"/>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6" name="AutoShape 9"/>
                        <wps:cNvSpPr>
                          <a:spLocks noChangeArrowheads="1"/>
                        </wps:cNvSpPr>
                        <wps:spPr bwMode="auto">
                          <a:xfrm rot="6675413">
                            <a:off x="9702" y="6298"/>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6B7E7" id="Gruppo 1052" o:spid="_x0000_s1026" style="position:absolute;margin-left:153.4pt;margin-top:103.95pt;width:206.2pt;height:234.2pt;z-index:251671552" coordorigin="6277,3324" coordsize="4124,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 o:spid="_x0000_s1027" type="#_x0000_t70" style="position:absolute;left:6531;top:6384;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">
                  <v:textbox style="layout-flow:vertical-ideographic"/>
                </v:shape>
                <v:shape id="AutoShape 5" o:spid="_x0000_s1028" type="#_x0000_t70" style="position:absolute;left:8061;top:7256;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">
                  <v:textbox style="layout-flow:vertical-ideographic"/>
                </v:shape>
                <v:shape id="AutoShape 6" o:spid="_x0000_s1029" type="#_x0000_t70" style="position:absolute;left:8061;top:3324;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">
                  <v:textbox style="layout-flow:vertical-ideographic"/>
                </v:shape>
                <v:shape id="AutoShape 7" o:spid="_x0000_s1030" type="#_x0000_t70" style="position:absolute;left:6433;top:4429;width:439;height:752;rotation:71330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">
                  <v:textbox style="layout-flow:vertical-ideographic"/>
                </v:shape>
                <v:shape id="AutoShape 8" o:spid="_x0000_s1031" type="#_x0000_t70" style="position:absolute;left:9805;top:4308;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">
                  <v:textbox style="layout-flow:vertical-ideographic"/>
                </v:shape>
                <v:shape id="AutoShape 9" o:spid="_x0000_s1032" type="#_x0000_t70" style="position:absolute;left:9702;top:6298;width:439;height:752;rotation:7291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">
                  <v:textbox style="layout-flow:vertical-ideographic"/>
                </v:shape>
              </v:group>
            </w:pict>
          </mc:Fallback>
        </mc:AlternateContent>
      </w:r>
      <w:r w:rsidR="00F42569">
        <w:rPr>
          <w:noProof/>
          <w:lang w:val="pt-PT" w:eastAsia="pt-PT"/>
        </w:rPr>
        <w:drawing>
          <wp:inline distT="0" distB="0" distL="0" distR="0" wp14:anchorId="0D6F989A" wp14:editId="3B866DE3">
            <wp:extent cx="6584654" cy="5762846"/>
            <wp:effectExtent l="0" t="0" r="0" b="9525"/>
            <wp:docPr id="1035" name="Diagramma 10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42569" w:rsidRDefault="00F42569" w:rsidP="0046055D">
      <w:pPr>
        <w:pStyle w:val="Paragrafoelenco"/>
        <w:ind w:left="0"/>
        <w:rPr>
          <w:rFonts w:cs="Times New Roman"/>
          <w:szCs w:val="24"/>
        </w:rPr>
      </w:pPr>
    </w:p>
    <w:p w:rsidR="00820D28" w:rsidRDefault="00820D28">
      <w:pPr>
        <w:spacing w:after="240"/>
        <w:jc w:val="center"/>
        <w:rPr>
          <w:rFonts w:cs="Times New Roman"/>
          <w:b/>
          <w:sz w:val="32"/>
          <w:szCs w:val="32"/>
        </w:rPr>
      </w:pPr>
      <w:r>
        <w:rPr>
          <w:rFonts w:cs="Times New Roman"/>
          <w:b/>
          <w:sz w:val="32"/>
          <w:szCs w:val="32"/>
        </w:rPr>
        <w:br w:type="page"/>
      </w:r>
    </w:p>
    <w:p w:rsidR="00270B46" w:rsidRDefault="00270B46" w:rsidP="00230136">
      <w:pPr>
        <w:pStyle w:val="Paragrafoelenco"/>
        <w:ind w:left="0"/>
        <w:jc w:val="center"/>
        <w:rPr>
          <w:rFonts w:cs="Times New Roman"/>
          <w:b/>
          <w:sz w:val="32"/>
          <w:szCs w:val="32"/>
        </w:rPr>
      </w:pPr>
    </w:p>
    <w:p w:rsidR="00E947E5" w:rsidRPr="00B95031" w:rsidRDefault="00B95031" w:rsidP="00230136">
      <w:pPr>
        <w:pStyle w:val="Paragrafoelenco"/>
        <w:ind w:left="0"/>
        <w:jc w:val="center"/>
        <w:rPr>
          <w:rFonts w:cs="Times New Roman"/>
          <w:b/>
          <w:sz w:val="32"/>
          <w:szCs w:val="32"/>
          <w:lang w:val="pt-PT"/>
        </w:rPr>
      </w:pPr>
      <w:r w:rsidRPr="00B95031">
        <w:rPr>
          <w:rFonts w:cs="Times New Roman"/>
          <w:b/>
          <w:sz w:val="32"/>
          <w:szCs w:val="32"/>
          <w:lang w:val="pt-PT"/>
        </w:rPr>
        <w:t>2. COMPETÊNCIA INTERCULTURAL: AUTOAVALIAÇÃO</w:t>
      </w:r>
    </w:p>
    <w:p w:rsidR="00E1222D" w:rsidRPr="00B95031" w:rsidRDefault="00E1222D" w:rsidP="00E1222D">
      <w:pPr>
        <w:pStyle w:val="Paragrafoelenco"/>
        <w:jc w:val="center"/>
        <w:rPr>
          <w:rFonts w:cs="Times New Roman"/>
          <w:b/>
          <w:sz w:val="32"/>
          <w:szCs w:val="32"/>
          <w:lang w:val="pt-PT"/>
        </w:rPr>
      </w:pPr>
    </w:p>
    <w:p w:rsidR="00E947E5" w:rsidRPr="00B33B67" w:rsidRDefault="00B95031" w:rsidP="00043385">
      <w:pPr>
        <w:pStyle w:val="Paragrafoelenco"/>
        <w:numPr>
          <w:ilvl w:val="0"/>
          <w:numId w:val="2"/>
        </w:numPr>
        <w:rPr>
          <w:rFonts w:ascii="Arial Narrow" w:hAnsi="Arial Narrow"/>
          <w:szCs w:val="24"/>
          <w:lang w:val="pt-PT"/>
        </w:rPr>
      </w:pPr>
      <w:r w:rsidRPr="00B95031">
        <w:rPr>
          <w:rFonts w:ascii="Arial Narrow" w:hAnsi="Arial Narrow"/>
          <w:szCs w:val="24"/>
          <w:lang w:val="pt-PT"/>
        </w:rPr>
        <w:t xml:space="preserve">Os elementos </w:t>
      </w:r>
      <w:r w:rsidR="00785BBB">
        <w:rPr>
          <w:rFonts w:ascii="Arial Narrow" w:hAnsi="Arial Narrow"/>
          <w:szCs w:val="24"/>
          <w:lang w:val="pt-PT"/>
        </w:rPr>
        <w:t xml:space="preserve">abaixo </w:t>
      </w:r>
      <w:r w:rsidRPr="00B95031">
        <w:rPr>
          <w:rFonts w:ascii="Arial Narrow" w:hAnsi="Arial Narrow"/>
          <w:szCs w:val="24"/>
          <w:lang w:val="pt-PT"/>
        </w:rPr>
        <w:t xml:space="preserve">elencados têm um valor inestimável no desenvolvimento da competência intercultural e na interação eficaz e apropriada com pessoas de outras culturas. </w:t>
      </w:r>
      <w:r w:rsidRPr="00B33B67">
        <w:rPr>
          <w:rFonts w:ascii="Arial Narrow" w:hAnsi="Arial Narrow"/>
          <w:szCs w:val="24"/>
          <w:lang w:val="pt-PT"/>
        </w:rPr>
        <w:t>Pede-se para avaliar-se sobre quanto segue:</w:t>
      </w:r>
    </w:p>
    <w:p w:rsidR="00B95031" w:rsidRPr="00B33B67" w:rsidRDefault="00B95031" w:rsidP="00B95031">
      <w:pPr>
        <w:pStyle w:val="Paragrafoelenco"/>
        <w:ind w:firstLine="0"/>
        <w:rPr>
          <w:rFonts w:ascii="Arial Narrow" w:hAnsi="Arial Narrow"/>
          <w:szCs w:val="24"/>
          <w:lang w:val="pt-PT"/>
        </w:rPr>
      </w:pPr>
    </w:p>
    <w:p w:rsidR="00E947E5" w:rsidRPr="00B33B67" w:rsidRDefault="00E947E5" w:rsidP="00E947E5">
      <w:pPr>
        <w:rPr>
          <w:rFonts w:ascii="Arial Narrow" w:hAnsi="Arial Narrow"/>
          <w:szCs w:val="24"/>
          <w:lang w:val="pt-PT"/>
        </w:rPr>
      </w:pPr>
      <w:r w:rsidRPr="00B33B67">
        <w:rPr>
          <w:rFonts w:ascii="Arial Narrow" w:hAnsi="Arial Narrow"/>
          <w:szCs w:val="24"/>
          <w:lang w:val="pt-PT"/>
        </w:rPr>
        <w:t>5</w:t>
      </w:r>
      <w:r w:rsidR="006546AC" w:rsidRPr="00B33B67">
        <w:rPr>
          <w:rFonts w:ascii="Arial Narrow" w:hAnsi="Arial Narrow"/>
          <w:szCs w:val="24"/>
          <w:lang w:val="pt-PT"/>
        </w:rPr>
        <w:t xml:space="preserve"> </w:t>
      </w:r>
      <w:r w:rsidRPr="00B33B67">
        <w:rPr>
          <w:rFonts w:ascii="Arial Narrow" w:hAnsi="Arial Narrow"/>
          <w:szCs w:val="24"/>
          <w:lang w:val="pt-PT"/>
        </w:rPr>
        <w:t xml:space="preserve">= </w:t>
      </w:r>
      <w:r w:rsidR="00B95031" w:rsidRPr="00B33B67">
        <w:rPr>
          <w:rFonts w:ascii="Arial Narrow" w:hAnsi="Arial Narrow"/>
          <w:szCs w:val="24"/>
          <w:lang w:val="pt-PT"/>
        </w:rPr>
        <w:t>muito</w:t>
      </w:r>
      <w:r w:rsidRPr="00B33B67">
        <w:rPr>
          <w:rFonts w:ascii="Arial Narrow" w:hAnsi="Arial Narrow"/>
          <w:szCs w:val="24"/>
          <w:lang w:val="pt-PT"/>
        </w:rPr>
        <w:t xml:space="preserve"> alto</w:t>
      </w:r>
      <w:r w:rsidRPr="00B33B67">
        <w:rPr>
          <w:rFonts w:ascii="Arial Narrow" w:hAnsi="Arial Narrow"/>
          <w:szCs w:val="24"/>
          <w:lang w:val="pt-PT"/>
        </w:rPr>
        <w:tab/>
      </w:r>
      <w:r w:rsidRPr="00B33B67">
        <w:rPr>
          <w:rFonts w:ascii="Arial Narrow" w:hAnsi="Arial Narrow"/>
          <w:szCs w:val="24"/>
          <w:lang w:val="pt-PT"/>
        </w:rPr>
        <w:tab/>
        <w:t>4</w:t>
      </w:r>
      <w:r w:rsidR="006546AC" w:rsidRPr="00B33B67">
        <w:rPr>
          <w:rFonts w:ascii="Arial Narrow" w:hAnsi="Arial Narrow"/>
          <w:szCs w:val="24"/>
          <w:lang w:val="pt-PT"/>
        </w:rPr>
        <w:t xml:space="preserve"> </w:t>
      </w:r>
      <w:r w:rsidRPr="00B33B67">
        <w:rPr>
          <w:rFonts w:ascii="Arial Narrow" w:hAnsi="Arial Narrow"/>
          <w:szCs w:val="24"/>
          <w:lang w:val="pt-PT"/>
        </w:rPr>
        <w:t>= alto</w:t>
      </w:r>
      <w:r w:rsidRPr="00B33B67">
        <w:rPr>
          <w:rFonts w:ascii="Arial Narrow" w:hAnsi="Arial Narrow"/>
          <w:szCs w:val="24"/>
          <w:lang w:val="pt-PT"/>
        </w:rPr>
        <w:tab/>
      </w:r>
      <w:r w:rsidRPr="00B33B67">
        <w:rPr>
          <w:rFonts w:ascii="Arial Narrow" w:hAnsi="Arial Narrow"/>
          <w:szCs w:val="24"/>
          <w:lang w:val="pt-PT"/>
        </w:rPr>
        <w:tab/>
        <w:t>3</w:t>
      </w:r>
      <w:r w:rsidR="006546AC" w:rsidRPr="00B33B67">
        <w:rPr>
          <w:rFonts w:ascii="Arial Narrow" w:hAnsi="Arial Narrow"/>
          <w:szCs w:val="24"/>
          <w:lang w:val="pt-PT"/>
        </w:rPr>
        <w:t xml:space="preserve"> </w:t>
      </w:r>
      <w:r w:rsidRPr="00B33B67">
        <w:rPr>
          <w:rFonts w:ascii="Arial Narrow" w:hAnsi="Arial Narrow"/>
          <w:szCs w:val="24"/>
          <w:lang w:val="pt-PT"/>
        </w:rPr>
        <w:t>=</w:t>
      </w:r>
      <w:r w:rsidR="006546AC" w:rsidRPr="00B33B67">
        <w:rPr>
          <w:rFonts w:ascii="Arial Narrow" w:hAnsi="Arial Narrow"/>
          <w:szCs w:val="24"/>
          <w:lang w:val="pt-PT"/>
        </w:rPr>
        <w:t xml:space="preserve"> m</w:t>
      </w:r>
      <w:r w:rsidR="00B95031" w:rsidRPr="00B33B67">
        <w:rPr>
          <w:rFonts w:ascii="Arial Narrow" w:hAnsi="Arial Narrow"/>
          <w:szCs w:val="24"/>
          <w:lang w:val="pt-PT"/>
        </w:rPr>
        <w:t>é</w:t>
      </w:r>
      <w:r w:rsidR="006546AC" w:rsidRPr="00B33B67">
        <w:rPr>
          <w:rFonts w:ascii="Arial Narrow" w:hAnsi="Arial Narrow"/>
          <w:szCs w:val="24"/>
          <w:lang w:val="pt-PT"/>
        </w:rPr>
        <w:t>dio</w:t>
      </w:r>
      <w:r w:rsidRPr="00B33B67">
        <w:rPr>
          <w:rFonts w:ascii="Arial Narrow" w:hAnsi="Arial Narrow"/>
          <w:szCs w:val="24"/>
          <w:lang w:val="pt-PT"/>
        </w:rPr>
        <w:tab/>
        <w:t>2</w:t>
      </w:r>
      <w:r w:rsidR="006546AC" w:rsidRPr="00B33B67">
        <w:rPr>
          <w:rFonts w:ascii="Arial Narrow" w:hAnsi="Arial Narrow"/>
          <w:szCs w:val="24"/>
          <w:lang w:val="pt-PT"/>
        </w:rPr>
        <w:t xml:space="preserve"> </w:t>
      </w:r>
      <w:r w:rsidRPr="00B33B67">
        <w:rPr>
          <w:rFonts w:ascii="Arial Narrow" w:hAnsi="Arial Narrow"/>
          <w:szCs w:val="24"/>
          <w:lang w:val="pt-PT"/>
        </w:rPr>
        <w:t xml:space="preserve">= </w:t>
      </w:r>
      <w:r w:rsidR="00B33B67" w:rsidRPr="00B33B67">
        <w:rPr>
          <w:rFonts w:ascii="Arial Narrow" w:hAnsi="Arial Narrow"/>
          <w:szCs w:val="24"/>
          <w:lang w:val="pt-PT"/>
        </w:rPr>
        <w:t>abaixo da</w:t>
      </w:r>
      <w:r w:rsidRPr="00B33B67">
        <w:rPr>
          <w:rFonts w:ascii="Arial Narrow" w:hAnsi="Arial Narrow"/>
          <w:szCs w:val="24"/>
          <w:lang w:val="pt-PT"/>
        </w:rPr>
        <w:t xml:space="preserve"> m</w:t>
      </w:r>
      <w:r w:rsidR="00B33B67" w:rsidRPr="00B33B67">
        <w:rPr>
          <w:rFonts w:ascii="Arial Narrow" w:hAnsi="Arial Narrow"/>
          <w:szCs w:val="24"/>
          <w:lang w:val="pt-PT"/>
        </w:rPr>
        <w:t>é</w:t>
      </w:r>
      <w:r w:rsidRPr="00B33B67">
        <w:rPr>
          <w:rFonts w:ascii="Arial Narrow" w:hAnsi="Arial Narrow"/>
          <w:szCs w:val="24"/>
          <w:lang w:val="pt-PT"/>
        </w:rPr>
        <w:t>dia</w:t>
      </w:r>
      <w:r w:rsidRPr="00B33B67">
        <w:rPr>
          <w:rFonts w:ascii="Arial Narrow" w:hAnsi="Arial Narrow"/>
          <w:szCs w:val="24"/>
          <w:lang w:val="pt-PT"/>
        </w:rPr>
        <w:tab/>
        <w:t>1</w:t>
      </w:r>
      <w:r w:rsidR="006546AC" w:rsidRPr="00B33B67">
        <w:rPr>
          <w:rFonts w:ascii="Arial Narrow" w:hAnsi="Arial Narrow"/>
          <w:szCs w:val="24"/>
          <w:lang w:val="pt-PT"/>
        </w:rPr>
        <w:t xml:space="preserve"> </w:t>
      </w:r>
      <w:r w:rsidRPr="00B33B67">
        <w:rPr>
          <w:rFonts w:ascii="Arial Narrow" w:hAnsi="Arial Narrow"/>
          <w:szCs w:val="24"/>
          <w:lang w:val="pt-PT"/>
        </w:rPr>
        <w:t>= po</w:t>
      </w:r>
      <w:r w:rsidR="00B33B67">
        <w:rPr>
          <w:rFonts w:ascii="Arial Narrow" w:hAnsi="Arial Narrow"/>
          <w:szCs w:val="24"/>
          <w:lang w:val="pt-PT"/>
        </w:rPr>
        <w:t>bre</w:t>
      </w:r>
    </w:p>
    <w:p w:rsidR="00B95031" w:rsidRPr="00B33B67" w:rsidRDefault="00B95031" w:rsidP="00E947E5">
      <w:pPr>
        <w:rPr>
          <w:rFonts w:ascii="Arial Narrow" w:hAnsi="Arial Narrow"/>
          <w:szCs w:val="24"/>
          <w:lang w:val="pt-PT"/>
        </w:rPr>
      </w:pPr>
    </w:p>
    <w:tbl>
      <w:tblPr>
        <w:tblStyle w:val="Grigliatabella"/>
        <w:tblW w:w="0" w:type="auto"/>
        <w:tblInd w:w="250" w:type="dxa"/>
        <w:tblLook w:val="04A0" w:firstRow="1" w:lastRow="0" w:firstColumn="1" w:lastColumn="0" w:noHBand="0" w:noVBand="1"/>
      </w:tblPr>
      <w:tblGrid>
        <w:gridCol w:w="5954"/>
        <w:gridCol w:w="708"/>
        <w:gridCol w:w="709"/>
        <w:gridCol w:w="709"/>
        <w:gridCol w:w="709"/>
        <w:gridCol w:w="739"/>
      </w:tblGrid>
      <w:tr w:rsidR="00E947E5" w:rsidRPr="005D7F76" w:rsidTr="00B33B67">
        <w:tc>
          <w:tcPr>
            <w:tcW w:w="5954" w:type="dxa"/>
          </w:tcPr>
          <w:p w:rsidR="00E947E5" w:rsidRPr="00B33B67" w:rsidRDefault="00E947E5" w:rsidP="004B77C8">
            <w:pPr>
              <w:pStyle w:val="Paragrafoelenco"/>
              <w:rPr>
                <w:rFonts w:ascii="Arial Narrow" w:hAnsi="Arial Narrow"/>
                <w:szCs w:val="24"/>
                <w:lang w:val="pt-PT"/>
              </w:rPr>
            </w:pPr>
          </w:p>
        </w:tc>
        <w:tc>
          <w:tcPr>
            <w:tcW w:w="708" w:type="dxa"/>
            <w:vAlign w:val="center"/>
          </w:tcPr>
          <w:p w:rsidR="00E947E5" w:rsidRPr="005D7F76" w:rsidRDefault="00E947E5" w:rsidP="00B33B67">
            <w:pPr>
              <w:ind w:firstLine="0"/>
              <w:jc w:val="center"/>
              <w:rPr>
                <w:rFonts w:ascii="Arial Narrow" w:hAnsi="Arial Narrow"/>
                <w:szCs w:val="24"/>
              </w:rPr>
            </w:pPr>
            <w:r w:rsidRPr="005D7F76">
              <w:rPr>
                <w:rFonts w:ascii="Arial Narrow" w:hAnsi="Arial Narrow"/>
                <w:szCs w:val="24"/>
              </w:rPr>
              <w:t>5</w:t>
            </w:r>
          </w:p>
        </w:tc>
        <w:tc>
          <w:tcPr>
            <w:tcW w:w="709" w:type="dxa"/>
            <w:vAlign w:val="center"/>
          </w:tcPr>
          <w:p w:rsidR="00E947E5" w:rsidRPr="005D7F76" w:rsidRDefault="00E947E5" w:rsidP="00B33B67">
            <w:pPr>
              <w:ind w:firstLine="0"/>
              <w:jc w:val="center"/>
              <w:rPr>
                <w:rFonts w:ascii="Arial Narrow" w:hAnsi="Arial Narrow"/>
                <w:szCs w:val="24"/>
              </w:rPr>
            </w:pPr>
            <w:r w:rsidRPr="005D7F76">
              <w:rPr>
                <w:rFonts w:ascii="Arial Narrow" w:hAnsi="Arial Narrow"/>
                <w:szCs w:val="24"/>
              </w:rPr>
              <w:t>4</w:t>
            </w:r>
          </w:p>
        </w:tc>
        <w:tc>
          <w:tcPr>
            <w:tcW w:w="709" w:type="dxa"/>
            <w:vAlign w:val="center"/>
          </w:tcPr>
          <w:p w:rsidR="00E947E5" w:rsidRPr="005D7F76" w:rsidRDefault="00E947E5" w:rsidP="00B33B67">
            <w:pPr>
              <w:ind w:firstLine="0"/>
              <w:jc w:val="center"/>
              <w:rPr>
                <w:rFonts w:ascii="Arial Narrow" w:hAnsi="Arial Narrow"/>
                <w:szCs w:val="24"/>
              </w:rPr>
            </w:pPr>
            <w:r w:rsidRPr="005D7F76">
              <w:rPr>
                <w:rFonts w:ascii="Arial Narrow" w:hAnsi="Arial Narrow"/>
                <w:szCs w:val="24"/>
              </w:rPr>
              <w:t>3</w:t>
            </w:r>
          </w:p>
        </w:tc>
        <w:tc>
          <w:tcPr>
            <w:tcW w:w="709" w:type="dxa"/>
            <w:vAlign w:val="center"/>
          </w:tcPr>
          <w:p w:rsidR="00E947E5" w:rsidRPr="005D7F76" w:rsidRDefault="00E947E5" w:rsidP="00B33B67">
            <w:pPr>
              <w:ind w:firstLine="0"/>
              <w:jc w:val="center"/>
              <w:rPr>
                <w:rFonts w:ascii="Arial Narrow" w:hAnsi="Arial Narrow"/>
                <w:szCs w:val="24"/>
              </w:rPr>
            </w:pPr>
            <w:r w:rsidRPr="005D7F76">
              <w:rPr>
                <w:rFonts w:ascii="Arial Narrow" w:hAnsi="Arial Narrow"/>
                <w:szCs w:val="24"/>
              </w:rPr>
              <w:t>2</w:t>
            </w:r>
          </w:p>
        </w:tc>
        <w:tc>
          <w:tcPr>
            <w:tcW w:w="739" w:type="dxa"/>
            <w:vAlign w:val="center"/>
          </w:tcPr>
          <w:p w:rsidR="00E947E5" w:rsidRPr="005D7F76" w:rsidRDefault="00E947E5" w:rsidP="00B33B67">
            <w:pPr>
              <w:ind w:firstLine="0"/>
              <w:jc w:val="center"/>
              <w:rPr>
                <w:rFonts w:ascii="Arial Narrow" w:hAnsi="Arial Narrow"/>
                <w:szCs w:val="24"/>
              </w:rPr>
            </w:pPr>
            <w:r w:rsidRPr="005D7F76">
              <w:rPr>
                <w:rFonts w:ascii="Arial Narrow" w:hAnsi="Arial Narrow"/>
                <w:szCs w:val="24"/>
              </w:rPr>
              <w:t>1</w:t>
            </w:r>
          </w:p>
        </w:tc>
      </w:tr>
      <w:tr w:rsidR="00E947E5" w:rsidRPr="002D652E" w:rsidTr="003A1F42">
        <w:trPr>
          <w:trHeight w:val="567"/>
        </w:trPr>
        <w:tc>
          <w:tcPr>
            <w:tcW w:w="5954" w:type="dxa"/>
            <w:vAlign w:val="center"/>
          </w:tcPr>
          <w:p w:rsidR="003A1F42" w:rsidRPr="006D43E0" w:rsidRDefault="006D43E0" w:rsidP="00043385">
            <w:pPr>
              <w:pStyle w:val="Paragrafoelenco"/>
              <w:numPr>
                <w:ilvl w:val="0"/>
                <w:numId w:val="1"/>
              </w:numPr>
              <w:jc w:val="left"/>
              <w:rPr>
                <w:rFonts w:ascii="Arial Narrow" w:hAnsi="Arial Narrow"/>
                <w:szCs w:val="24"/>
                <w:lang w:val="pt-PT"/>
              </w:rPr>
            </w:pPr>
            <w:r w:rsidRPr="006D43E0">
              <w:rPr>
                <w:rFonts w:ascii="Arial Narrow" w:hAnsi="Arial Narrow"/>
                <w:szCs w:val="24"/>
                <w:lang w:val="pt-PT"/>
              </w:rPr>
              <w:t>Respeito (valorizar a outra cultura)</w:t>
            </w:r>
          </w:p>
        </w:tc>
        <w:tc>
          <w:tcPr>
            <w:tcW w:w="708" w:type="dxa"/>
            <w:vAlign w:val="center"/>
          </w:tcPr>
          <w:p w:rsidR="00E947E5" w:rsidRPr="006D43E0" w:rsidRDefault="00E947E5" w:rsidP="003A1F42">
            <w:pPr>
              <w:jc w:val="left"/>
              <w:rPr>
                <w:rFonts w:ascii="Arial Narrow" w:hAnsi="Arial Narrow"/>
                <w:szCs w:val="24"/>
                <w:lang w:val="pt-PT"/>
              </w:rPr>
            </w:pPr>
          </w:p>
        </w:tc>
        <w:tc>
          <w:tcPr>
            <w:tcW w:w="709" w:type="dxa"/>
            <w:vAlign w:val="center"/>
          </w:tcPr>
          <w:p w:rsidR="00E947E5" w:rsidRPr="006D43E0" w:rsidRDefault="00E947E5" w:rsidP="003A1F42">
            <w:pPr>
              <w:jc w:val="left"/>
              <w:rPr>
                <w:rFonts w:ascii="Arial Narrow" w:hAnsi="Arial Narrow"/>
                <w:szCs w:val="24"/>
                <w:lang w:val="pt-PT"/>
              </w:rPr>
            </w:pPr>
          </w:p>
        </w:tc>
        <w:tc>
          <w:tcPr>
            <w:tcW w:w="709" w:type="dxa"/>
            <w:vAlign w:val="center"/>
          </w:tcPr>
          <w:p w:rsidR="00E947E5" w:rsidRPr="006D43E0" w:rsidRDefault="00E947E5" w:rsidP="003A1F42">
            <w:pPr>
              <w:jc w:val="left"/>
              <w:rPr>
                <w:rFonts w:ascii="Arial Narrow" w:hAnsi="Arial Narrow"/>
                <w:szCs w:val="24"/>
                <w:lang w:val="pt-PT"/>
              </w:rPr>
            </w:pPr>
          </w:p>
        </w:tc>
        <w:tc>
          <w:tcPr>
            <w:tcW w:w="709" w:type="dxa"/>
            <w:vAlign w:val="center"/>
          </w:tcPr>
          <w:p w:rsidR="00E947E5" w:rsidRPr="006D43E0" w:rsidRDefault="00E947E5" w:rsidP="003A1F42">
            <w:pPr>
              <w:jc w:val="left"/>
              <w:rPr>
                <w:rFonts w:ascii="Arial Narrow" w:hAnsi="Arial Narrow"/>
                <w:szCs w:val="24"/>
                <w:lang w:val="pt-PT"/>
              </w:rPr>
            </w:pPr>
          </w:p>
        </w:tc>
        <w:tc>
          <w:tcPr>
            <w:tcW w:w="739" w:type="dxa"/>
            <w:vAlign w:val="center"/>
          </w:tcPr>
          <w:p w:rsidR="00E947E5" w:rsidRPr="006D43E0" w:rsidRDefault="00E947E5" w:rsidP="003A1F42">
            <w:pPr>
              <w:jc w:val="left"/>
              <w:rPr>
                <w:rFonts w:ascii="Arial Narrow" w:hAnsi="Arial Narrow"/>
                <w:szCs w:val="24"/>
                <w:lang w:val="pt-PT"/>
              </w:rPr>
            </w:pPr>
          </w:p>
        </w:tc>
      </w:tr>
      <w:tr w:rsidR="00E947E5" w:rsidRPr="002D652E" w:rsidTr="003A1F42">
        <w:trPr>
          <w:trHeight w:val="567"/>
        </w:trPr>
        <w:tc>
          <w:tcPr>
            <w:tcW w:w="5954" w:type="dxa"/>
            <w:vAlign w:val="center"/>
          </w:tcPr>
          <w:p w:rsidR="00E947E5" w:rsidRPr="003A1F42" w:rsidRDefault="003A1F42" w:rsidP="00043385">
            <w:pPr>
              <w:pStyle w:val="Paragrafoelenco"/>
              <w:numPr>
                <w:ilvl w:val="0"/>
                <w:numId w:val="1"/>
              </w:numPr>
              <w:jc w:val="left"/>
              <w:rPr>
                <w:rFonts w:ascii="Arial Narrow" w:hAnsi="Arial Narrow"/>
                <w:szCs w:val="24"/>
                <w:lang w:val="pt-PT"/>
              </w:rPr>
            </w:pPr>
            <w:r w:rsidRPr="003A1F42">
              <w:rPr>
                <w:rFonts w:ascii="Arial Narrow" w:hAnsi="Arial Narrow"/>
                <w:szCs w:val="24"/>
                <w:lang w:val="pt-PT"/>
              </w:rPr>
              <w:t>Abertura (à aprendizagem intercultural e às pessoas de outras culturas)</w:t>
            </w:r>
          </w:p>
        </w:tc>
        <w:tc>
          <w:tcPr>
            <w:tcW w:w="708"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39" w:type="dxa"/>
            <w:vAlign w:val="center"/>
          </w:tcPr>
          <w:p w:rsidR="00E947E5" w:rsidRPr="003A1F42" w:rsidRDefault="00E947E5" w:rsidP="003A1F42">
            <w:pPr>
              <w:jc w:val="left"/>
              <w:rPr>
                <w:rFonts w:ascii="Arial Narrow" w:hAnsi="Arial Narrow"/>
                <w:szCs w:val="24"/>
                <w:lang w:val="pt-PT"/>
              </w:rPr>
            </w:pPr>
          </w:p>
        </w:tc>
      </w:tr>
      <w:tr w:rsidR="00E947E5" w:rsidRPr="005D7F76" w:rsidTr="003A1F42">
        <w:trPr>
          <w:trHeight w:val="567"/>
        </w:trPr>
        <w:tc>
          <w:tcPr>
            <w:tcW w:w="5954" w:type="dxa"/>
            <w:vAlign w:val="center"/>
          </w:tcPr>
          <w:p w:rsidR="00E947E5" w:rsidRPr="005D7F76" w:rsidRDefault="003A1F42" w:rsidP="00043385">
            <w:pPr>
              <w:pStyle w:val="Paragrafoelenco"/>
              <w:numPr>
                <w:ilvl w:val="0"/>
                <w:numId w:val="1"/>
              </w:numPr>
              <w:jc w:val="left"/>
              <w:rPr>
                <w:rFonts w:ascii="Arial Narrow" w:hAnsi="Arial Narrow"/>
                <w:szCs w:val="24"/>
              </w:rPr>
            </w:pPr>
            <w:proofErr w:type="spellStart"/>
            <w:r w:rsidRPr="003A1F42">
              <w:rPr>
                <w:rStyle w:val="A0"/>
                <w:rFonts w:ascii="Arial Narrow" w:hAnsi="Arial Narrow"/>
                <w:sz w:val="24"/>
                <w:szCs w:val="24"/>
              </w:rPr>
              <w:t>Tolerância</w:t>
            </w:r>
            <w:proofErr w:type="spellEnd"/>
            <w:r w:rsidRPr="003A1F42">
              <w:rPr>
                <w:rStyle w:val="A0"/>
                <w:rFonts w:ascii="Arial Narrow" w:hAnsi="Arial Narrow"/>
                <w:sz w:val="24"/>
                <w:szCs w:val="24"/>
              </w:rPr>
              <w:t xml:space="preserve"> da </w:t>
            </w:r>
            <w:proofErr w:type="spellStart"/>
            <w:r w:rsidRPr="003A1F42">
              <w:rPr>
                <w:rStyle w:val="A0"/>
                <w:rFonts w:ascii="Arial Narrow" w:hAnsi="Arial Narrow"/>
                <w:sz w:val="24"/>
                <w:szCs w:val="24"/>
              </w:rPr>
              <w:t>ambiguidade</w:t>
            </w:r>
            <w:proofErr w:type="spellEnd"/>
            <w:r w:rsidRPr="003A1F42">
              <w:rPr>
                <w:rStyle w:val="A0"/>
                <w:rFonts w:ascii="Arial Narrow" w:hAnsi="Arial Narrow"/>
                <w:sz w:val="24"/>
                <w:szCs w:val="24"/>
              </w:rPr>
              <w:t xml:space="preserve"> </w:t>
            </w:r>
          </w:p>
        </w:tc>
        <w:tc>
          <w:tcPr>
            <w:tcW w:w="708"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39" w:type="dxa"/>
            <w:vAlign w:val="center"/>
          </w:tcPr>
          <w:p w:rsidR="00E947E5" w:rsidRPr="005D7F76" w:rsidRDefault="00E947E5" w:rsidP="003A1F42">
            <w:pPr>
              <w:jc w:val="left"/>
              <w:rPr>
                <w:rFonts w:ascii="Arial Narrow" w:hAnsi="Arial Narrow"/>
                <w:szCs w:val="24"/>
              </w:rPr>
            </w:pPr>
          </w:p>
        </w:tc>
      </w:tr>
      <w:tr w:rsidR="00E947E5" w:rsidRPr="002D652E" w:rsidTr="003A1F42">
        <w:trPr>
          <w:trHeight w:val="567"/>
        </w:trPr>
        <w:tc>
          <w:tcPr>
            <w:tcW w:w="5954" w:type="dxa"/>
            <w:vAlign w:val="center"/>
          </w:tcPr>
          <w:p w:rsidR="00E947E5" w:rsidRPr="003A1F42" w:rsidRDefault="003A1F42" w:rsidP="00043385">
            <w:pPr>
              <w:pStyle w:val="Paragrafoelenco"/>
              <w:numPr>
                <w:ilvl w:val="0"/>
                <w:numId w:val="1"/>
              </w:numPr>
              <w:jc w:val="left"/>
              <w:rPr>
                <w:rFonts w:ascii="Arial Narrow" w:hAnsi="Arial Narrow"/>
                <w:szCs w:val="24"/>
                <w:lang w:val="pt-PT"/>
              </w:rPr>
            </w:pPr>
            <w:r w:rsidRPr="003A1F42">
              <w:rPr>
                <w:rFonts w:ascii="Arial Narrow" w:hAnsi="Arial Narrow"/>
                <w:szCs w:val="24"/>
                <w:lang w:val="pt-PT"/>
              </w:rPr>
              <w:t>Flexibilidade (no uso de estilos e comportamentos comunicativos apropriados, em situações interculturais)</w:t>
            </w:r>
          </w:p>
        </w:tc>
        <w:tc>
          <w:tcPr>
            <w:tcW w:w="708"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39" w:type="dxa"/>
            <w:vAlign w:val="center"/>
          </w:tcPr>
          <w:p w:rsidR="00E947E5" w:rsidRPr="003A1F42" w:rsidRDefault="00E947E5" w:rsidP="003A1F42">
            <w:pPr>
              <w:jc w:val="left"/>
              <w:rPr>
                <w:rFonts w:ascii="Arial Narrow" w:hAnsi="Arial Narrow"/>
                <w:szCs w:val="24"/>
                <w:lang w:val="pt-PT"/>
              </w:rPr>
            </w:pPr>
          </w:p>
        </w:tc>
      </w:tr>
      <w:tr w:rsidR="00E947E5" w:rsidRPr="005D7F76" w:rsidTr="003A1F42">
        <w:trPr>
          <w:trHeight w:val="567"/>
        </w:trPr>
        <w:tc>
          <w:tcPr>
            <w:tcW w:w="5954" w:type="dxa"/>
            <w:vAlign w:val="center"/>
          </w:tcPr>
          <w:p w:rsidR="00E947E5" w:rsidRPr="005D7F76" w:rsidRDefault="003A1F42" w:rsidP="00043385">
            <w:pPr>
              <w:pStyle w:val="Paragrafoelenco"/>
              <w:numPr>
                <w:ilvl w:val="0"/>
                <w:numId w:val="1"/>
              </w:numPr>
              <w:jc w:val="left"/>
              <w:rPr>
                <w:rFonts w:ascii="Arial Narrow" w:hAnsi="Arial Narrow"/>
                <w:szCs w:val="24"/>
              </w:rPr>
            </w:pPr>
            <w:proofErr w:type="spellStart"/>
            <w:r w:rsidRPr="003A1F42">
              <w:rPr>
                <w:rFonts w:ascii="Arial Narrow" w:hAnsi="Arial Narrow"/>
                <w:szCs w:val="24"/>
              </w:rPr>
              <w:t>Curiosidade</w:t>
            </w:r>
            <w:proofErr w:type="spellEnd"/>
            <w:r w:rsidRPr="003A1F42">
              <w:rPr>
                <w:rFonts w:ascii="Arial Narrow" w:hAnsi="Arial Narrow"/>
                <w:szCs w:val="24"/>
              </w:rPr>
              <w:t xml:space="preserve"> e </w:t>
            </w:r>
            <w:proofErr w:type="spellStart"/>
            <w:r w:rsidRPr="003A1F42">
              <w:rPr>
                <w:rFonts w:ascii="Arial Narrow" w:hAnsi="Arial Narrow"/>
                <w:szCs w:val="24"/>
              </w:rPr>
              <w:t>descoberta</w:t>
            </w:r>
            <w:proofErr w:type="spellEnd"/>
            <w:r w:rsidRPr="003A1F42">
              <w:rPr>
                <w:rFonts w:ascii="Arial Narrow" w:hAnsi="Arial Narrow"/>
                <w:szCs w:val="24"/>
              </w:rPr>
              <w:t xml:space="preserve"> </w:t>
            </w:r>
          </w:p>
        </w:tc>
        <w:tc>
          <w:tcPr>
            <w:tcW w:w="708"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39" w:type="dxa"/>
            <w:vAlign w:val="center"/>
          </w:tcPr>
          <w:p w:rsidR="00E947E5" w:rsidRPr="005D7F76" w:rsidRDefault="00E947E5" w:rsidP="003A1F42">
            <w:pPr>
              <w:jc w:val="left"/>
              <w:rPr>
                <w:rFonts w:ascii="Arial Narrow" w:hAnsi="Arial Narrow"/>
                <w:szCs w:val="24"/>
              </w:rPr>
            </w:pPr>
          </w:p>
        </w:tc>
      </w:tr>
      <w:tr w:rsidR="00E947E5" w:rsidRPr="005D7F76" w:rsidTr="003A1F42">
        <w:trPr>
          <w:trHeight w:val="567"/>
        </w:trPr>
        <w:tc>
          <w:tcPr>
            <w:tcW w:w="5954" w:type="dxa"/>
            <w:vAlign w:val="center"/>
          </w:tcPr>
          <w:p w:rsidR="00E947E5" w:rsidRPr="005D7F76" w:rsidRDefault="003A1F42" w:rsidP="00043385">
            <w:pPr>
              <w:pStyle w:val="Paragrafoelenco"/>
              <w:numPr>
                <w:ilvl w:val="0"/>
                <w:numId w:val="1"/>
              </w:numPr>
              <w:jc w:val="left"/>
              <w:rPr>
                <w:rFonts w:ascii="Arial Narrow" w:hAnsi="Arial Narrow"/>
                <w:szCs w:val="24"/>
              </w:rPr>
            </w:pPr>
            <w:r w:rsidRPr="003A1F42">
              <w:rPr>
                <w:rFonts w:ascii="Arial Narrow" w:hAnsi="Arial Narrow"/>
                <w:szCs w:val="24"/>
              </w:rPr>
              <w:t xml:space="preserve">Suspensão do juízo </w:t>
            </w:r>
          </w:p>
        </w:tc>
        <w:tc>
          <w:tcPr>
            <w:tcW w:w="708"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39" w:type="dxa"/>
            <w:vAlign w:val="center"/>
          </w:tcPr>
          <w:p w:rsidR="00E947E5" w:rsidRPr="005D7F76" w:rsidRDefault="00E947E5" w:rsidP="003A1F42">
            <w:pPr>
              <w:jc w:val="left"/>
              <w:rPr>
                <w:rFonts w:ascii="Arial Narrow" w:hAnsi="Arial Narrow"/>
                <w:szCs w:val="24"/>
              </w:rPr>
            </w:pPr>
          </w:p>
        </w:tc>
      </w:tr>
      <w:tr w:rsidR="00E947E5" w:rsidRPr="005D7F76" w:rsidTr="003A1F42">
        <w:trPr>
          <w:trHeight w:val="567"/>
        </w:trPr>
        <w:tc>
          <w:tcPr>
            <w:tcW w:w="5954" w:type="dxa"/>
            <w:vAlign w:val="center"/>
          </w:tcPr>
          <w:p w:rsidR="00E947E5" w:rsidRPr="005D7F76" w:rsidRDefault="003A1F42" w:rsidP="00043385">
            <w:pPr>
              <w:pStyle w:val="Paragrafoelenco"/>
              <w:numPr>
                <w:ilvl w:val="0"/>
                <w:numId w:val="1"/>
              </w:numPr>
              <w:jc w:val="left"/>
              <w:rPr>
                <w:rFonts w:ascii="Arial Narrow" w:hAnsi="Arial Narrow"/>
                <w:szCs w:val="24"/>
              </w:rPr>
            </w:pPr>
            <w:r w:rsidRPr="003A1F42">
              <w:rPr>
                <w:rFonts w:ascii="Arial Narrow" w:hAnsi="Arial Narrow"/>
                <w:szCs w:val="24"/>
              </w:rPr>
              <w:t>Autoconsciência / compreensão cultural</w:t>
            </w:r>
          </w:p>
        </w:tc>
        <w:tc>
          <w:tcPr>
            <w:tcW w:w="708"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39" w:type="dxa"/>
            <w:vAlign w:val="center"/>
          </w:tcPr>
          <w:p w:rsidR="00E947E5" w:rsidRPr="005D7F76" w:rsidRDefault="00E947E5" w:rsidP="003A1F42">
            <w:pPr>
              <w:jc w:val="left"/>
              <w:rPr>
                <w:rFonts w:ascii="Arial Narrow" w:hAnsi="Arial Narrow"/>
                <w:szCs w:val="24"/>
              </w:rPr>
            </w:pPr>
          </w:p>
        </w:tc>
      </w:tr>
      <w:tr w:rsidR="00E947E5" w:rsidRPr="002D652E" w:rsidTr="003A1F42">
        <w:trPr>
          <w:trHeight w:val="567"/>
        </w:trPr>
        <w:tc>
          <w:tcPr>
            <w:tcW w:w="5954" w:type="dxa"/>
            <w:vAlign w:val="center"/>
          </w:tcPr>
          <w:p w:rsidR="00E947E5" w:rsidRPr="003A1F42" w:rsidRDefault="003A1F42" w:rsidP="00043385">
            <w:pPr>
              <w:pStyle w:val="Paragrafoelenco"/>
              <w:numPr>
                <w:ilvl w:val="0"/>
                <w:numId w:val="1"/>
              </w:numPr>
              <w:jc w:val="left"/>
              <w:rPr>
                <w:rFonts w:ascii="Arial Narrow" w:hAnsi="Arial Narrow"/>
                <w:szCs w:val="24"/>
                <w:lang w:val="pt-PT"/>
              </w:rPr>
            </w:pPr>
            <w:r w:rsidRPr="003A1F42">
              <w:rPr>
                <w:rFonts w:ascii="Arial Narrow" w:hAnsi="Arial Narrow"/>
                <w:szCs w:val="24"/>
                <w:lang w:val="pt-PT"/>
              </w:rPr>
              <w:t xml:space="preserve">Compreender as visões do mundo dos outros </w:t>
            </w:r>
          </w:p>
        </w:tc>
        <w:tc>
          <w:tcPr>
            <w:tcW w:w="708"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39" w:type="dxa"/>
            <w:vAlign w:val="center"/>
          </w:tcPr>
          <w:p w:rsidR="00E947E5" w:rsidRPr="003A1F42" w:rsidRDefault="00E947E5" w:rsidP="003A1F42">
            <w:pPr>
              <w:jc w:val="left"/>
              <w:rPr>
                <w:rFonts w:ascii="Arial Narrow" w:hAnsi="Arial Narrow"/>
                <w:szCs w:val="24"/>
                <w:lang w:val="pt-PT"/>
              </w:rPr>
            </w:pPr>
          </w:p>
        </w:tc>
      </w:tr>
      <w:tr w:rsidR="00E947E5" w:rsidRPr="005D7F76" w:rsidTr="003A1F42">
        <w:trPr>
          <w:trHeight w:val="567"/>
        </w:trPr>
        <w:tc>
          <w:tcPr>
            <w:tcW w:w="5954" w:type="dxa"/>
            <w:vAlign w:val="center"/>
          </w:tcPr>
          <w:p w:rsidR="00E947E5" w:rsidRPr="005D7F76" w:rsidRDefault="003A1F42" w:rsidP="00043385">
            <w:pPr>
              <w:pStyle w:val="Paragrafoelenco"/>
              <w:numPr>
                <w:ilvl w:val="0"/>
                <w:numId w:val="1"/>
              </w:numPr>
              <w:jc w:val="left"/>
              <w:rPr>
                <w:rFonts w:ascii="Arial Narrow" w:hAnsi="Arial Narrow"/>
                <w:szCs w:val="24"/>
              </w:rPr>
            </w:pPr>
            <w:proofErr w:type="spellStart"/>
            <w:r w:rsidRPr="003A1F42">
              <w:rPr>
                <w:rFonts w:ascii="Arial Narrow" w:hAnsi="Arial Narrow"/>
                <w:szCs w:val="24"/>
              </w:rPr>
              <w:t>Conhecimento</w:t>
            </w:r>
            <w:proofErr w:type="spellEnd"/>
            <w:r w:rsidRPr="003A1F42">
              <w:rPr>
                <w:rFonts w:ascii="Arial Narrow" w:hAnsi="Arial Narrow"/>
                <w:szCs w:val="24"/>
              </w:rPr>
              <w:t xml:space="preserve"> </w:t>
            </w:r>
            <w:proofErr w:type="spellStart"/>
            <w:r w:rsidRPr="003A1F42">
              <w:rPr>
                <w:rFonts w:ascii="Arial Narrow" w:hAnsi="Arial Narrow"/>
                <w:szCs w:val="24"/>
              </w:rPr>
              <w:t>específico</w:t>
            </w:r>
            <w:proofErr w:type="spellEnd"/>
            <w:r w:rsidRPr="003A1F42">
              <w:rPr>
                <w:rFonts w:ascii="Arial Narrow" w:hAnsi="Arial Narrow"/>
                <w:szCs w:val="24"/>
              </w:rPr>
              <w:t xml:space="preserve"> da cultura </w:t>
            </w:r>
          </w:p>
        </w:tc>
        <w:tc>
          <w:tcPr>
            <w:tcW w:w="708"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39" w:type="dxa"/>
            <w:vAlign w:val="center"/>
          </w:tcPr>
          <w:p w:rsidR="00E947E5" w:rsidRPr="005D7F76" w:rsidRDefault="00E947E5" w:rsidP="003A1F42">
            <w:pPr>
              <w:jc w:val="left"/>
              <w:rPr>
                <w:rFonts w:ascii="Arial Narrow" w:hAnsi="Arial Narrow"/>
                <w:szCs w:val="24"/>
              </w:rPr>
            </w:pPr>
          </w:p>
        </w:tc>
      </w:tr>
      <w:tr w:rsidR="00E947E5" w:rsidRPr="002D652E" w:rsidTr="003A1F42">
        <w:trPr>
          <w:trHeight w:val="567"/>
        </w:trPr>
        <w:tc>
          <w:tcPr>
            <w:tcW w:w="5954" w:type="dxa"/>
            <w:vAlign w:val="center"/>
          </w:tcPr>
          <w:p w:rsidR="00E947E5" w:rsidRPr="003A1F42" w:rsidRDefault="003A1F42" w:rsidP="00043385">
            <w:pPr>
              <w:pStyle w:val="Paragrafoelenco"/>
              <w:numPr>
                <w:ilvl w:val="0"/>
                <w:numId w:val="1"/>
              </w:numPr>
              <w:jc w:val="left"/>
              <w:rPr>
                <w:rFonts w:ascii="Arial Narrow" w:hAnsi="Arial Narrow"/>
                <w:szCs w:val="24"/>
                <w:lang w:val="pt-PT"/>
              </w:rPr>
            </w:pPr>
            <w:r w:rsidRPr="003A1F42">
              <w:rPr>
                <w:rFonts w:ascii="Arial Narrow" w:hAnsi="Arial Narrow"/>
                <w:szCs w:val="24"/>
                <w:lang w:val="pt-PT"/>
              </w:rPr>
              <w:t>Consciência sociolinguística (consciência do uso de outras línguas em contextos sociais)</w:t>
            </w:r>
          </w:p>
        </w:tc>
        <w:tc>
          <w:tcPr>
            <w:tcW w:w="708"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39" w:type="dxa"/>
            <w:vAlign w:val="center"/>
          </w:tcPr>
          <w:p w:rsidR="00E947E5" w:rsidRPr="003A1F42" w:rsidRDefault="00E947E5" w:rsidP="003A1F42">
            <w:pPr>
              <w:jc w:val="left"/>
              <w:rPr>
                <w:rFonts w:ascii="Arial Narrow" w:hAnsi="Arial Narrow"/>
                <w:szCs w:val="24"/>
                <w:lang w:val="pt-PT"/>
              </w:rPr>
            </w:pPr>
          </w:p>
        </w:tc>
      </w:tr>
      <w:tr w:rsidR="00E947E5" w:rsidRPr="002D652E" w:rsidTr="003A1F42">
        <w:trPr>
          <w:trHeight w:val="567"/>
        </w:trPr>
        <w:tc>
          <w:tcPr>
            <w:tcW w:w="5954" w:type="dxa"/>
            <w:vAlign w:val="center"/>
          </w:tcPr>
          <w:p w:rsidR="00E947E5" w:rsidRPr="003A1F42" w:rsidRDefault="003A1F42" w:rsidP="00043385">
            <w:pPr>
              <w:pStyle w:val="Paragrafoelenco"/>
              <w:numPr>
                <w:ilvl w:val="0"/>
                <w:numId w:val="1"/>
              </w:numPr>
              <w:jc w:val="left"/>
              <w:rPr>
                <w:rFonts w:ascii="Arial Narrow" w:hAnsi="Arial Narrow"/>
                <w:szCs w:val="24"/>
                <w:lang w:val="pt-PT"/>
              </w:rPr>
            </w:pPr>
            <w:r w:rsidRPr="003A1F42">
              <w:rPr>
                <w:rFonts w:ascii="Arial Narrow" w:hAnsi="Arial Narrow"/>
                <w:szCs w:val="24"/>
                <w:lang w:val="pt-PT"/>
              </w:rPr>
              <w:t xml:space="preserve">Capacidade de escutar, observar e interpretar </w:t>
            </w:r>
          </w:p>
        </w:tc>
        <w:tc>
          <w:tcPr>
            <w:tcW w:w="708"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39" w:type="dxa"/>
            <w:vAlign w:val="center"/>
          </w:tcPr>
          <w:p w:rsidR="00E947E5" w:rsidRPr="003A1F42" w:rsidRDefault="00E947E5" w:rsidP="003A1F42">
            <w:pPr>
              <w:jc w:val="left"/>
              <w:rPr>
                <w:rFonts w:ascii="Arial Narrow" w:hAnsi="Arial Narrow"/>
                <w:szCs w:val="24"/>
                <w:lang w:val="pt-PT"/>
              </w:rPr>
            </w:pPr>
          </w:p>
        </w:tc>
      </w:tr>
      <w:tr w:rsidR="00E947E5" w:rsidRPr="002D652E" w:rsidTr="003A1F42">
        <w:trPr>
          <w:trHeight w:val="567"/>
        </w:trPr>
        <w:tc>
          <w:tcPr>
            <w:tcW w:w="5954" w:type="dxa"/>
            <w:vAlign w:val="center"/>
          </w:tcPr>
          <w:p w:rsidR="00E947E5" w:rsidRPr="003A1F42" w:rsidRDefault="003A1F42" w:rsidP="00785BBB">
            <w:pPr>
              <w:pStyle w:val="Paragrafoelenco"/>
              <w:numPr>
                <w:ilvl w:val="0"/>
                <w:numId w:val="1"/>
              </w:numPr>
              <w:jc w:val="left"/>
              <w:rPr>
                <w:rFonts w:ascii="Arial Narrow" w:hAnsi="Arial Narrow"/>
                <w:szCs w:val="24"/>
                <w:lang w:val="pt-PT"/>
              </w:rPr>
            </w:pPr>
            <w:r w:rsidRPr="003A1F42">
              <w:rPr>
                <w:rFonts w:ascii="Arial Narrow" w:hAnsi="Arial Narrow"/>
                <w:szCs w:val="24"/>
                <w:lang w:val="pt-PT"/>
              </w:rPr>
              <w:t xml:space="preserve">Capacidade de </w:t>
            </w:r>
            <w:r w:rsidR="00785BBB">
              <w:rPr>
                <w:rFonts w:ascii="Arial Narrow" w:hAnsi="Arial Narrow"/>
                <w:szCs w:val="24"/>
                <w:lang w:val="pt-PT"/>
              </w:rPr>
              <w:t>analisar</w:t>
            </w:r>
            <w:r w:rsidRPr="003A1F42">
              <w:rPr>
                <w:rFonts w:ascii="Arial Narrow" w:hAnsi="Arial Narrow"/>
                <w:szCs w:val="24"/>
                <w:lang w:val="pt-PT"/>
              </w:rPr>
              <w:t xml:space="preserve">, </w:t>
            </w:r>
            <w:r w:rsidR="00785BBB">
              <w:rPr>
                <w:rFonts w:ascii="Arial Narrow" w:hAnsi="Arial Narrow"/>
                <w:szCs w:val="24"/>
                <w:lang w:val="pt-PT"/>
              </w:rPr>
              <w:t>avali</w:t>
            </w:r>
            <w:r w:rsidRPr="003A1F42">
              <w:rPr>
                <w:rFonts w:ascii="Arial Narrow" w:hAnsi="Arial Narrow"/>
                <w:szCs w:val="24"/>
                <w:lang w:val="pt-PT"/>
              </w:rPr>
              <w:t xml:space="preserve">ar e </w:t>
            </w:r>
            <w:r w:rsidR="00785BBB">
              <w:rPr>
                <w:rFonts w:ascii="Arial Narrow" w:hAnsi="Arial Narrow"/>
                <w:szCs w:val="24"/>
                <w:lang w:val="pt-PT"/>
              </w:rPr>
              <w:t>relacionar</w:t>
            </w:r>
            <w:r w:rsidRPr="003A1F42">
              <w:rPr>
                <w:rFonts w:ascii="Arial Narrow" w:hAnsi="Arial Narrow"/>
                <w:szCs w:val="24"/>
                <w:lang w:val="pt-PT"/>
              </w:rPr>
              <w:t xml:space="preserve"> </w:t>
            </w:r>
          </w:p>
        </w:tc>
        <w:tc>
          <w:tcPr>
            <w:tcW w:w="708"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39" w:type="dxa"/>
            <w:vAlign w:val="center"/>
          </w:tcPr>
          <w:p w:rsidR="00E947E5" w:rsidRPr="003A1F42" w:rsidRDefault="00E947E5" w:rsidP="003A1F42">
            <w:pPr>
              <w:jc w:val="left"/>
              <w:rPr>
                <w:rFonts w:ascii="Arial Narrow" w:hAnsi="Arial Narrow"/>
                <w:szCs w:val="24"/>
                <w:lang w:val="pt-PT"/>
              </w:rPr>
            </w:pPr>
          </w:p>
        </w:tc>
      </w:tr>
      <w:tr w:rsidR="00E947E5" w:rsidRPr="005D7F76" w:rsidTr="003A1F42">
        <w:trPr>
          <w:trHeight w:val="567"/>
        </w:trPr>
        <w:tc>
          <w:tcPr>
            <w:tcW w:w="5954" w:type="dxa"/>
            <w:vAlign w:val="center"/>
          </w:tcPr>
          <w:p w:rsidR="00E947E5" w:rsidRPr="005D7F76" w:rsidRDefault="003A1F42" w:rsidP="00043385">
            <w:pPr>
              <w:pStyle w:val="Paragrafoelenco"/>
              <w:numPr>
                <w:ilvl w:val="0"/>
                <w:numId w:val="1"/>
              </w:numPr>
              <w:jc w:val="left"/>
              <w:rPr>
                <w:rFonts w:ascii="Arial Narrow" w:hAnsi="Arial Narrow"/>
                <w:szCs w:val="24"/>
              </w:rPr>
            </w:pPr>
            <w:r w:rsidRPr="003A1F42">
              <w:rPr>
                <w:rFonts w:ascii="Arial Narrow" w:hAnsi="Arial Narrow"/>
                <w:szCs w:val="24"/>
              </w:rPr>
              <w:t>Empatia</w:t>
            </w:r>
            <w:r w:rsidR="00E947E5" w:rsidRPr="005D7F76">
              <w:rPr>
                <w:rFonts w:ascii="Arial Narrow" w:hAnsi="Arial Narrow"/>
                <w:szCs w:val="24"/>
              </w:rPr>
              <w:t xml:space="preserve"> </w:t>
            </w:r>
          </w:p>
        </w:tc>
        <w:tc>
          <w:tcPr>
            <w:tcW w:w="708"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09" w:type="dxa"/>
            <w:vAlign w:val="center"/>
          </w:tcPr>
          <w:p w:rsidR="00E947E5" w:rsidRPr="005D7F76" w:rsidRDefault="00E947E5" w:rsidP="003A1F42">
            <w:pPr>
              <w:jc w:val="left"/>
              <w:rPr>
                <w:rFonts w:ascii="Arial Narrow" w:hAnsi="Arial Narrow"/>
                <w:szCs w:val="24"/>
              </w:rPr>
            </w:pPr>
          </w:p>
        </w:tc>
        <w:tc>
          <w:tcPr>
            <w:tcW w:w="739" w:type="dxa"/>
            <w:vAlign w:val="center"/>
          </w:tcPr>
          <w:p w:rsidR="00E947E5" w:rsidRPr="005D7F76" w:rsidRDefault="00E947E5" w:rsidP="003A1F42">
            <w:pPr>
              <w:jc w:val="left"/>
              <w:rPr>
                <w:rFonts w:ascii="Arial Narrow" w:hAnsi="Arial Narrow"/>
                <w:szCs w:val="24"/>
              </w:rPr>
            </w:pPr>
          </w:p>
        </w:tc>
      </w:tr>
      <w:tr w:rsidR="00E947E5" w:rsidRPr="002D652E" w:rsidTr="003A1F42">
        <w:trPr>
          <w:trHeight w:val="567"/>
        </w:trPr>
        <w:tc>
          <w:tcPr>
            <w:tcW w:w="5954" w:type="dxa"/>
            <w:vAlign w:val="center"/>
          </w:tcPr>
          <w:p w:rsidR="00E947E5" w:rsidRPr="003A1F42" w:rsidRDefault="003A1F42" w:rsidP="00043385">
            <w:pPr>
              <w:pStyle w:val="Paragrafoelenco"/>
              <w:numPr>
                <w:ilvl w:val="0"/>
                <w:numId w:val="1"/>
              </w:numPr>
              <w:jc w:val="left"/>
              <w:rPr>
                <w:rFonts w:ascii="Arial Narrow" w:hAnsi="Arial Narrow"/>
                <w:szCs w:val="24"/>
                <w:lang w:val="pt-PT"/>
              </w:rPr>
            </w:pPr>
            <w:r w:rsidRPr="003A1F42">
              <w:rPr>
                <w:rFonts w:ascii="Arial Narrow" w:hAnsi="Arial Narrow" w:cs="Times New Roman"/>
                <w:szCs w:val="24"/>
                <w:lang w:val="pt-PT"/>
              </w:rPr>
              <w:t>Adaptabilidade (a diversos estilos de comunicação e comportamentos; adequação a novos ambientes culturais)</w:t>
            </w:r>
          </w:p>
        </w:tc>
        <w:tc>
          <w:tcPr>
            <w:tcW w:w="708"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39" w:type="dxa"/>
            <w:vAlign w:val="center"/>
          </w:tcPr>
          <w:p w:rsidR="00E947E5" w:rsidRPr="003A1F42" w:rsidRDefault="00E947E5" w:rsidP="003A1F42">
            <w:pPr>
              <w:jc w:val="left"/>
              <w:rPr>
                <w:rFonts w:ascii="Arial Narrow" w:hAnsi="Arial Narrow"/>
                <w:szCs w:val="24"/>
                <w:lang w:val="pt-PT"/>
              </w:rPr>
            </w:pPr>
          </w:p>
        </w:tc>
      </w:tr>
      <w:tr w:rsidR="00E947E5" w:rsidRPr="002D652E" w:rsidTr="003A1F42">
        <w:trPr>
          <w:trHeight w:val="567"/>
        </w:trPr>
        <w:tc>
          <w:tcPr>
            <w:tcW w:w="5954" w:type="dxa"/>
            <w:vAlign w:val="center"/>
          </w:tcPr>
          <w:p w:rsidR="00E947E5" w:rsidRPr="003A1F42" w:rsidRDefault="003A1F42" w:rsidP="00043385">
            <w:pPr>
              <w:pStyle w:val="Paragrafoelenco"/>
              <w:numPr>
                <w:ilvl w:val="0"/>
                <w:numId w:val="1"/>
              </w:numPr>
              <w:jc w:val="left"/>
              <w:rPr>
                <w:rFonts w:ascii="Arial Narrow" w:hAnsi="Arial Narrow"/>
                <w:szCs w:val="24"/>
                <w:lang w:val="pt-PT"/>
              </w:rPr>
            </w:pPr>
            <w:r w:rsidRPr="003A1F42">
              <w:rPr>
                <w:rFonts w:ascii="Arial Narrow" w:hAnsi="Arial Narrow"/>
                <w:szCs w:val="24"/>
                <w:lang w:val="pt-PT"/>
              </w:rPr>
              <w:t>Aptidão comunicativa (comunicação apropriada e eficaz em contextos interculturais)</w:t>
            </w:r>
          </w:p>
        </w:tc>
        <w:tc>
          <w:tcPr>
            <w:tcW w:w="708"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09" w:type="dxa"/>
            <w:vAlign w:val="center"/>
          </w:tcPr>
          <w:p w:rsidR="00E947E5" w:rsidRPr="003A1F42" w:rsidRDefault="00E947E5" w:rsidP="003A1F42">
            <w:pPr>
              <w:jc w:val="left"/>
              <w:rPr>
                <w:rFonts w:ascii="Arial Narrow" w:hAnsi="Arial Narrow"/>
                <w:szCs w:val="24"/>
                <w:lang w:val="pt-PT"/>
              </w:rPr>
            </w:pPr>
          </w:p>
        </w:tc>
        <w:tc>
          <w:tcPr>
            <w:tcW w:w="739" w:type="dxa"/>
            <w:vAlign w:val="center"/>
          </w:tcPr>
          <w:p w:rsidR="00E947E5" w:rsidRPr="003A1F42" w:rsidRDefault="00E947E5" w:rsidP="003A1F42">
            <w:pPr>
              <w:jc w:val="left"/>
              <w:rPr>
                <w:rFonts w:ascii="Arial Narrow" w:hAnsi="Arial Narrow"/>
                <w:szCs w:val="24"/>
                <w:lang w:val="pt-PT"/>
              </w:rPr>
            </w:pPr>
          </w:p>
        </w:tc>
      </w:tr>
    </w:tbl>
    <w:p w:rsidR="003A1F42" w:rsidRPr="006B64F4" w:rsidRDefault="003A1F42" w:rsidP="00B33B67">
      <w:pPr>
        <w:ind w:firstLine="0"/>
        <w:rPr>
          <w:rFonts w:ascii="Arial Narrow" w:hAnsi="Arial Narrow"/>
          <w:szCs w:val="24"/>
          <w:lang w:val="pt-PT"/>
        </w:rPr>
      </w:pPr>
    </w:p>
    <w:p w:rsidR="003A1F42" w:rsidRDefault="003A1F42" w:rsidP="00043385">
      <w:pPr>
        <w:pStyle w:val="Paragrafoelenco"/>
        <w:numPr>
          <w:ilvl w:val="0"/>
          <w:numId w:val="2"/>
        </w:numPr>
        <w:spacing w:after="240"/>
        <w:rPr>
          <w:rFonts w:ascii="Arial Narrow" w:hAnsi="Arial Narrow"/>
          <w:szCs w:val="24"/>
          <w:lang w:val="pt-PT"/>
        </w:rPr>
      </w:pPr>
      <w:r w:rsidRPr="003A1F42">
        <w:rPr>
          <w:rFonts w:ascii="Arial Narrow" w:hAnsi="Arial Narrow"/>
          <w:szCs w:val="24"/>
          <w:lang w:val="pt-PT"/>
        </w:rPr>
        <w:t>Reflete sobre as situações que requerem competência intercultural: o que é que te ajudou a tornares-te mais apto e eficaz nas tuas interações?</w:t>
      </w:r>
    </w:p>
    <w:p w:rsidR="003A1F42" w:rsidRPr="003A1F42" w:rsidRDefault="003A1F42" w:rsidP="003A1F42">
      <w:pPr>
        <w:pStyle w:val="Paragrafoelenco"/>
        <w:spacing w:after="240"/>
        <w:ind w:firstLine="0"/>
        <w:rPr>
          <w:rFonts w:ascii="Arial Narrow" w:hAnsi="Arial Narrow"/>
          <w:szCs w:val="24"/>
          <w:lang w:val="pt-PT"/>
        </w:rPr>
      </w:pPr>
    </w:p>
    <w:p w:rsidR="00B33B67" w:rsidRPr="003A1F42" w:rsidRDefault="003A1F42" w:rsidP="00043385">
      <w:pPr>
        <w:pStyle w:val="Paragrafoelenco"/>
        <w:numPr>
          <w:ilvl w:val="0"/>
          <w:numId w:val="2"/>
        </w:numPr>
        <w:spacing w:after="240"/>
        <w:rPr>
          <w:rFonts w:ascii="Arial Narrow" w:hAnsi="Arial Narrow"/>
          <w:szCs w:val="24"/>
          <w:lang w:val="pt-PT"/>
        </w:rPr>
      </w:pPr>
      <w:r w:rsidRPr="003A1F42">
        <w:rPr>
          <w:rFonts w:ascii="Arial Narrow" w:hAnsi="Arial Narrow"/>
          <w:szCs w:val="24"/>
          <w:lang w:val="pt-PT"/>
        </w:rPr>
        <w:t>Agora reflete sobre como podes continuar a desenvolver a tua competência intercultural, especialmente os campos que votastes como inferiores. (Podes escrever as tuas reflexões no verso deste documento se é útil).</w:t>
      </w:r>
      <w:r w:rsidR="00B33B67" w:rsidRPr="003A1F42">
        <w:rPr>
          <w:rFonts w:ascii="Arial Narrow" w:hAnsi="Arial Narrow"/>
          <w:szCs w:val="24"/>
          <w:lang w:val="pt-PT"/>
        </w:rPr>
        <w:br w:type="page"/>
      </w:r>
    </w:p>
    <w:p w:rsidR="00F7468E" w:rsidRPr="00F7468E" w:rsidRDefault="00230136" w:rsidP="00F7468E">
      <w:pPr>
        <w:ind w:firstLine="0"/>
        <w:rPr>
          <w:rFonts w:cs="Times New Roman"/>
          <w:b/>
          <w:iCs/>
          <w:sz w:val="32"/>
          <w:szCs w:val="32"/>
        </w:rPr>
      </w:pPr>
      <w:r>
        <w:rPr>
          <w:rFonts w:cs="Times New Roman"/>
          <w:b/>
          <w:iCs/>
          <w:sz w:val="32"/>
          <w:szCs w:val="32"/>
        </w:rPr>
        <w:lastRenderedPageBreak/>
        <w:t xml:space="preserve">3. </w:t>
      </w:r>
      <w:r w:rsidR="00F7468E" w:rsidRPr="00F7468E">
        <w:rPr>
          <w:rFonts w:cs="Times New Roman"/>
          <w:b/>
          <w:iCs/>
          <w:sz w:val="32"/>
          <w:szCs w:val="32"/>
        </w:rPr>
        <w:t>COMPONENTES DA COMPETÊNCIA INTERCULTURAL</w:t>
      </w:r>
    </w:p>
    <w:p w:rsidR="00E1222D" w:rsidRPr="00E1222D" w:rsidRDefault="00E1222D" w:rsidP="00E1222D">
      <w:pPr>
        <w:pStyle w:val="Paragrafoelenco"/>
        <w:autoSpaceDE w:val="0"/>
        <w:autoSpaceDN w:val="0"/>
        <w:adjustRightInd w:val="0"/>
        <w:jc w:val="center"/>
        <w:rPr>
          <w:rFonts w:cs="Times New Roman"/>
          <w:b/>
          <w:iCs/>
          <w:sz w:val="32"/>
          <w:szCs w:val="32"/>
        </w:rPr>
      </w:pPr>
    </w:p>
    <w:tbl>
      <w:tblPr>
        <w:tblStyle w:val="Grigliatabella"/>
        <w:tblW w:w="9923" w:type="dxa"/>
        <w:tblInd w:w="108" w:type="dxa"/>
        <w:tblLayout w:type="fixed"/>
        <w:tblLook w:val="04A0" w:firstRow="1" w:lastRow="0" w:firstColumn="1" w:lastColumn="0" w:noHBand="0" w:noVBand="1"/>
      </w:tblPr>
      <w:tblGrid>
        <w:gridCol w:w="2410"/>
        <w:gridCol w:w="2268"/>
        <w:gridCol w:w="2552"/>
        <w:gridCol w:w="2693"/>
      </w:tblGrid>
      <w:tr w:rsidR="008A25E3" w:rsidRPr="00B24562" w:rsidTr="00E415D4">
        <w:trPr>
          <w:trHeight w:val="567"/>
        </w:trPr>
        <w:tc>
          <w:tcPr>
            <w:tcW w:w="2410" w:type="dxa"/>
            <w:vAlign w:val="center"/>
          </w:tcPr>
          <w:p w:rsidR="008A25E3" w:rsidRPr="008A25E3" w:rsidRDefault="00E415D4" w:rsidP="00E415D4">
            <w:pPr>
              <w:autoSpaceDE w:val="0"/>
              <w:autoSpaceDN w:val="0"/>
              <w:adjustRightInd w:val="0"/>
              <w:ind w:firstLine="0"/>
              <w:jc w:val="left"/>
              <w:rPr>
                <w:rFonts w:cs="Times New Roman"/>
                <w:i/>
                <w:iCs/>
                <w:color w:val="FF0000"/>
                <w:sz w:val="32"/>
                <w:szCs w:val="32"/>
              </w:rPr>
            </w:pPr>
            <w:r w:rsidRPr="00E415D4">
              <w:rPr>
                <w:rFonts w:cs="Times New Roman"/>
                <w:i/>
                <w:iCs/>
                <w:color w:val="FF0000"/>
                <w:sz w:val="32"/>
                <w:szCs w:val="32"/>
              </w:rPr>
              <w:t>Atitudes</w:t>
            </w:r>
          </w:p>
        </w:tc>
        <w:tc>
          <w:tcPr>
            <w:tcW w:w="2268" w:type="dxa"/>
            <w:vAlign w:val="center"/>
          </w:tcPr>
          <w:p w:rsidR="008A25E3" w:rsidRPr="008A25E3" w:rsidRDefault="00E415D4" w:rsidP="00E415D4">
            <w:pPr>
              <w:autoSpaceDE w:val="0"/>
              <w:autoSpaceDN w:val="0"/>
              <w:adjustRightInd w:val="0"/>
              <w:ind w:firstLine="0"/>
              <w:jc w:val="left"/>
              <w:rPr>
                <w:rFonts w:cs="Times New Roman"/>
                <w:i/>
                <w:iCs/>
                <w:color w:val="FF0000"/>
                <w:sz w:val="32"/>
                <w:szCs w:val="32"/>
              </w:rPr>
            </w:pPr>
            <w:r w:rsidRPr="00E415D4">
              <w:rPr>
                <w:rFonts w:cs="Times New Roman"/>
                <w:i/>
                <w:iCs/>
                <w:color w:val="FF0000"/>
                <w:sz w:val="32"/>
                <w:szCs w:val="32"/>
              </w:rPr>
              <w:t>Conhecimento</w:t>
            </w:r>
          </w:p>
        </w:tc>
        <w:tc>
          <w:tcPr>
            <w:tcW w:w="2552" w:type="dxa"/>
            <w:vAlign w:val="center"/>
          </w:tcPr>
          <w:p w:rsidR="008A25E3" w:rsidRPr="008A25E3" w:rsidRDefault="00E415D4" w:rsidP="00E415D4">
            <w:pPr>
              <w:autoSpaceDE w:val="0"/>
              <w:autoSpaceDN w:val="0"/>
              <w:adjustRightInd w:val="0"/>
              <w:ind w:firstLine="0"/>
              <w:jc w:val="left"/>
              <w:rPr>
                <w:rFonts w:cs="Times New Roman"/>
                <w:i/>
                <w:iCs/>
                <w:color w:val="FF0000"/>
                <w:sz w:val="32"/>
                <w:szCs w:val="32"/>
              </w:rPr>
            </w:pPr>
            <w:r w:rsidRPr="00E415D4">
              <w:rPr>
                <w:rFonts w:cs="Times New Roman"/>
                <w:i/>
                <w:iCs/>
                <w:color w:val="FF0000"/>
                <w:sz w:val="32"/>
                <w:szCs w:val="32"/>
              </w:rPr>
              <w:t>Aptidões</w:t>
            </w:r>
          </w:p>
        </w:tc>
        <w:tc>
          <w:tcPr>
            <w:tcW w:w="2693" w:type="dxa"/>
            <w:vAlign w:val="center"/>
          </w:tcPr>
          <w:p w:rsidR="00FA7DEB" w:rsidRPr="008A25E3" w:rsidRDefault="00E415D4" w:rsidP="00E415D4">
            <w:pPr>
              <w:autoSpaceDE w:val="0"/>
              <w:autoSpaceDN w:val="0"/>
              <w:adjustRightInd w:val="0"/>
              <w:ind w:firstLine="0"/>
              <w:jc w:val="left"/>
              <w:rPr>
                <w:rFonts w:cs="Times New Roman"/>
                <w:i/>
                <w:iCs/>
                <w:color w:val="FF0000"/>
                <w:sz w:val="32"/>
                <w:szCs w:val="32"/>
              </w:rPr>
            </w:pPr>
            <w:r w:rsidRPr="00E415D4">
              <w:rPr>
                <w:rFonts w:cs="Times New Roman"/>
                <w:i/>
                <w:iCs/>
                <w:color w:val="FF0000"/>
                <w:sz w:val="32"/>
                <w:szCs w:val="32"/>
              </w:rPr>
              <w:t xml:space="preserve">Comportamentos </w:t>
            </w:r>
          </w:p>
        </w:tc>
      </w:tr>
      <w:tr w:rsidR="008A25E3" w:rsidRPr="00313852" w:rsidTr="008A25E3">
        <w:tc>
          <w:tcPr>
            <w:tcW w:w="2410" w:type="dxa"/>
          </w:tcPr>
          <w:p w:rsidR="00E415D4" w:rsidRPr="00E415D4" w:rsidRDefault="00313852" w:rsidP="00043385">
            <w:pPr>
              <w:pStyle w:val="Nessunaspaziatura"/>
              <w:numPr>
                <w:ilvl w:val="0"/>
                <w:numId w:val="56"/>
              </w:numPr>
              <w:spacing w:after="240"/>
              <w:ind w:left="357" w:hanging="357"/>
              <w:jc w:val="left"/>
              <w:rPr>
                <w:sz w:val="28"/>
                <w:lang w:val="pt-PT"/>
              </w:rPr>
            </w:pPr>
            <w:r>
              <w:rPr>
                <w:sz w:val="28"/>
                <w:lang w:val="pt-PT"/>
              </w:rPr>
              <w:t>R</w:t>
            </w:r>
            <w:r w:rsidR="00E415D4" w:rsidRPr="00E415D4">
              <w:rPr>
                <w:sz w:val="28"/>
                <w:lang w:val="pt-PT"/>
              </w:rPr>
              <w:t>espeito</w:t>
            </w:r>
          </w:p>
          <w:p w:rsidR="00E415D4" w:rsidRPr="00E415D4" w:rsidRDefault="00313852" w:rsidP="00043385">
            <w:pPr>
              <w:pStyle w:val="Nessunaspaziatura"/>
              <w:numPr>
                <w:ilvl w:val="0"/>
                <w:numId w:val="56"/>
              </w:numPr>
              <w:spacing w:after="240"/>
              <w:ind w:left="357" w:hanging="357"/>
              <w:jc w:val="left"/>
              <w:rPr>
                <w:sz w:val="28"/>
                <w:lang w:val="pt-PT"/>
              </w:rPr>
            </w:pPr>
            <w:r>
              <w:rPr>
                <w:sz w:val="28"/>
                <w:lang w:val="pt-PT"/>
              </w:rPr>
              <w:t>C</w:t>
            </w:r>
            <w:r w:rsidR="00E415D4" w:rsidRPr="00E415D4">
              <w:rPr>
                <w:sz w:val="28"/>
                <w:lang w:val="pt-PT"/>
              </w:rPr>
              <w:t>uriosidade</w:t>
            </w:r>
          </w:p>
          <w:p w:rsidR="00E415D4" w:rsidRPr="00E415D4" w:rsidRDefault="00E415D4" w:rsidP="00043385">
            <w:pPr>
              <w:pStyle w:val="Nessunaspaziatura"/>
              <w:numPr>
                <w:ilvl w:val="0"/>
                <w:numId w:val="56"/>
              </w:numPr>
              <w:spacing w:after="240"/>
              <w:ind w:left="357" w:hanging="357"/>
              <w:jc w:val="left"/>
              <w:rPr>
                <w:sz w:val="28"/>
                <w:lang w:val="pt-PT"/>
              </w:rPr>
            </w:pPr>
            <w:r w:rsidRPr="00E415D4">
              <w:rPr>
                <w:sz w:val="28"/>
                <w:lang w:val="pt-PT"/>
              </w:rPr>
              <w:t>desejo de aprender</w:t>
            </w:r>
          </w:p>
          <w:p w:rsidR="00E415D4" w:rsidRPr="00E415D4" w:rsidRDefault="00313852" w:rsidP="00043385">
            <w:pPr>
              <w:pStyle w:val="Nessunaspaziatura"/>
              <w:numPr>
                <w:ilvl w:val="0"/>
                <w:numId w:val="56"/>
              </w:numPr>
              <w:spacing w:after="240"/>
              <w:ind w:left="357" w:hanging="357"/>
              <w:jc w:val="left"/>
              <w:rPr>
                <w:sz w:val="28"/>
                <w:lang w:val="pt-PT"/>
              </w:rPr>
            </w:pPr>
            <w:r>
              <w:rPr>
                <w:sz w:val="28"/>
                <w:lang w:val="pt-PT"/>
              </w:rPr>
              <w:t>A</w:t>
            </w:r>
            <w:r w:rsidR="00E415D4" w:rsidRPr="00E415D4">
              <w:rPr>
                <w:sz w:val="28"/>
                <w:lang w:val="pt-PT"/>
              </w:rPr>
              <w:t xml:space="preserve">bertura </w:t>
            </w:r>
          </w:p>
          <w:p w:rsidR="00E415D4" w:rsidRPr="00E415D4" w:rsidRDefault="00313852" w:rsidP="00043385">
            <w:pPr>
              <w:pStyle w:val="Nessunaspaziatura"/>
              <w:numPr>
                <w:ilvl w:val="0"/>
                <w:numId w:val="56"/>
              </w:numPr>
              <w:spacing w:after="240"/>
              <w:ind w:left="357" w:hanging="357"/>
              <w:jc w:val="left"/>
              <w:rPr>
                <w:sz w:val="28"/>
                <w:lang w:val="pt-PT"/>
              </w:rPr>
            </w:pPr>
            <w:r>
              <w:rPr>
                <w:sz w:val="28"/>
                <w:lang w:val="pt-PT"/>
              </w:rPr>
              <w:t>D</w:t>
            </w:r>
            <w:r w:rsidR="00E415D4" w:rsidRPr="00E415D4">
              <w:rPr>
                <w:sz w:val="28"/>
                <w:lang w:val="pt-PT"/>
              </w:rPr>
              <w:t>isposição a suspender o juízo</w:t>
            </w:r>
          </w:p>
          <w:p w:rsidR="00E415D4" w:rsidRPr="00E415D4" w:rsidRDefault="00313852" w:rsidP="00043385">
            <w:pPr>
              <w:pStyle w:val="Nessunaspaziatura"/>
              <w:numPr>
                <w:ilvl w:val="0"/>
                <w:numId w:val="56"/>
              </w:numPr>
              <w:spacing w:after="240"/>
              <w:ind w:left="357" w:hanging="357"/>
              <w:jc w:val="left"/>
              <w:rPr>
                <w:sz w:val="28"/>
                <w:lang w:val="pt-PT"/>
              </w:rPr>
            </w:pPr>
            <w:r>
              <w:rPr>
                <w:sz w:val="28"/>
                <w:lang w:val="pt-PT"/>
              </w:rPr>
              <w:t>D</w:t>
            </w:r>
            <w:r w:rsidR="00E415D4" w:rsidRPr="00E415D4">
              <w:rPr>
                <w:sz w:val="28"/>
                <w:lang w:val="pt-PT"/>
              </w:rPr>
              <w:t>isposição a tolerar a ambiguidade e a apreciar a diversidade cultural</w:t>
            </w:r>
          </w:p>
          <w:p w:rsidR="008A25E3" w:rsidRPr="00E415D4" w:rsidRDefault="00E415D4" w:rsidP="00043385">
            <w:pPr>
              <w:pStyle w:val="Nessunaspaziatura"/>
              <w:numPr>
                <w:ilvl w:val="0"/>
                <w:numId w:val="56"/>
              </w:numPr>
              <w:spacing w:after="240"/>
              <w:ind w:left="357" w:hanging="357"/>
              <w:jc w:val="left"/>
              <w:rPr>
                <w:lang w:val="pt-PT"/>
              </w:rPr>
            </w:pPr>
            <w:r w:rsidRPr="00E415D4">
              <w:rPr>
                <w:sz w:val="28"/>
                <w:lang w:val="pt-PT"/>
              </w:rPr>
              <w:t>…</w:t>
            </w:r>
          </w:p>
        </w:tc>
        <w:tc>
          <w:tcPr>
            <w:tcW w:w="2268" w:type="dxa"/>
          </w:tcPr>
          <w:p w:rsidR="00E415D4" w:rsidRDefault="00313852" w:rsidP="00043385">
            <w:pPr>
              <w:pStyle w:val="Paragrafoelenco"/>
              <w:widowControl w:val="0"/>
              <w:numPr>
                <w:ilvl w:val="0"/>
                <w:numId w:val="57"/>
              </w:numPr>
              <w:suppressAutoHyphens/>
              <w:autoSpaceDE w:val="0"/>
              <w:autoSpaceDN w:val="0"/>
              <w:adjustRightInd w:val="0"/>
              <w:spacing w:after="240"/>
              <w:ind w:left="357" w:hanging="357"/>
              <w:contextualSpacing w:val="0"/>
              <w:jc w:val="left"/>
              <w:rPr>
                <w:rFonts w:cs="Times New Roman"/>
                <w:sz w:val="28"/>
                <w:szCs w:val="28"/>
              </w:rPr>
            </w:pPr>
            <w:r>
              <w:rPr>
                <w:rFonts w:cs="Times New Roman"/>
                <w:sz w:val="28"/>
                <w:szCs w:val="28"/>
              </w:rPr>
              <w:t>C</w:t>
            </w:r>
            <w:r w:rsidR="00E415D4" w:rsidRPr="00E415D4">
              <w:rPr>
                <w:rFonts w:cs="Times New Roman"/>
                <w:sz w:val="28"/>
                <w:szCs w:val="28"/>
              </w:rPr>
              <w:t>onhecimento da cultura</w:t>
            </w:r>
          </w:p>
          <w:p w:rsidR="00E415D4" w:rsidRPr="00E415D4" w:rsidRDefault="00313852" w:rsidP="00043385">
            <w:pPr>
              <w:pStyle w:val="Paragrafoelenco"/>
              <w:widowControl w:val="0"/>
              <w:numPr>
                <w:ilvl w:val="0"/>
                <w:numId w:val="57"/>
              </w:numPr>
              <w:suppressAutoHyphens/>
              <w:autoSpaceDE w:val="0"/>
              <w:autoSpaceDN w:val="0"/>
              <w:adjustRightInd w:val="0"/>
              <w:spacing w:after="240"/>
              <w:ind w:left="357" w:hanging="357"/>
              <w:contextualSpacing w:val="0"/>
              <w:jc w:val="left"/>
              <w:rPr>
                <w:rFonts w:cs="Times New Roman"/>
                <w:sz w:val="28"/>
                <w:szCs w:val="28"/>
                <w:lang w:val="pt-PT"/>
              </w:rPr>
            </w:pPr>
            <w:r>
              <w:rPr>
                <w:rFonts w:cs="Times New Roman"/>
                <w:sz w:val="28"/>
                <w:szCs w:val="28"/>
                <w:lang w:val="pt-PT"/>
              </w:rPr>
              <w:t>C</w:t>
            </w:r>
            <w:r w:rsidR="00E415D4" w:rsidRPr="00E415D4">
              <w:rPr>
                <w:rFonts w:cs="Times New Roman"/>
                <w:sz w:val="28"/>
                <w:szCs w:val="28"/>
                <w:lang w:val="pt-PT"/>
              </w:rPr>
              <w:t>onhecimento das dinâmicas de interação entre as culturas</w:t>
            </w:r>
            <w:r w:rsidR="00785BBB">
              <w:rPr>
                <w:rFonts w:cs="Times New Roman"/>
                <w:sz w:val="28"/>
                <w:szCs w:val="28"/>
                <w:lang w:val="pt-PT"/>
              </w:rPr>
              <w:t>, a sociedade</w:t>
            </w:r>
            <w:r w:rsidR="00E415D4" w:rsidRPr="00E415D4">
              <w:rPr>
                <w:rFonts w:cs="Times New Roman"/>
                <w:sz w:val="28"/>
                <w:szCs w:val="28"/>
                <w:lang w:val="pt-PT"/>
              </w:rPr>
              <w:t xml:space="preserve"> e os indivíduos</w:t>
            </w:r>
          </w:p>
          <w:p w:rsidR="00313852" w:rsidRPr="00313852" w:rsidRDefault="00313852" w:rsidP="00043385">
            <w:pPr>
              <w:pStyle w:val="Paragrafoelenco"/>
              <w:widowControl w:val="0"/>
              <w:numPr>
                <w:ilvl w:val="0"/>
                <w:numId w:val="57"/>
              </w:numPr>
              <w:suppressAutoHyphens/>
              <w:autoSpaceDE w:val="0"/>
              <w:autoSpaceDN w:val="0"/>
              <w:adjustRightInd w:val="0"/>
              <w:spacing w:after="240"/>
              <w:ind w:left="357" w:hanging="357"/>
              <w:jc w:val="left"/>
              <w:rPr>
                <w:rFonts w:cs="Times New Roman"/>
                <w:i/>
                <w:iCs/>
                <w:sz w:val="28"/>
                <w:szCs w:val="28"/>
                <w:lang w:val="pt-PT"/>
              </w:rPr>
            </w:pPr>
            <w:r>
              <w:rPr>
                <w:rFonts w:cs="Times New Roman"/>
                <w:sz w:val="28"/>
                <w:szCs w:val="28"/>
                <w:lang w:val="pt-PT"/>
              </w:rPr>
              <w:t>C</w:t>
            </w:r>
            <w:r w:rsidR="00E415D4" w:rsidRPr="00313852">
              <w:rPr>
                <w:rFonts w:cs="Times New Roman"/>
                <w:sz w:val="28"/>
                <w:szCs w:val="28"/>
                <w:lang w:val="pt-PT"/>
              </w:rPr>
              <w:t xml:space="preserve">onsciência da sua pertença cultural, da </w:t>
            </w:r>
            <w:r>
              <w:rPr>
                <w:rFonts w:cs="Times New Roman"/>
                <w:sz w:val="28"/>
                <w:szCs w:val="28"/>
                <w:lang w:val="pt-PT"/>
              </w:rPr>
              <w:t>comunicação</w:t>
            </w:r>
          </w:p>
          <w:p w:rsidR="008A25E3" w:rsidRPr="00313852" w:rsidRDefault="008A25E3" w:rsidP="00043385">
            <w:pPr>
              <w:pStyle w:val="Paragrafoelenco"/>
              <w:widowControl w:val="0"/>
              <w:numPr>
                <w:ilvl w:val="0"/>
                <w:numId w:val="57"/>
              </w:numPr>
              <w:suppressAutoHyphens/>
              <w:autoSpaceDE w:val="0"/>
              <w:autoSpaceDN w:val="0"/>
              <w:adjustRightInd w:val="0"/>
              <w:spacing w:after="240"/>
              <w:ind w:left="357" w:hanging="357"/>
              <w:jc w:val="left"/>
              <w:rPr>
                <w:rFonts w:cs="Times New Roman"/>
                <w:i/>
                <w:iCs/>
                <w:sz w:val="28"/>
                <w:szCs w:val="28"/>
                <w:lang w:val="pt-PT"/>
              </w:rPr>
            </w:pPr>
            <w:r w:rsidRPr="00313852">
              <w:rPr>
                <w:rFonts w:cs="Times New Roman"/>
                <w:i/>
                <w:iCs/>
                <w:sz w:val="28"/>
                <w:szCs w:val="28"/>
                <w:lang w:val="pt-PT"/>
              </w:rPr>
              <w:t xml:space="preserve">… </w:t>
            </w:r>
          </w:p>
        </w:tc>
        <w:tc>
          <w:tcPr>
            <w:tcW w:w="2552" w:type="dxa"/>
          </w:tcPr>
          <w:p w:rsidR="00313852" w:rsidRP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sz w:val="28"/>
                <w:szCs w:val="28"/>
              </w:rPr>
            </w:pPr>
            <w:r w:rsidRPr="00313852">
              <w:rPr>
                <w:rFonts w:cs="Times New Roman"/>
                <w:sz w:val="28"/>
                <w:szCs w:val="28"/>
              </w:rPr>
              <w:t xml:space="preserve">Escuta, </w:t>
            </w:r>
            <w:r>
              <w:rPr>
                <w:rFonts w:cs="Times New Roman"/>
                <w:sz w:val="28"/>
                <w:szCs w:val="28"/>
              </w:rPr>
              <w:br/>
            </w:r>
            <w:r w:rsidRPr="00313852">
              <w:rPr>
                <w:rFonts w:cs="Times New Roman"/>
                <w:sz w:val="28"/>
                <w:szCs w:val="28"/>
              </w:rPr>
              <w:t>interação</w:t>
            </w:r>
          </w:p>
          <w:p w:rsidR="00313852" w:rsidRP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rPr>
                <w:rFonts w:cs="Times New Roman"/>
                <w:sz w:val="28"/>
                <w:szCs w:val="28"/>
              </w:rPr>
            </w:pPr>
            <w:r>
              <w:rPr>
                <w:rFonts w:cs="Times New Roman"/>
                <w:sz w:val="28"/>
                <w:szCs w:val="28"/>
              </w:rPr>
              <w:t>A</w:t>
            </w:r>
            <w:r w:rsidRPr="00313852">
              <w:rPr>
                <w:rFonts w:cs="Times New Roman"/>
                <w:sz w:val="28"/>
                <w:szCs w:val="28"/>
              </w:rPr>
              <w:t>daptação</w:t>
            </w:r>
          </w:p>
          <w:p w:rsidR="00313852" w:rsidRP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sz w:val="28"/>
                <w:szCs w:val="28"/>
                <w:lang w:val="pt-PT"/>
              </w:rPr>
            </w:pPr>
            <w:r>
              <w:rPr>
                <w:rFonts w:cs="Times New Roman"/>
                <w:sz w:val="28"/>
                <w:szCs w:val="28"/>
                <w:lang w:val="pt-PT"/>
              </w:rPr>
              <w:t>C</w:t>
            </w:r>
            <w:r w:rsidRPr="00313852">
              <w:rPr>
                <w:rFonts w:cs="Times New Roman"/>
                <w:sz w:val="28"/>
                <w:szCs w:val="28"/>
                <w:lang w:val="pt-PT"/>
              </w:rPr>
              <w:t>apacidade linguística, sociolinguística e de comunicação</w:t>
            </w:r>
          </w:p>
          <w:p w:rsidR="00313852" w:rsidRP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sz w:val="28"/>
                <w:szCs w:val="28"/>
              </w:rPr>
            </w:pPr>
            <w:r>
              <w:rPr>
                <w:rFonts w:cs="Times New Roman"/>
                <w:sz w:val="28"/>
                <w:szCs w:val="28"/>
              </w:rPr>
              <w:t>G</w:t>
            </w:r>
            <w:r w:rsidRPr="00313852">
              <w:rPr>
                <w:rFonts w:cs="Times New Roman"/>
                <w:sz w:val="28"/>
                <w:szCs w:val="28"/>
              </w:rPr>
              <w:t>estão dos conflitos</w:t>
            </w:r>
          </w:p>
          <w:p w:rsidR="00313852" w:rsidRP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sz w:val="28"/>
                <w:szCs w:val="28"/>
              </w:rPr>
            </w:pPr>
            <w:r>
              <w:rPr>
                <w:rFonts w:cs="Times New Roman"/>
                <w:sz w:val="28"/>
                <w:szCs w:val="28"/>
              </w:rPr>
              <w:t>I</w:t>
            </w:r>
            <w:r w:rsidRPr="00313852">
              <w:rPr>
                <w:rFonts w:cs="Times New Roman"/>
                <w:sz w:val="28"/>
                <w:szCs w:val="28"/>
              </w:rPr>
              <w:t>ntermediário entre os intercâmbios</w:t>
            </w:r>
          </w:p>
          <w:p w:rsid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sz w:val="28"/>
                <w:szCs w:val="28"/>
                <w:lang w:val="pt-PT"/>
              </w:rPr>
            </w:pPr>
            <w:r>
              <w:rPr>
                <w:rFonts w:cs="Times New Roman"/>
                <w:sz w:val="28"/>
                <w:szCs w:val="28"/>
                <w:lang w:val="pt-PT"/>
              </w:rPr>
              <w:t>E</w:t>
            </w:r>
            <w:r w:rsidRPr="00313852">
              <w:rPr>
                <w:rFonts w:cs="Times New Roman"/>
                <w:sz w:val="28"/>
                <w:szCs w:val="28"/>
                <w:lang w:val="pt-PT"/>
              </w:rPr>
              <w:t>ncontrar informações</w:t>
            </w:r>
          </w:p>
          <w:p w:rsid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sz w:val="28"/>
                <w:szCs w:val="28"/>
                <w:lang w:val="pt-PT"/>
              </w:rPr>
            </w:pPr>
            <w:r>
              <w:rPr>
                <w:rFonts w:cs="Times New Roman"/>
                <w:sz w:val="28"/>
                <w:szCs w:val="28"/>
                <w:lang w:val="pt-PT"/>
              </w:rPr>
              <w:t>I</w:t>
            </w:r>
            <w:r w:rsidRPr="00313852">
              <w:rPr>
                <w:rFonts w:cs="Times New Roman"/>
                <w:sz w:val="28"/>
                <w:szCs w:val="28"/>
                <w:lang w:val="pt-PT"/>
              </w:rPr>
              <w:t>nterpretar as culturas e pô-las em relação</w:t>
            </w:r>
          </w:p>
          <w:p w:rsidR="00313852" w:rsidRP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sz w:val="28"/>
                <w:szCs w:val="28"/>
                <w:lang w:val="pt-PT"/>
              </w:rPr>
            </w:pPr>
            <w:r>
              <w:rPr>
                <w:rFonts w:cs="Times New Roman"/>
                <w:sz w:val="28"/>
                <w:szCs w:val="28"/>
                <w:lang w:val="pt-PT"/>
              </w:rPr>
              <w:t>E</w:t>
            </w:r>
            <w:r w:rsidRPr="00313852">
              <w:rPr>
                <w:rFonts w:cs="Times New Roman"/>
                <w:sz w:val="28"/>
                <w:szCs w:val="28"/>
                <w:lang w:val="pt-PT"/>
              </w:rPr>
              <w:t>mpatia</w:t>
            </w:r>
          </w:p>
          <w:p w:rsidR="00313852" w:rsidRP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sz w:val="28"/>
                <w:szCs w:val="28"/>
              </w:rPr>
            </w:pPr>
            <w:r>
              <w:rPr>
                <w:rFonts w:cs="Times New Roman"/>
                <w:sz w:val="28"/>
                <w:szCs w:val="28"/>
              </w:rPr>
              <w:t>F</w:t>
            </w:r>
            <w:r w:rsidRPr="00313852">
              <w:rPr>
                <w:rFonts w:cs="Times New Roman"/>
                <w:sz w:val="28"/>
                <w:szCs w:val="28"/>
              </w:rPr>
              <w:t>lexibilidade cognitiva</w:t>
            </w:r>
          </w:p>
          <w:p w:rsidR="008A25E3" w:rsidRP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i/>
                <w:iCs/>
                <w:sz w:val="28"/>
                <w:szCs w:val="28"/>
                <w:lang w:val="pt-PT"/>
              </w:rPr>
            </w:pPr>
            <w:r>
              <w:rPr>
                <w:rFonts w:cs="Times New Roman"/>
                <w:sz w:val="28"/>
                <w:szCs w:val="28"/>
                <w:lang w:val="pt-PT"/>
              </w:rPr>
              <w:t>C</w:t>
            </w:r>
            <w:r w:rsidRPr="00313852">
              <w:rPr>
                <w:rFonts w:cs="Times New Roman"/>
                <w:sz w:val="28"/>
                <w:szCs w:val="28"/>
                <w:lang w:val="pt-PT"/>
              </w:rPr>
              <w:t>apacidade de avaliar de modo crítico os pontos de vista, as práticas e os produtos culturais inclusive da própria cultura</w:t>
            </w:r>
          </w:p>
          <w:p w:rsidR="00313852" w:rsidRPr="00313852" w:rsidRDefault="00313852" w:rsidP="00043385">
            <w:pPr>
              <w:pStyle w:val="Paragrafoelenco"/>
              <w:widowControl w:val="0"/>
              <w:numPr>
                <w:ilvl w:val="0"/>
                <w:numId w:val="3"/>
              </w:numPr>
              <w:suppressAutoHyphens/>
              <w:autoSpaceDE w:val="0"/>
              <w:autoSpaceDN w:val="0"/>
              <w:adjustRightInd w:val="0"/>
              <w:spacing w:after="240"/>
              <w:ind w:left="357" w:hanging="357"/>
              <w:contextualSpacing w:val="0"/>
              <w:jc w:val="left"/>
              <w:rPr>
                <w:rFonts w:cs="Times New Roman"/>
                <w:i/>
                <w:iCs/>
                <w:sz w:val="28"/>
                <w:szCs w:val="28"/>
                <w:lang w:val="pt-PT"/>
              </w:rPr>
            </w:pPr>
            <w:r>
              <w:rPr>
                <w:rFonts w:cs="Times New Roman"/>
                <w:i/>
                <w:iCs/>
                <w:sz w:val="28"/>
                <w:szCs w:val="28"/>
                <w:lang w:val="pt-PT"/>
              </w:rPr>
              <w:t>…</w:t>
            </w:r>
          </w:p>
        </w:tc>
        <w:tc>
          <w:tcPr>
            <w:tcW w:w="2693" w:type="dxa"/>
          </w:tcPr>
          <w:p w:rsidR="00313852" w:rsidRPr="00313852" w:rsidRDefault="00313852" w:rsidP="00043385">
            <w:pPr>
              <w:pStyle w:val="Paragrafoelenco"/>
              <w:widowControl w:val="0"/>
              <w:numPr>
                <w:ilvl w:val="0"/>
                <w:numId w:val="4"/>
              </w:numPr>
              <w:suppressAutoHyphens/>
              <w:autoSpaceDE w:val="0"/>
              <w:autoSpaceDN w:val="0"/>
              <w:adjustRightInd w:val="0"/>
              <w:spacing w:after="240"/>
              <w:ind w:left="357" w:hanging="357"/>
              <w:contextualSpacing w:val="0"/>
              <w:jc w:val="left"/>
              <w:rPr>
                <w:rFonts w:cs="Times New Roman"/>
                <w:sz w:val="28"/>
                <w:szCs w:val="28"/>
                <w:lang w:val="pt-PT"/>
              </w:rPr>
            </w:pPr>
            <w:r>
              <w:rPr>
                <w:rFonts w:cs="Times New Roman"/>
                <w:sz w:val="28"/>
                <w:szCs w:val="28"/>
                <w:lang w:val="pt-PT"/>
              </w:rPr>
              <w:t>C</w:t>
            </w:r>
            <w:r w:rsidRPr="00313852">
              <w:rPr>
                <w:rFonts w:cs="Times New Roman"/>
                <w:sz w:val="28"/>
                <w:szCs w:val="28"/>
                <w:lang w:val="pt-PT"/>
              </w:rPr>
              <w:t>omportar-se e comunicar eficazmente e corretamente nos encontros interculturais</w:t>
            </w:r>
          </w:p>
          <w:p w:rsidR="00313852" w:rsidRPr="00313852" w:rsidRDefault="00313852" w:rsidP="00043385">
            <w:pPr>
              <w:pStyle w:val="Paragrafoelenco"/>
              <w:widowControl w:val="0"/>
              <w:numPr>
                <w:ilvl w:val="0"/>
                <w:numId w:val="4"/>
              </w:numPr>
              <w:suppressAutoHyphens/>
              <w:autoSpaceDE w:val="0"/>
              <w:autoSpaceDN w:val="0"/>
              <w:adjustRightInd w:val="0"/>
              <w:spacing w:after="240"/>
              <w:ind w:left="357" w:hanging="357"/>
              <w:contextualSpacing w:val="0"/>
              <w:jc w:val="left"/>
              <w:rPr>
                <w:rFonts w:cs="Times New Roman"/>
                <w:sz w:val="28"/>
                <w:szCs w:val="28"/>
              </w:rPr>
            </w:pPr>
            <w:r>
              <w:rPr>
                <w:rFonts w:cs="Times New Roman"/>
                <w:sz w:val="28"/>
                <w:szCs w:val="28"/>
              </w:rPr>
              <w:t>F</w:t>
            </w:r>
            <w:r w:rsidRPr="00313852">
              <w:rPr>
                <w:rFonts w:cs="Times New Roman"/>
                <w:sz w:val="28"/>
                <w:szCs w:val="28"/>
              </w:rPr>
              <w:t>lexibilidade no comportamento cultural</w:t>
            </w:r>
          </w:p>
          <w:p w:rsidR="00313852" w:rsidRPr="00313852" w:rsidRDefault="00313852" w:rsidP="00043385">
            <w:pPr>
              <w:pStyle w:val="Paragrafoelenco"/>
              <w:widowControl w:val="0"/>
              <w:numPr>
                <w:ilvl w:val="0"/>
                <w:numId w:val="4"/>
              </w:numPr>
              <w:suppressAutoHyphens/>
              <w:autoSpaceDE w:val="0"/>
              <w:autoSpaceDN w:val="0"/>
              <w:adjustRightInd w:val="0"/>
              <w:spacing w:after="120"/>
              <w:contextualSpacing w:val="0"/>
              <w:jc w:val="left"/>
              <w:rPr>
                <w:rFonts w:cs="Times New Roman"/>
                <w:i/>
                <w:iCs/>
                <w:sz w:val="28"/>
                <w:szCs w:val="28"/>
                <w:lang w:val="pt-PT"/>
              </w:rPr>
            </w:pPr>
            <w:r>
              <w:rPr>
                <w:rFonts w:cs="Times New Roman"/>
                <w:sz w:val="28"/>
                <w:szCs w:val="28"/>
                <w:lang w:val="pt-PT"/>
              </w:rPr>
              <w:t>F</w:t>
            </w:r>
            <w:r w:rsidRPr="00313852">
              <w:rPr>
                <w:rFonts w:cs="Times New Roman"/>
                <w:sz w:val="28"/>
                <w:szCs w:val="28"/>
                <w:lang w:val="pt-PT"/>
              </w:rPr>
              <w:t>lexibilidade no comportamento da comunicação</w:t>
            </w:r>
          </w:p>
          <w:p w:rsidR="00313852" w:rsidRPr="00313852" w:rsidRDefault="00313852" w:rsidP="00043385">
            <w:pPr>
              <w:pStyle w:val="Paragrafoelenco"/>
              <w:widowControl w:val="0"/>
              <w:numPr>
                <w:ilvl w:val="0"/>
                <w:numId w:val="4"/>
              </w:numPr>
              <w:suppressAutoHyphens/>
              <w:autoSpaceDE w:val="0"/>
              <w:autoSpaceDN w:val="0"/>
              <w:adjustRightInd w:val="0"/>
              <w:spacing w:after="120"/>
              <w:contextualSpacing w:val="0"/>
              <w:jc w:val="left"/>
              <w:rPr>
                <w:rFonts w:cs="Times New Roman"/>
                <w:i/>
                <w:iCs/>
                <w:sz w:val="28"/>
                <w:szCs w:val="28"/>
                <w:lang w:val="pt-PT"/>
              </w:rPr>
            </w:pPr>
            <w:r>
              <w:rPr>
                <w:rFonts w:cs="Times New Roman"/>
                <w:sz w:val="28"/>
                <w:szCs w:val="28"/>
                <w:lang w:val="pt-PT"/>
              </w:rPr>
              <w:t>O</w:t>
            </w:r>
            <w:r w:rsidRPr="00313852">
              <w:rPr>
                <w:rFonts w:cs="Times New Roman"/>
                <w:sz w:val="28"/>
                <w:szCs w:val="28"/>
                <w:lang w:val="pt-PT"/>
              </w:rPr>
              <w:t>rientação para a ação em vista da redução dos preconceitos, da discriminação e do conflito</w:t>
            </w:r>
          </w:p>
          <w:p w:rsidR="008A25E3" w:rsidRPr="00313852" w:rsidRDefault="00313852" w:rsidP="00043385">
            <w:pPr>
              <w:pStyle w:val="Paragrafoelenco"/>
              <w:widowControl w:val="0"/>
              <w:numPr>
                <w:ilvl w:val="0"/>
                <w:numId w:val="4"/>
              </w:numPr>
              <w:suppressAutoHyphens/>
              <w:autoSpaceDE w:val="0"/>
              <w:autoSpaceDN w:val="0"/>
              <w:adjustRightInd w:val="0"/>
              <w:spacing w:after="120"/>
              <w:contextualSpacing w:val="0"/>
              <w:jc w:val="left"/>
              <w:rPr>
                <w:rFonts w:cs="Times New Roman"/>
                <w:i/>
                <w:iCs/>
                <w:sz w:val="28"/>
                <w:szCs w:val="28"/>
                <w:lang w:val="pt-PT"/>
              </w:rPr>
            </w:pPr>
            <w:r w:rsidRPr="00313852">
              <w:rPr>
                <w:rFonts w:cs="Times New Roman"/>
                <w:sz w:val="28"/>
                <w:szCs w:val="28"/>
                <w:lang w:val="pt-PT"/>
              </w:rPr>
              <w:t>…</w:t>
            </w:r>
          </w:p>
        </w:tc>
      </w:tr>
    </w:tbl>
    <w:p w:rsidR="00E415D4" w:rsidRPr="00313852" w:rsidRDefault="00E415D4">
      <w:pPr>
        <w:spacing w:after="240"/>
        <w:jc w:val="center"/>
        <w:rPr>
          <w:rFonts w:eastAsia="Times New Roman" w:cs="Times New Roman"/>
          <w:b/>
          <w:sz w:val="32"/>
          <w:szCs w:val="32"/>
          <w:lang w:val="pt-PT" w:eastAsia="it-IT"/>
        </w:rPr>
      </w:pPr>
      <w:r w:rsidRPr="00313852">
        <w:rPr>
          <w:rFonts w:eastAsia="Times New Roman" w:cs="Times New Roman"/>
          <w:b/>
          <w:sz w:val="32"/>
          <w:szCs w:val="32"/>
          <w:lang w:val="pt-PT" w:eastAsia="it-IT"/>
        </w:rPr>
        <w:br w:type="page"/>
      </w:r>
    </w:p>
    <w:p w:rsidR="00134D56" w:rsidRPr="00230136" w:rsidRDefault="00230136" w:rsidP="0010425A">
      <w:pPr>
        <w:shd w:val="clear" w:color="auto" w:fill="FFFFFF"/>
        <w:spacing w:after="104"/>
        <w:ind w:firstLine="0"/>
        <w:jc w:val="center"/>
        <w:rPr>
          <w:rFonts w:eastAsia="Times New Roman" w:cs="Times New Roman"/>
          <w:b/>
          <w:sz w:val="32"/>
          <w:szCs w:val="32"/>
          <w:lang w:eastAsia="it-IT"/>
        </w:rPr>
      </w:pPr>
      <w:r>
        <w:rPr>
          <w:rFonts w:eastAsia="Times New Roman" w:cs="Times New Roman"/>
          <w:b/>
          <w:sz w:val="32"/>
          <w:szCs w:val="32"/>
          <w:lang w:eastAsia="it-IT"/>
        </w:rPr>
        <w:lastRenderedPageBreak/>
        <w:t xml:space="preserve">4. </w:t>
      </w:r>
      <w:r w:rsidR="0010425A" w:rsidRPr="0010425A">
        <w:rPr>
          <w:rFonts w:eastAsia="Times New Roman" w:cs="Times New Roman"/>
          <w:b/>
          <w:sz w:val="32"/>
          <w:szCs w:val="32"/>
          <w:lang w:eastAsia="it-IT"/>
        </w:rPr>
        <w:t>MODELO DE COMPETÊNCIA INTERCULTURAL</w:t>
      </w:r>
    </w:p>
    <w:p w:rsidR="00134D56" w:rsidRDefault="00134D56" w:rsidP="0010425A">
      <w:pPr>
        <w:shd w:val="clear" w:color="auto" w:fill="FFFFFF"/>
        <w:spacing w:after="104"/>
        <w:ind w:firstLine="0"/>
        <w:jc w:val="center"/>
        <w:rPr>
          <w:rFonts w:cs="Arial"/>
          <w:sz w:val="20"/>
        </w:rPr>
      </w:pPr>
      <w:r>
        <w:rPr>
          <w:rFonts w:cs="Times New Roman"/>
          <w:b/>
          <w:bCs/>
          <w:szCs w:val="24"/>
        </w:rPr>
        <w:t>(Deardorff, 2006, 2009)</w:t>
      </w:r>
    </w:p>
    <w:p w:rsidR="00134D56" w:rsidRDefault="00134D56" w:rsidP="00134D56">
      <w:pPr>
        <w:shd w:val="clear" w:color="auto" w:fill="FFFFFF"/>
        <w:spacing w:after="104"/>
        <w:jc w:val="center"/>
        <w:rPr>
          <w:rFonts w:cs="Arial"/>
          <w:sz w:val="20"/>
        </w:rPr>
      </w:pPr>
    </w:p>
    <w:p w:rsidR="0010425A" w:rsidRPr="0010425A" w:rsidRDefault="0010425A" w:rsidP="0010425A">
      <w:pPr>
        <w:rPr>
          <w:lang w:val="pt-PT"/>
        </w:rPr>
      </w:pPr>
      <w:r w:rsidRPr="0010425A">
        <w:rPr>
          <w:lang w:val="pt-PT"/>
        </w:rPr>
        <w:t>Processo que vai do nível individual (atitudes, conhecimento / compreensão e aptidões) ao nível da interação (resultados desejados).</w:t>
      </w:r>
    </w:p>
    <w:p w:rsidR="0010425A" w:rsidRPr="0010425A" w:rsidRDefault="0010425A" w:rsidP="0010425A">
      <w:pPr>
        <w:rPr>
          <w:sz w:val="16"/>
          <w:lang w:val="pt-PT"/>
        </w:rPr>
      </w:pPr>
    </w:p>
    <w:p w:rsidR="0010425A" w:rsidRPr="0010425A" w:rsidRDefault="0010425A" w:rsidP="0010425A">
      <w:pPr>
        <w:rPr>
          <w:lang w:val="pt-PT"/>
        </w:rPr>
      </w:pPr>
      <w:r w:rsidRPr="0010425A">
        <w:rPr>
          <w:lang w:val="pt-PT"/>
        </w:rPr>
        <w:t>O grau da competência intercultural depende do nível de aquisições das atitudes, dos conhecimentos / compreensão e das aptidões</w:t>
      </w:r>
    </w:p>
    <w:p w:rsidR="00134D56" w:rsidRPr="0010425A" w:rsidRDefault="00134D56" w:rsidP="00134D56">
      <w:pPr>
        <w:shd w:val="clear" w:color="auto" w:fill="FFFFFF"/>
        <w:spacing w:after="104"/>
        <w:jc w:val="center"/>
        <w:rPr>
          <w:rFonts w:cs="Times New Roman"/>
          <w:b/>
          <w:bCs/>
          <w:sz w:val="48"/>
          <w:szCs w:val="24"/>
          <w:lang w:val="pt-PT"/>
        </w:rPr>
      </w:pPr>
      <w:r>
        <w:rPr>
          <w:rFonts w:cs="Arial"/>
          <w:noProof/>
          <w:sz w:val="20"/>
          <w:lang w:val="pt-PT" w:eastAsia="pt-PT"/>
        </w:rPr>
        <mc:AlternateContent>
          <mc:Choice Requires="wps">
            <w:drawing>
              <wp:anchor distT="0" distB="0" distL="114300" distR="114300" simplePos="0" relativeHeight="251660288" behindDoc="0" locked="0" layoutInCell="1" allowOverlap="1" wp14:anchorId="1F68594E" wp14:editId="2F32719C">
                <wp:simplePos x="0" y="0"/>
                <wp:positionH relativeFrom="column">
                  <wp:posOffset>1943100</wp:posOffset>
                </wp:positionH>
                <wp:positionV relativeFrom="paragraph">
                  <wp:posOffset>52070</wp:posOffset>
                </wp:positionV>
                <wp:extent cx="2057400" cy="427990"/>
                <wp:effectExtent l="0" t="0" r="3810" b="2540"/>
                <wp:wrapNone/>
                <wp:docPr id="1048" name="Casella di testo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F4" w:rsidRPr="00C006C7" w:rsidRDefault="006B64F4" w:rsidP="00134D56">
                            <w:pPr>
                              <w:jc w:val="center"/>
                              <w:rPr>
                                <w:rFonts w:ascii="Arial Black" w:hAnsi="Arial Black"/>
                                <w:sz w:val="40"/>
                              </w:rPr>
                            </w:pPr>
                            <w:r w:rsidRPr="00C006C7">
                              <w:rPr>
                                <w:rFonts w:ascii="Arial Black" w:hAnsi="Arial Black"/>
                                <w:sz w:val="40"/>
                              </w:rPr>
                              <w:t>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8594E" id="Casella di testo 1048" o:spid="_x0000_s1055" type="#_x0000_t202" style="position:absolute;left:0;text-align:left;margin-left:153pt;margin-top:4.1pt;width:162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" stroked="f">
                <v:textbox>
                  <w:txbxContent>
                    <w:p w:rsidR="006B64F4" w:rsidRPr="00C006C7" w:rsidRDefault="006B64F4" w:rsidP="00134D56">
                      <w:pPr>
                        <w:jc w:val="center"/>
                        <w:rPr>
                          <w:rFonts w:ascii="Arial Black" w:hAnsi="Arial Black"/>
                          <w:sz w:val="40"/>
                        </w:rPr>
                      </w:pPr>
                      <w:r w:rsidRPr="00C006C7">
                        <w:rPr>
                          <w:rFonts w:ascii="Arial Black" w:hAnsi="Arial Black"/>
                          <w:sz w:val="40"/>
                        </w:rPr>
                        <w:t>Individual</w:t>
                      </w:r>
                    </w:p>
                  </w:txbxContent>
                </v:textbox>
              </v:shape>
            </w:pict>
          </mc:Fallback>
        </mc:AlternateContent>
      </w:r>
      <w:r w:rsidRPr="0010425A">
        <w:rPr>
          <w:rFonts w:cs="Times New Roman"/>
          <w:b/>
          <w:bCs/>
          <w:sz w:val="48"/>
          <w:szCs w:val="24"/>
          <w:lang w:val="pt-PT"/>
        </w:rPr>
        <w:t xml:space="preserve"> </w:t>
      </w:r>
    </w:p>
    <w:p w:rsidR="00134D56" w:rsidRPr="0010425A" w:rsidRDefault="00134D56" w:rsidP="00134D56">
      <w:pPr>
        <w:shd w:val="clear" w:color="auto" w:fill="FFFFFF"/>
        <w:spacing w:after="104"/>
        <w:jc w:val="center"/>
        <w:rPr>
          <w:rFonts w:cs="Arial"/>
          <w:sz w:val="20"/>
          <w:lang w:val="pt-PT"/>
        </w:rPr>
      </w:pPr>
      <w:r>
        <w:rPr>
          <w:rFonts w:cs="Arial"/>
          <w:noProof/>
          <w:sz w:val="20"/>
          <w:lang w:val="pt-PT" w:eastAsia="pt-PT"/>
        </w:rPr>
        <mc:AlternateContent>
          <mc:Choice Requires="wps">
            <w:drawing>
              <wp:anchor distT="0" distB="0" distL="114300" distR="114300" simplePos="0" relativeHeight="251663360" behindDoc="0" locked="0" layoutInCell="1" allowOverlap="1" wp14:anchorId="2C654956" wp14:editId="3D3D46D6">
                <wp:simplePos x="0" y="0"/>
                <wp:positionH relativeFrom="column">
                  <wp:posOffset>2286000</wp:posOffset>
                </wp:positionH>
                <wp:positionV relativeFrom="paragraph">
                  <wp:posOffset>63500</wp:posOffset>
                </wp:positionV>
                <wp:extent cx="1600200" cy="457200"/>
                <wp:effectExtent l="34290" t="54610" r="127635" b="69215"/>
                <wp:wrapNone/>
                <wp:docPr id="1047" name="Freccia circolare in giù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curvedDownArrow">
                          <a:avLst>
                            <a:gd name="adj1" fmla="val 70000"/>
                            <a:gd name="adj2" fmla="val 14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5189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reccia circolare in giù 1047" o:spid="_x0000_s1026" type="#_x0000_t105" style="position:absolute;margin-left:180pt;margin-top:5pt;width:12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" fillcolor="white [3201]" strokecolor="#4bacc6 [3208]" strokeweight="5pt">
                <v:shadow color="#868686"/>
              </v:shape>
            </w:pict>
          </mc:Fallback>
        </mc:AlternateContent>
      </w:r>
    </w:p>
    <w:p w:rsidR="00134D56" w:rsidRPr="0010425A" w:rsidRDefault="00134D56" w:rsidP="00134D56">
      <w:pPr>
        <w:rPr>
          <w:rFonts w:cs="Arial"/>
          <w:sz w:val="20"/>
          <w:lang w:val="pt-PT"/>
        </w:rPr>
      </w:pPr>
      <w:r>
        <w:rPr>
          <w:rFonts w:cs="Arial"/>
          <w:noProof/>
          <w:sz w:val="20"/>
          <w:lang w:val="pt-PT" w:eastAsia="pt-PT"/>
        </w:rPr>
        <mc:AlternateContent>
          <mc:Choice Requires="wps">
            <w:drawing>
              <wp:anchor distT="0" distB="0" distL="114300" distR="114300" simplePos="0" relativeHeight="251661312" behindDoc="0" locked="0" layoutInCell="1" allowOverlap="1" wp14:anchorId="5F7E35D1" wp14:editId="72D35F6C">
                <wp:simplePos x="0" y="0"/>
                <wp:positionH relativeFrom="column">
                  <wp:posOffset>114300</wp:posOffset>
                </wp:positionH>
                <wp:positionV relativeFrom="paragraph">
                  <wp:posOffset>185420</wp:posOffset>
                </wp:positionV>
                <wp:extent cx="2171700" cy="2400300"/>
                <wp:effectExtent l="15240" t="6985" r="13335" b="21590"/>
                <wp:wrapNone/>
                <wp:docPr id="1046" name="Casella di testo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B64F4" w:rsidRDefault="006B64F4" w:rsidP="0010425A">
                            <w:pPr>
                              <w:ind w:firstLine="0"/>
                              <w:jc w:val="center"/>
                              <w:rPr>
                                <w:rFonts w:ascii="Arial Narrow" w:hAnsi="Arial Narrow"/>
                                <w:b/>
                                <w:sz w:val="26"/>
                                <w:szCs w:val="26"/>
                              </w:rPr>
                            </w:pPr>
                            <w:r w:rsidRPr="00B1711C">
                              <w:rPr>
                                <w:rFonts w:ascii="Arial Narrow" w:hAnsi="Arial Narrow"/>
                                <w:b/>
                                <w:sz w:val="26"/>
                                <w:szCs w:val="26"/>
                              </w:rPr>
                              <w:t>A</w:t>
                            </w:r>
                            <w:r>
                              <w:rPr>
                                <w:rFonts w:ascii="Arial Narrow" w:hAnsi="Arial Narrow"/>
                                <w:b/>
                                <w:sz w:val="26"/>
                                <w:szCs w:val="26"/>
                              </w:rPr>
                              <w:t>titudes</w:t>
                            </w:r>
                          </w:p>
                          <w:p w:rsidR="006B64F4" w:rsidRPr="004B7DC0" w:rsidRDefault="006B64F4" w:rsidP="00134D56">
                            <w:pPr>
                              <w:jc w:val="center"/>
                              <w:rPr>
                                <w:rFonts w:ascii="Arial Narrow" w:hAnsi="Arial Narrow"/>
                                <w:b/>
                                <w:sz w:val="10"/>
                                <w:szCs w:val="26"/>
                              </w:rPr>
                            </w:pPr>
                          </w:p>
                          <w:p w:rsidR="006B64F4" w:rsidRPr="0010425A" w:rsidRDefault="006B64F4" w:rsidP="00043385">
                            <w:pPr>
                              <w:pStyle w:val="Paragrafoelenco"/>
                              <w:numPr>
                                <w:ilvl w:val="0"/>
                                <w:numId w:val="5"/>
                              </w:numPr>
                              <w:jc w:val="left"/>
                              <w:rPr>
                                <w:rFonts w:ascii="Arial Narrow" w:hAnsi="Arial Narrow"/>
                                <w:szCs w:val="24"/>
                                <w:lang w:val="pt-PT"/>
                              </w:rPr>
                            </w:pPr>
                            <w:r w:rsidRPr="0010425A">
                              <w:rPr>
                                <w:rFonts w:ascii="Arial Narrow" w:hAnsi="Arial Narrow"/>
                                <w:szCs w:val="24"/>
                                <w:lang w:val="pt-PT"/>
                              </w:rPr>
                              <w:t>Respeito (valorização das outras culturas);</w:t>
                            </w:r>
                          </w:p>
                          <w:p w:rsidR="006B64F4" w:rsidRPr="0010425A" w:rsidRDefault="006B64F4" w:rsidP="00043385">
                            <w:pPr>
                              <w:pStyle w:val="Paragrafoelenco"/>
                              <w:numPr>
                                <w:ilvl w:val="0"/>
                                <w:numId w:val="5"/>
                              </w:numPr>
                              <w:jc w:val="left"/>
                              <w:rPr>
                                <w:rFonts w:ascii="Arial Narrow" w:hAnsi="Arial Narrow"/>
                                <w:szCs w:val="24"/>
                              </w:rPr>
                            </w:pPr>
                            <w:r w:rsidRPr="0010425A">
                              <w:rPr>
                                <w:rFonts w:ascii="Arial Narrow" w:hAnsi="Arial Narrow"/>
                                <w:szCs w:val="24"/>
                              </w:rPr>
                              <w:t>Abertura (controlo juízo);</w:t>
                            </w:r>
                          </w:p>
                          <w:p w:rsidR="006B64F4" w:rsidRPr="0010425A" w:rsidRDefault="006B64F4" w:rsidP="00043385">
                            <w:pPr>
                              <w:pStyle w:val="Paragrafoelenco"/>
                              <w:numPr>
                                <w:ilvl w:val="0"/>
                                <w:numId w:val="5"/>
                              </w:numPr>
                              <w:jc w:val="left"/>
                              <w:rPr>
                                <w:rFonts w:ascii="Arial Narrow" w:hAnsi="Arial Narrow"/>
                                <w:szCs w:val="24"/>
                                <w:lang w:val="pt-PT"/>
                              </w:rPr>
                            </w:pPr>
                            <w:r w:rsidRPr="0010425A">
                              <w:rPr>
                                <w:rFonts w:ascii="Arial Narrow" w:hAnsi="Arial Narrow"/>
                                <w:szCs w:val="24"/>
                                <w:lang w:val="pt-PT"/>
                              </w:rPr>
                              <w:t>Curiosidade e descoberta (tolerando ambiguidades)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35D1" id="Casella di testo 1046" o:spid="_x0000_s1056" type="#_x0000_t202" style="position:absolute;left:0;text-align:left;margin-left:9pt;margin-top:14.6pt;width:171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" fillcolor="white [3201]" strokecolor="#fabf8f [1945]" strokeweight="1pt">
                <v:fill color2="#fbd4b4 [1305]" focus="100%" type="gradient"/>
                <v:shadow on="t" color="#974706 [1609]" opacity=".5" offset="1pt"/>
                <v:textbox>
                  <w:txbxContent>
                    <w:p w:rsidR="006B64F4" w:rsidRDefault="006B64F4" w:rsidP="0010425A">
                      <w:pPr>
                        <w:ind w:firstLine="0"/>
                        <w:jc w:val="center"/>
                        <w:rPr>
                          <w:rFonts w:ascii="Arial Narrow" w:hAnsi="Arial Narrow"/>
                          <w:b/>
                          <w:sz w:val="26"/>
                          <w:szCs w:val="26"/>
                        </w:rPr>
                      </w:pPr>
                      <w:r w:rsidRPr="00B1711C">
                        <w:rPr>
                          <w:rFonts w:ascii="Arial Narrow" w:hAnsi="Arial Narrow"/>
                          <w:b/>
                          <w:sz w:val="26"/>
                          <w:szCs w:val="26"/>
                        </w:rPr>
                        <w:t>A</w:t>
                      </w:r>
                      <w:r>
                        <w:rPr>
                          <w:rFonts w:ascii="Arial Narrow" w:hAnsi="Arial Narrow"/>
                          <w:b/>
                          <w:sz w:val="26"/>
                          <w:szCs w:val="26"/>
                        </w:rPr>
                        <w:t>titudes</w:t>
                      </w:r>
                    </w:p>
                    <w:p w:rsidR="006B64F4" w:rsidRPr="004B7DC0" w:rsidRDefault="006B64F4" w:rsidP="00134D56">
                      <w:pPr>
                        <w:jc w:val="center"/>
                        <w:rPr>
                          <w:rFonts w:ascii="Arial Narrow" w:hAnsi="Arial Narrow"/>
                          <w:b/>
                          <w:sz w:val="10"/>
                          <w:szCs w:val="26"/>
                        </w:rPr>
                      </w:pPr>
                    </w:p>
                    <w:p w:rsidR="006B64F4" w:rsidRPr="0010425A" w:rsidRDefault="006B64F4" w:rsidP="00043385">
                      <w:pPr>
                        <w:pStyle w:val="Paragrafoelenco"/>
                        <w:numPr>
                          <w:ilvl w:val="0"/>
                          <w:numId w:val="5"/>
                        </w:numPr>
                        <w:jc w:val="left"/>
                        <w:rPr>
                          <w:rFonts w:ascii="Arial Narrow" w:hAnsi="Arial Narrow"/>
                          <w:szCs w:val="24"/>
                          <w:lang w:val="pt-PT"/>
                        </w:rPr>
                      </w:pPr>
                      <w:r w:rsidRPr="0010425A">
                        <w:rPr>
                          <w:rFonts w:ascii="Arial Narrow" w:hAnsi="Arial Narrow"/>
                          <w:szCs w:val="24"/>
                          <w:lang w:val="pt-PT"/>
                        </w:rPr>
                        <w:t>Respeito (valorização das outras culturas);</w:t>
                      </w:r>
                    </w:p>
                    <w:p w:rsidR="006B64F4" w:rsidRPr="0010425A" w:rsidRDefault="006B64F4" w:rsidP="00043385">
                      <w:pPr>
                        <w:pStyle w:val="Paragrafoelenco"/>
                        <w:numPr>
                          <w:ilvl w:val="0"/>
                          <w:numId w:val="5"/>
                        </w:numPr>
                        <w:jc w:val="left"/>
                        <w:rPr>
                          <w:rFonts w:ascii="Arial Narrow" w:hAnsi="Arial Narrow"/>
                          <w:szCs w:val="24"/>
                        </w:rPr>
                      </w:pPr>
                      <w:r w:rsidRPr="0010425A">
                        <w:rPr>
                          <w:rFonts w:ascii="Arial Narrow" w:hAnsi="Arial Narrow"/>
                          <w:szCs w:val="24"/>
                        </w:rPr>
                        <w:t>Abertura (controlo juízo);</w:t>
                      </w:r>
                    </w:p>
                    <w:p w:rsidR="006B64F4" w:rsidRPr="0010425A" w:rsidRDefault="006B64F4" w:rsidP="00043385">
                      <w:pPr>
                        <w:pStyle w:val="Paragrafoelenco"/>
                        <w:numPr>
                          <w:ilvl w:val="0"/>
                          <w:numId w:val="5"/>
                        </w:numPr>
                        <w:jc w:val="left"/>
                        <w:rPr>
                          <w:rFonts w:ascii="Arial Narrow" w:hAnsi="Arial Narrow"/>
                          <w:szCs w:val="24"/>
                          <w:lang w:val="pt-PT"/>
                        </w:rPr>
                      </w:pPr>
                      <w:r w:rsidRPr="0010425A">
                        <w:rPr>
                          <w:rFonts w:ascii="Arial Narrow" w:hAnsi="Arial Narrow"/>
                          <w:szCs w:val="24"/>
                          <w:lang w:val="pt-PT"/>
                        </w:rPr>
                        <w:t>Curiosidade e descoberta (tolerando ambiguidades)</w:t>
                      </w:r>
                    </w:p>
                  </w:txbxContent>
                </v:textbox>
              </v:shape>
            </w:pict>
          </mc:Fallback>
        </mc:AlternateContent>
      </w:r>
      <w:r>
        <w:rPr>
          <w:rFonts w:cs="Arial"/>
          <w:noProof/>
          <w:sz w:val="20"/>
          <w:lang w:val="pt-PT" w:eastAsia="pt-PT"/>
        </w:rPr>
        <mc:AlternateContent>
          <mc:Choice Requires="wps">
            <w:drawing>
              <wp:anchor distT="0" distB="0" distL="114300" distR="114300" simplePos="0" relativeHeight="251662336" behindDoc="0" locked="0" layoutInCell="1" allowOverlap="1" wp14:anchorId="3E14E73E" wp14:editId="3200B0B7">
                <wp:simplePos x="0" y="0"/>
                <wp:positionH relativeFrom="column">
                  <wp:posOffset>3771900</wp:posOffset>
                </wp:positionH>
                <wp:positionV relativeFrom="paragraph">
                  <wp:posOffset>185420</wp:posOffset>
                </wp:positionV>
                <wp:extent cx="2171700" cy="2400300"/>
                <wp:effectExtent l="15240" t="6985" r="13335" b="21590"/>
                <wp:wrapNone/>
                <wp:docPr id="1045" name="Casella di tes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6B64F4" w:rsidRDefault="006B64F4" w:rsidP="0010425A">
                            <w:pPr>
                              <w:ind w:firstLine="0"/>
                              <w:rPr>
                                <w:rFonts w:ascii="Arial Narrow" w:hAnsi="Arial Narrow" w:cs="Times New Roman"/>
                                <w:b/>
                                <w:sz w:val="26"/>
                                <w:szCs w:val="26"/>
                                <w:lang w:val="pt-PT"/>
                              </w:rPr>
                            </w:pPr>
                            <w:r w:rsidRPr="0010425A">
                              <w:rPr>
                                <w:rFonts w:ascii="Arial Narrow" w:hAnsi="Arial Narrow" w:cs="Times New Roman"/>
                                <w:b/>
                                <w:sz w:val="26"/>
                                <w:szCs w:val="26"/>
                                <w:lang w:val="pt-PT"/>
                              </w:rPr>
                              <w:t>Conhecimento e compreensão</w:t>
                            </w:r>
                          </w:p>
                          <w:p w:rsidR="006B64F4" w:rsidRPr="0010425A" w:rsidRDefault="006B64F4" w:rsidP="0010425A">
                            <w:pPr>
                              <w:ind w:firstLine="0"/>
                              <w:rPr>
                                <w:rFonts w:ascii="Arial Narrow" w:hAnsi="Arial Narrow" w:cs="Times New Roman"/>
                                <w:b/>
                                <w:sz w:val="10"/>
                                <w:szCs w:val="10"/>
                                <w:lang w:val="pt-PT"/>
                              </w:rPr>
                            </w:pPr>
                          </w:p>
                          <w:p w:rsidR="006B64F4" w:rsidRPr="0010425A" w:rsidRDefault="006B64F4" w:rsidP="00043385">
                            <w:pPr>
                              <w:pStyle w:val="Paragrafoelenco"/>
                              <w:numPr>
                                <w:ilvl w:val="0"/>
                                <w:numId w:val="58"/>
                              </w:numPr>
                              <w:ind w:left="357" w:hanging="357"/>
                              <w:rPr>
                                <w:rFonts w:ascii="Arial Narrow" w:hAnsi="Arial Narrow"/>
                                <w:lang w:val="pt-PT"/>
                              </w:rPr>
                            </w:pPr>
                            <w:r w:rsidRPr="0010425A">
                              <w:rPr>
                                <w:rFonts w:ascii="Arial Narrow" w:hAnsi="Arial Narrow"/>
                                <w:lang w:val="pt-PT"/>
                              </w:rPr>
                              <w:t>Autoconsciência cultural</w:t>
                            </w:r>
                          </w:p>
                          <w:p w:rsidR="006B64F4" w:rsidRPr="0010425A" w:rsidRDefault="006B64F4" w:rsidP="00043385">
                            <w:pPr>
                              <w:pStyle w:val="Nessunaspaziatura"/>
                              <w:numPr>
                                <w:ilvl w:val="0"/>
                                <w:numId w:val="58"/>
                              </w:numPr>
                              <w:ind w:left="357" w:hanging="357"/>
                              <w:rPr>
                                <w:rFonts w:ascii="Arial Narrow" w:hAnsi="Arial Narrow"/>
                                <w:lang w:val="pt-PT"/>
                              </w:rPr>
                            </w:pPr>
                            <w:r w:rsidRPr="0010425A">
                              <w:rPr>
                                <w:rFonts w:ascii="Arial Narrow" w:hAnsi="Arial Narrow"/>
                                <w:lang w:val="pt-PT"/>
                              </w:rPr>
                              <w:t>Compreensão profunda e conhecimento da cultura</w:t>
                            </w:r>
                          </w:p>
                          <w:p w:rsidR="006B64F4" w:rsidRPr="0010425A" w:rsidRDefault="006B64F4" w:rsidP="00043385">
                            <w:pPr>
                              <w:pStyle w:val="Nessunaspaziatura"/>
                              <w:numPr>
                                <w:ilvl w:val="0"/>
                                <w:numId w:val="58"/>
                              </w:numPr>
                              <w:ind w:left="357" w:hanging="357"/>
                              <w:rPr>
                                <w:b/>
                              </w:rPr>
                            </w:pPr>
                            <w:r w:rsidRPr="0010425A">
                              <w:rPr>
                                <w:rFonts w:ascii="Arial Narrow" w:hAnsi="Arial Narrow"/>
                              </w:rPr>
                              <w:t>Consciência sociolinguística</w:t>
                            </w:r>
                          </w:p>
                          <w:p w:rsidR="006B64F4" w:rsidRDefault="006B64F4" w:rsidP="0010425A">
                            <w:pPr>
                              <w:pStyle w:val="Nessunaspaziatura"/>
                              <w:ind w:left="357"/>
                              <w:rPr>
                                <w:b/>
                              </w:rPr>
                            </w:pPr>
                          </w:p>
                          <w:p w:rsidR="006B64F4" w:rsidRPr="0010425A" w:rsidRDefault="006B64F4" w:rsidP="0010425A">
                            <w:pPr>
                              <w:ind w:firstLine="0"/>
                              <w:jc w:val="center"/>
                              <w:rPr>
                                <w:rFonts w:ascii="Arial Narrow" w:hAnsi="Arial Narrow" w:cs="Times New Roman"/>
                              </w:rPr>
                            </w:pPr>
                            <w:r w:rsidRPr="0010425A">
                              <w:rPr>
                                <w:rFonts w:ascii="Arial Narrow" w:hAnsi="Arial Narrow" w:cs="Times New Roman"/>
                                <w:b/>
                                <w:sz w:val="26"/>
                                <w:szCs w:val="26"/>
                              </w:rPr>
                              <w:t>Aptidões</w:t>
                            </w:r>
                          </w:p>
                          <w:p w:rsidR="006B64F4" w:rsidRDefault="006B64F4" w:rsidP="00043385">
                            <w:pPr>
                              <w:pStyle w:val="Paragrafoelenco"/>
                              <w:numPr>
                                <w:ilvl w:val="0"/>
                                <w:numId w:val="6"/>
                              </w:numPr>
                              <w:rPr>
                                <w:rFonts w:ascii="Arial Narrow" w:hAnsi="Arial Narrow" w:cs="Times New Roman"/>
                              </w:rPr>
                            </w:pPr>
                            <w:r>
                              <w:rPr>
                                <w:rFonts w:ascii="Arial Narrow" w:hAnsi="Arial Narrow" w:cs="Times New Roman"/>
                              </w:rPr>
                              <w:t>Ouvir</w:t>
                            </w:r>
                            <w:r w:rsidRPr="004B7DC0">
                              <w:rPr>
                                <w:rFonts w:ascii="Arial Narrow" w:hAnsi="Arial Narrow" w:cs="Times New Roman"/>
                              </w:rPr>
                              <w:t xml:space="preserve">, </w:t>
                            </w:r>
                          </w:p>
                          <w:p w:rsidR="006B64F4" w:rsidRDefault="006B64F4" w:rsidP="00043385">
                            <w:pPr>
                              <w:pStyle w:val="Paragrafoelenco"/>
                              <w:numPr>
                                <w:ilvl w:val="0"/>
                                <w:numId w:val="6"/>
                              </w:numPr>
                              <w:rPr>
                                <w:rFonts w:ascii="Arial Narrow" w:hAnsi="Arial Narrow" w:cs="Times New Roman"/>
                              </w:rPr>
                            </w:pPr>
                            <w:r>
                              <w:rPr>
                                <w:rFonts w:ascii="Arial Narrow" w:hAnsi="Arial Narrow" w:cs="Times New Roman"/>
                              </w:rPr>
                              <w:t>Observar e interpretar,</w:t>
                            </w:r>
                          </w:p>
                          <w:p w:rsidR="006B64F4" w:rsidRPr="004B7DC0" w:rsidRDefault="006B64F4" w:rsidP="00043385">
                            <w:pPr>
                              <w:pStyle w:val="Paragrafoelenco"/>
                              <w:numPr>
                                <w:ilvl w:val="0"/>
                                <w:numId w:val="6"/>
                              </w:numPr>
                              <w:rPr>
                                <w:rFonts w:ascii="Arial Narrow" w:hAnsi="Arial Narrow" w:cs="Times New Roman"/>
                              </w:rPr>
                            </w:pPr>
                            <w:r w:rsidRPr="004B7DC0">
                              <w:rPr>
                                <w:rFonts w:ascii="Arial Narrow" w:hAnsi="Arial Narrow" w:cs="Times New Roman"/>
                              </w:rPr>
                              <w:t>anali</w:t>
                            </w:r>
                            <w:r>
                              <w:rPr>
                                <w:rFonts w:ascii="Arial Narrow" w:hAnsi="Arial Narrow" w:cs="Times New Roman"/>
                              </w:rPr>
                              <w:t>s</w:t>
                            </w:r>
                            <w:r w:rsidRPr="004B7DC0">
                              <w:rPr>
                                <w:rFonts w:ascii="Arial Narrow" w:hAnsi="Arial Narrow" w:cs="Times New Roman"/>
                              </w:rPr>
                              <w:t xml:space="preserve">ar, </w:t>
                            </w:r>
                            <w:r>
                              <w:rPr>
                                <w:rFonts w:ascii="Arial Narrow" w:hAnsi="Arial Narrow" w:cs="Times New Roman"/>
                              </w:rPr>
                              <w:t>avaliar e</w:t>
                            </w:r>
                            <w:r w:rsidRPr="004B7DC0">
                              <w:rPr>
                                <w:rFonts w:ascii="Arial Narrow" w:hAnsi="Arial Narrow" w:cs="Times New Roman"/>
                              </w:rPr>
                              <w:t xml:space="preserve"> rela</w:t>
                            </w:r>
                            <w:r>
                              <w:rPr>
                                <w:rFonts w:ascii="Arial Narrow" w:hAnsi="Arial Narrow" w:cs="Times New Roman"/>
                              </w:rPr>
                              <w:t>c</w:t>
                            </w:r>
                            <w:r w:rsidRPr="004B7DC0">
                              <w:rPr>
                                <w:rFonts w:ascii="Arial Narrow" w:hAnsi="Arial Narrow" w:cs="Times New Roman"/>
                              </w:rPr>
                              <w:t>ionar</w:t>
                            </w:r>
                          </w:p>
                          <w:p w:rsidR="006B64F4" w:rsidRDefault="006B64F4" w:rsidP="00134D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4E73E" id="Casella di testo 1045" o:spid="_x0000_s1057" type="#_x0000_t202" style="position:absolute;left:0;text-align:left;margin-left:297pt;margin-top:14.6pt;width:171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" fillcolor="white [3201]" strokecolor="#92cddc [1944]" strokeweight="1pt">
                <v:fill color2="#b6dde8 [1304]" focus="100%" type="gradient"/>
                <v:shadow on="t" color="#205867 [1608]" opacity=".5" offset="1pt"/>
                <v:textbox>
                  <w:txbxContent>
                    <w:p w:rsidR="006B64F4" w:rsidRDefault="006B64F4" w:rsidP="0010425A">
                      <w:pPr>
                        <w:ind w:firstLine="0"/>
                        <w:rPr>
                          <w:rFonts w:ascii="Arial Narrow" w:hAnsi="Arial Narrow" w:cs="Times New Roman"/>
                          <w:b/>
                          <w:sz w:val="26"/>
                          <w:szCs w:val="26"/>
                          <w:lang w:val="pt-PT"/>
                        </w:rPr>
                      </w:pPr>
                      <w:r w:rsidRPr="0010425A">
                        <w:rPr>
                          <w:rFonts w:ascii="Arial Narrow" w:hAnsi="Arial Narrow" w:cs="Times New Roman"/>
                          <w:b/>
                          <w:sz w:val="26"/>
                          <w:szCs w:val="26"/>
                          <w:lang w:val="pt-PT"/>
                        </w:rPr>
                        <w:t>Conhecimento e compreensão</w:t>
                      </w:r>
                    </w:p>
                    <w:p w:rsidR="006B64F4" w:rsidRPr="0010425A" w:rsidRDefault="006B64F4" w:rsidP="0010425A">
                      <w:pPr>
                        <w:ind w:firstLine="0"/>
                        <w:rPr>
                          <w:rFonts w:ascii="Arial Narrow" w:hAnsi="Arial Narrow" w:cs="Times New Roman"/>
                          <w:b/>
                          <w:sz w:val="10"/>
                          <w:szCs w:val="10"/>
                          <w:lang w:val="pt-PT"/>
                        </w:rPr>
                      </w:pPr>
                    </w:p>
                    <w:p w:rsidR="006B64F4" w:rsidRPr="0010425A" w:rsidRDefault="006B64F4" w:rsidP="00043385">
                      <w:pPr>
                        <w:pStyle w:val="Paragrafoelenco"/>
                        <w:numPr>
                          <w:ilvl w:val="0"/>
                          <w:numId w:val="58"/>
                        </w:numPr>
                        <w:ind w:left="357" w:hanging="357"/>
                        <w:rPr>
                          <w:rFonts w:ascii="Arial Narrow" w:hAnsi="Arial Narrow"/>
                          <w:lang w:val="pt-PT"/>
                        </w:rPr>
                      </w:pPr>
                      <w:r w:rsidRPr="0010425A">
                        <w:rPr>
                          <w:rFonts w:ascii="Arial Narrow" w:hAnsi="Arial Narrow"/>
                          <w:lang w:val="pt-PT"/>
                        </w:rPr>
                        <w:t>Autoconsciência cultural</w:t>
                      </w:r>
                    </w:p>
                    <w:p w:rsidR="006B64F4" w:rsidRPr="0010425A" w:rsidRDefault="006B64F4" w:rsidP="00043385">
                      <w:pPr>
                        <w:pStyle w:val="Nessunaspaziatura"/>
                        <w:numPr>
                          <w:ilvl w:val="0"/>
                          <w:numId w:val="58"/>
                        </w:numPr>
                        <w:ind w:left="357" w:hanging="357"/>
                        <w:rPr>
                          <w:rFonts w:ascii="Arial Narrow" w:hAnsi="Arial Narrow"/>
                          <w:lang w:val="pt-PT"/>
                        </w:rPr>
                      </w:pPr>
                      <w:r w:rsidRPr="0010425A">
                        <w:rPr>
                          <w:rFonts w:ascii="Arial Narrow" w:hAnsi="Arial Narrow"/>
                          <w:lang w:val="pt-PT"/>
                        </w:rPr>
                        <w:t>Compreensão profunda e conhecimento da cultura</w:t>
                      </w:r>
                    </w:p>
                    <w:p w:rsidR="006B64F4" w:rsidRPr="0010425A" w:rsidRDefault="006B64F4" w:rsidP="00043385">
                      <w:pPr>
                        <w:pStyle w:val="Nessunaspaziatura"/>
                        <w:numPr>
                          <w:ilvl w:val="0"/>
                          <w:numId w:val="58"/>
                        </w:numPr>
                        <w:ind w:left="357" w:hanging="357"/>
                        <w:rPr>
                          <w:b/>
                        </w:rPr>
                      </w:pPr>
                      <w:r w:rsidRPr="0010425A">
                        <w:rPr>
                          <w:rFonts w:ascii="Arial Narrow" w:hAnsi="Arial Narrow"/>
                        </w:rPr>
                        <w:t>Consciência sociolinguística</w:t>
                      </w:r>
                    </w:p>
                    <w:p w:rsidR="006B64F4" w:rsidRDefault="006B64F4" w:rsidP="0010425A">
                      <w:pPr>
                        <w:pStyle w:val="Nessunaspaziatura"/>
                        <w:ind w:left="357"/>
                        <w:rPr>
                          <w:b/>
                        </w:rPr>
                      </w:pPr>
                    </w:p>
                    <w:p w:rsidR="006B64F4" w:rsidRPr="0010425A" w:rsidRDefault="006B64F4" w:rsidP="0010425A">
                      <w:pPr>
                        <w:ind w:firstLine="0"/>
                        <w:jc w:val="center"/>
                        <w:rPr>
                          <w:rFonts w:ascii="Arial Narrow" w:hAnsi="Arial Narrow" w:cs="Times New Roman"/>
                        </w:rPr>
                      </w:pPr>
                      <w:r w:rsidRPr="0010425A">
                        <w:rPr>
                          <w:rFonts w:ascii="Arial Narrow" w:hAnsi="Arial Narrow" w:cs="Times New Roman"/>
                          <w:b/>
                          <w:sz w:val="26"/>
                          <w:szCs w:val="26"/>
                        </w:rPr>
                        <w:t>Aptidões</w:t>
                      </w:r>
                    </w:p>
                    <w:p w:rsidR="006B64F4" w:rsidRDefault="006B64F4" w:rsidP="00043385">
                      <w:pPr>
                        <w:pStyle w:val="Paragrafoelenco"/>
                        <w:numPr>
                          <w:ilvl w:val="0"/>
                          <w:numId w:val="6"/>
                        </w:numPr>
                        <w:rPr>
                          <w:rFonts w:ascii="Arial Narrow" w:hAnsi="Arial Narrow" w:cs="Times New Roman"/>
                        </w:rPr>
                      </w:pPr>
                      <w:r>
                        <w:rPr>
                          <w:rFonts w:ascii="Arial Narrow" w:hAnsi="Arial Narrow" w:cs="Times New Roman"/>
                        </w:rPr>
                        <w:t>Ouvir</w:t>
                      </w:r>
                      <w:r w:rsidRPr="004B7DC0">
                        <w:rPr>
                          <w:rFonts w:ascii="Arial Narrow" w:hAnsi="Arial Narrow" w:cs="Times New Roman"/>
                        </w:rPr>
                        <w:t xml:space="preserve">, </w:t>
                      </w:r>
                    </w:p>
                    <w:p w:rsidR="006B64F4" w:rsidRDefault="006B64F4" w:rsidP="00043385">
                      <w:pPr>
                        <w:pStyle w:val="Paragrafoelenco"/>
                        <w:numPr>
                          <w:ilvl w:val="0"/>
                          <w:numId w:val="6"/>
                        </w:numPr>
                        <w:rPr>
                          <w:rFonts w:ascii="Arial Narrow" w:hAnsi="Arial Narrow" w:cs="Times New Roman"/>
                        </w:rPr>
                      </w:pPr>
                      <w:r>
                        <w:rPr>
                          <w:rFonts w:ascii="Arial Narrow" w:hAnsi="Arial Narrow" w:cs="Times New Roman"/>
                        </w:rPr>
                        <w:t>Observar e interpretar,</w:t>
                      </w:r>
                    </w:p>
                    <w:p w:rsidR="006B64F4" w:rsidRPr="004B7DC0" w:rsidRDefault="006B64F4" w:rsidP="00043385">
                      <w:pPr>
                        <w:pStyle w:val="Paragrafoelenco"/>
                        <w:numPr>
                          <w:ilvl w:val="0"/>
                          <w:numId w:val="6"/>
                        </w:numPr>
                        <w:rPr>
                          <w:rFonts w:ascii="Arial Narrow" w:hAnsi="Arial Narrow" w:cs="Times New Roman"/>
                        </w:rPr>
                      </w:pPr>
                      <w:r w:rsidRPr="004B7DC0">
                        <w:rPr>
                          <w:rFonts w:ascii="Arial Narrow" w:hAnsi="Arial Narrow" w:cs="Times New Roman"/>
                        </w:rPr>
                        <w:t>anali</w:t>
                      </w:r>
                      <w:r>
                        <w:rPr>
                          <w:rFonts w:ascii="Arial Narrow" w:hAnsi="Arial Narrow" w:cs="Times New Roman"/>
                        </w:rPr>
                        <w:t>s</w:t>
                      </w:r>
                      <w:r w:rsidRPr="004B7DC0">
                        <w:rPr>
                          <w:rFonts w:ascii="Arial Narrow" w:hAnsi="Arial Narrow" w:cs="Times New Roman"/>
                        </w:rPr>
                        <w:t xml:space="preserve">ar, </w:t>
                      </w:r>
                      <w:r>
                        <w:rPr>
                          <w:rFonts w:ascii="Arial Narrow" w:hAnsi="Arial Narrow" w:cs="Times New Roman"/>
                        </w:rPr>
                        <w:t>avaliar e</w:t>
                      </w:r>
                      <w:r w:rsidRPr="004B7DC0">
                        <w:rPr>
                          <w:rFonts w:ascii="Arial Narrow" w:hAnsi="Arial Narrow" w:cs="Times New Roman"/>
                        </w:rPr>
                        <w:t xml:space="preserve"> rela</w:t>
                      </w:r>
                      <w:r>
                        <w:rPr>
                          <w:rFonts w:ascii="Arial Narrow" w:hAnsi="Arial Narrow" w:cs="Times New Roman"/>
                        </w:rPr>
                        <w:t>c</w:t>
                      </w:r>
                      <w:r w:rsidRPr="004B7DC0">
                        <w:rPr>
                          <w:rFonts w:ascii="Arial Narrow" w:hAnsi="Arial Narrow" w:cs="Times New Roman"/>
                        </w:rPr>
                        <w:t>ionar</w:t>
                      </w:r>
                    </w:p>
                    <w:p w:rsidR="006B64F4" w:rsidRDefault="006B64F4" w:rsidP="00134D56"/>
                  </w:txbxContent>
                </v:textbox>
              </v:shape>
            </w:pict>
          </mc:Fallback>
        </mc:AlternateContent>
      </w:r>
    </w:p>
    <w:p w:rsidR="00134D56" w:rsidRPr="0010425A" w:rsidRDefault="00134D56" w:rsidP="00134D56">
      <w:pPr>
        <w:rPr>
          <w:rFonts w:cs="Arial"/>
          <w:sz w:val="20"/>
          <w:lang w:val="pt-PT"/>
        </w:rPr>
      </w:pPr>
    </w:p>
    <w:p w:rsidR="00134D56" w:rsidRPr="0010425A" w:rsidRDefault="00134D56" w:rsidP="00134D56">
      <w:pPr>
        <w:rPr>
          <w:rFonts w:cs="Arial"/>
          <w:sz w:val="20"/>
          <w:lang w:val="pt-PT"/>
        </w:rPr>
      </w:pPr>
    </w:p>
    <w:p w:rsidR="00134D56" w:rsidRPr="0010425A" w:rsidRDefault="00134D56" w:rsidP="00134D56">
      <w:pPr>
        <w:rPr>
          <w:rFonts w:eastAsia="Times New Roman" w:cs="Times New Roman"/>
          <w:szCs w:val="16"/>
          <w:lang w:val="pt-PT" w:eastAsia="it-IT"/>
        </w:rPr>
      </w:pPr>
      <w:r>
        <w:rPr>
          <w:rFonts w:cs="Arial"/>
          <w:noProof/>
          <w:sz w:val="20"/>
          <w:lang w:val="pt-PT" w:eastAsia="pt-PT"/>
        </w:rPr>
        <mc:AlternateContent>
          <mc:Choice Requires="wps">
            <w:drawing>
              <wp:anchor distT="0" distB="0" distL="114300" distR="114300" simplePos="0" relativeHeight="251669504" behindDoc="0" locked="0" layoutInCell="1" allowOverlap="1" wp14:anchorId="3FE2A66F" wp14:editId="5F882755">
                <wp:simplePos x="0" y="0"/>
                <wp:positionH relativeFrom="column">
                  <wp:posOffset>1366520</wp:posOffset>
                </wp:positionH>
                <wp:positionV relativeFrom="paragraph">
                  <wp:posOffset>958215</wp:posOffset>
                </wp:positionV>
                <wp:extent cx="576580" cy="2083435"/>
                <wp:effectExtent l="57785" t="28575" r="60960" b="31115"/>
                <wp:wrapNone/>
                <wp:docPr id="1044" name="Connettore 2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6580" cy="2083435"/>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95D77A" id="_x0000_t32" coordsize="21600,21600" o:spt="32" o:oned="t" path="m,l21600,21600e" filled="f">
                <v:path arrowok="t" fillok="f" o:connecttype="none"/>
                <o:lock v:ext="edit" shapetype="t"/>
              </v:shapetype>
              <v:shape id="Connettore 2 1044" o:spid="_x0000_s1026" type="#_x0000_t32" style="position:absolute;margin-left:107.6pt;margin-top:75.45pt;width:45.4pt;height:164.0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" strokecolor="#4f81bd [3204]" strokeweight="1pt">
                <v:stroke startarrow="block" endarrow="block"/>
                <v:shadow color="#243f60 [1604]" offset="1pt"/>
              </v:shape>
            </w:pict>
          </mc:Fallback>
        </mc:AlternateContent>
      </w:r>
      <w:r>
        <w:rPr>
          <w:rFonts w:cs="Arial"/>
          <w:noProof/>
          <w:sz w:val="20"/>
          <w:lang w:val="pt-PT" w:eastAsia="pt-PT"/>
        </w:rPr>
        <mc:AlternateContent>
          <mc:Choice Requires="wps">
            <w:drawing>
              <wp:anchor distT="0" distB="0" distL="114300" distR="114300" simplePos="0" relativeHeight="251668480" behindDoc="0" locked="0" layoutInCell="1" allowOverlap="1" wp14:anchorId="2C3DA43C" wp14:editId="0559D354">
                <wp:simplePos x="0" y="0"/>
                <wp:positionH relativeFrom="column">
                  <wp:posOffset>2023110</wp:posOffset>
                </wp:positionH>
                <wp:positionV relativeFrom="paragraph">
                  <wp:posOffset>1435735</wp:posOffset>
                </wp:positionV>
                <wp:extent cx="1977390" cy="1804670"/>
                <wp:effectExtent l="47625" t="48895" r="51435" b="51435"/>
                <wp:wrapNone/>
                <wp:docPr id="1043" name="Connettore 2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7390" cy="1804670"/>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6A7CD8" id="Connettore 2 1043" o:spid="_x0000_s1026" type="#_x0000_t32" style="position:absolute;margin-left:159.3pt;margin-top:113.05pt;width:155.7pt;height:142.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" strokecolor="#4f81bd [3204]" strokeweight="1pt">
                <v:stroke startarrow="block" endarrow="block"/>
                <v:shadow color="#243f60 [1604]" offset="1pt"/>
              </v:shape>
            </w:pict>
          </mc:Fallback>
        </mc:AlternateContent>
      </w:r>
      <w:r>
        <w:rPr>
          <w:rFonts w:cs="Arial"/>
          <w:noProof/>
          <w:sz w:val="20"/>
          <w:lang w:val="pt-PT" w:eastAsia="pt-PT"/>
        </w:rPr>
        <mc:AlternateContent>
          <mc:Choice Requires="wps">
            <w:drawing>
              <wp:anchor distT="0" distB="0" distL="114300" distR="114300" simplePos="0" relativeHeight="251666432" behindDoc="0" locked="0" layoutInCell="1" allowOverlap="1" wp14:anchorId="46FD05FA" wp14:editId="620D031F">
                <wp:simplePos x="0" y="0"/>
                <wp:positionH relativeFrom="column">
                  <wp:posOffset>685800</wp:posOffset>
                </wp:positionH>
                <wp:positionV relativeFrom="paragraph">
                  <wp:posOffset>1555750</wp:posOffset>
                </wp:positionV>
                <wp:extent cx="571500" cy="1485900"/>
                <wp:effectExtent l="91440" t="102235" r="203835" b="31115"/>
                <wp:wrapNone/>
                <wp:docPr id="1041" name="Freccia circolare a sinistra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51332">
                          <a:off x="0" y="0"/>
                          <a:ext cx="571500"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DD45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reccia circolare a sinistra 1041" o:spid="_x0000_s1026" type="#_x0000_t103" style="position:absolute;margin-left:54pt;margin-top:122.5pt;width:45pt;height:117pt;rotation:1108796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" fillcolor="white [3201]" strokecolor="#4bacc6 [3208]" strokeweight="5pt">
                <v:shadow color="#868686"/>
              </v:shape>
            </w:pict>
          </mc:Fallback>
        </mc:AlternateContent>
      </w:r>
      <w:r>
        <w:rPr>
          <w:rFonts w:cs="Arial"/>
          <w:noProof/>
          <w:sz w:val="20"/>
          <w:lang w:val="pt-PT" w:eastAsia="pt-PT"/>
        </w:rPr>
        <mc:AlternateContent>
          <mc:Choice Requires="wps">
            <w:drawing>
              <wp:anchor distT="0" distB="0" distL="114300" distR="114300" simplePos="0" relativeHeight="251572736" behindDoc="0" locked="0" layoutInCell="1" allowOverlap="1" wp14:anchorId="4F2C305B" wp14:editId="283DB2A6">
                <wp:simplePos x="0" y="0"/>
                <wp:positionH relativeFrom="column">
                  <wp:posOffset>114300</wp:posOffset>
                </wp:positionH>
                <wp:positionV relativeFrom="paragraph">
                  <wp:posOffset>2927350</wp:posOffset>
                </wp:positionV>
                <wp:extent cx="2171700" cy="1943100"/>
                <wp:effectExtent l="15240" t="6985" r="13335" b="21590"/>
                <wp:wrapNone/>
                <wp:docPr id="1038" name="Casella di testo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B64F4" w:rsidRDefault="006B64F4" w:rsidP="00907856">
                            <w:pPr>
                              <w:ind w:firstLine="0"/>
                              <w:jc w:val="center"/>
                              <w:rPr>
                                <w:rFonts w:ascii="Arial Narrow" w:hAnsi="Arial Narrow"/>
                                <w:b/>
                                <w:sz w:val="26"/>
                                <w:szCs w:val="26"/>
                              </w:rPr>
                            </w:pPr>
                            <w:r>
                              <w:rPr>
                                <w:rFonts w:ascii="Arial Narrow" w:hAnsi="Arial Narrow"/>
                                <w:b/>
                                <w:sz w:val="26"/>
                                <w:szCs w:val="26"/>
                              </w:rPr>
                              <w:t xml:space="preserve">Resultado externo </w:t>
                            </w:r>
                          </w:p>
                          <w:p w:rsidR="006B64F4" w:rsidRPr="00097945" w:rsidRDefault="006B64F4" w:rsidP="00907856">
                            <w:pPr>
                              <w:ind w:firstLine="0"/>
                              <w:jc w:val="center"/>
                              <w:rPr>
                                <w:rFonts w:ascii="Arial Narrow" w:hAnsi="Arial Narrow"/>
                                <w:b/>
                                <w:sz w:val="26"/>
                                <w:szCs w:val="26"/>
                              </w:rPr>
                            </w:pPr>
                            <w:r>
                              <w:rPr>
                                <w:rFonts w:ascii="Arial Narrow" w:hAnsi="Arial Narrow"/>
                                <w:b/>
                                <w:sz w:val="26"/>
                                <w:szCs w:val="26"/>
                              </w:rPr>
                              <w:t>desejado</w:t>
                            </w:r>
                          </w:p>
                          <w:p w:rsidR="006B64F4" w:rsidRDefault="006B64F4" w:rsidP="00134D56">
                            <w:pPr>
                              <w:rPr>
                                <w:rFonts w:ascii="Arial Narrow" w:hAnsi="Arial Narrow"/>
                              </w:rPr>
                            </w:pPr>
                          </w:p>
                          <w:p w:rsidR="006B64F4" w:rsidRDefault="006B64F4" w:rsidP="00043385">
                            <w:pPr>
                              <w:pStyle w:val="Paragrafoelenco"/>
                              <w:numPr>
                                <w:ilvl w:val="0"/>
                                <w:numId w:val="7"/>
                              </w:numPr>
                              <w:jc w:val="left"/>
                              <w:rPr>
                                <w:rFonts w:ascii="Arial Narrow" w:hAnsi="Arial Narrow"/>
                                <w:lang w:val="pt-PT"/>
                              </w:rPr>
                            </w:pPr>
                            <w:r w:rsidRPr="00907856">
                              <w:rPr>
                                <w:rFonts w:ascii="Arial Narrow" w:hAnsi="Arial Narrow"/>
                                <w:lang w:val="pt-PT"/>
                              </w:rPr>
                              <w:t>Comportamento e</w:t>
                            </w:r>
                          </w:p>
                          <w:p w:rsidR="006B64F4" w:rsidRPr="00907856" w:rsidRDefault="006B64F4" w:rsidP="00907856">
                            <w:pPr>
                              <w:pStyle w:val="Paragrafoelenco"/>
                              <w:ind w:left="360" w:firstLine="0"/>
                              <w:jc w:val="left"/>
                              <w:rPr>
                                <w:rFonts w:ascii="Arial Narrow" w:hAnsi="Arial Narrow"/>
                                <w:lang w:val="pt-PT"/>
                              </w:rPr>
                            </w:pPr>
                            <w:r w:rsidRPr="00907856">
                              <w:rPr>
                                <w:rFonts w:ascii="Arial Narrow" w:hAnsi="Arial Narrow"/>
                                <w:lang w:val="pt-PT"/>
                              </w:rPr>
                              <w:t>Comunicação eficaz e adequada numa situação intercultural</w:t>
                            </w:r>
                          </w:p>
                          <w:p w:rsidR="006B64F4" w:rsidRPr="00907856" w:rsidRDefault="006B64F4" w:rsidP="00907856">
                            <w:pPr>
                              <w:ind w:firstLine="0"/>
                              <w:rPr>
                                <w:rFonts w:ascii="Arial Narrow" w:hAnsi="Arial Narrow"/>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C305B" id="Casella di testo 1038" o:spid="_x0000_s1058" type="#_x0000_t202" style="position:absolute;left:0;text-align:left;margin-left:9pt;margin-top:230.5pt;width:171pt;height:15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" fillcolor="#c2d69b [1942]" strokecolor="#c2d69b [1942]" strokeweight="1pt">
                <v:fill color2="#eaf1dd [662]" angle="135" focus="50%" type="gradient"/>
                <v:shadow on="t" color="#4e6128 [1606]" opacity=".5" offset="1pt"/>
                <v:textbox>
                  <w:txbxContent>
                    <w:p w:rsidR="006B64F4" w:rsidRDefault="006B64F4" w:rsidP="00907856">
                      <w:pPr>
                        <w:ind w:firstLine="0"/>
                        <w:jc w:val="center"/>
                        <w:rPr>
                          <w:rFonts w:ascii="Arial Narrow" w:hAnsi="Arial Narrow"/>
                          <w:b/>
                          <w:sz w:val="26"/>
                          <w:szCs w:val="26"/>
                        </w:rPr>
                      </w:pPr>
                      <w:r>
                        <w:rPr>
                          <w:rFonts w:ascii="Arial Narrow" w:hAnsi="Arial Narrow"/>
                          <w:b/>
                          <w:sz w:val="26"/>
                          <w:szCs w:val="26"/>
                        </w:rPr>
                        <w:t xml:space="preserve">Resultado externo </w:t>
                      </w:r>
                    </w:p>
                    <w:p w:rsidR="006B64F4" w:rsidRPr="00097945" w:rsidRDefault="006B64F4" w:rsidP="00907856">
                      <w:pPr>
                        <w:ind w:firstLine="0"/>
                        <w:jc w:val="center"/>
                        <w:rPr>
                          <w:rFonts w:ascii="Arial Narrow" w:hAnsi="Arial Narrow"/>
                          <w:b/>
                          <w:sz w:val="26"/>
                          <w:szCs w:val="26"/>
                        </w:rPr>
                      </w:pPr>
                      <w:r>
                        <w:rPr>
                          <w:rFonts w:ascii="Arial Narrow" w:hAnsi="Arial Narrow"/>
                          <w:b/>
                          <w:sz w:val="26"/>
                          <w:szCs w:val="26"/>
                        </w:rPr>
                        <w:t>desejado</w:t>
                      </w:r>
                    </w:p>
                    <w:p w:rsidR="006B64F4" w:rsidRDefault="006B64F4" w:rsidP="00134D56">
                      <w:pPr>
                        <w:rPr>
                          <w:rFonts w:ascii="Arial Narrow" w:hAnsi="Arial Narrow"/>
                        </w:rPr>
                      </w:pPr>
                    </w:p>
                    <w:p w:rsidR="006B64F4" w:rsidRDefault="006B64F4" w:rsidP="00043385">
                      <w:pPr>
                        <w:pStyle w:val="Paragrafoelenco"/>
                        <w:numPr>
                          <w:ilvl w:val="0"/>
                          <w:numId w:val="7"/>
                        </w:numPr>
                        <w:jc w:val="left"/>
                        <w:rPr>
                          <w:rFonts w:ascii="Arial Narrow" w:hAnsi="Arial Narrow"/>
                          <w:lang w:val="pt-PT"/>
                        </w:rPr>
                      </w:pPr>
                      <w:r w:rsidRPr="00907856">
                        <w:rPr>
                          <w:rFonts w:ascii="Arial Narrow" w:hAnsi="Arial Narrow"/>
                          <w:lang w:val="pt-PT"/>
                        </w:rPr>
                        <w:t>Comportamento e</w:t>
                      </w:r>
                    </w:p>
                    <w:p w:rsidR="006B64F4" w:rsidRPr="00907856" w:rsidRDefault="006B64F4" w:rsidP="00907856">
                      <w:pPr>
                        <w:pStyle w:val="Paragrafoelenco"/>
                        <w:ind w:left="360" w:firstLine="0"/>
                        <w:jc w:val="left"/>
                        <w:rPr>
                          <w:rFonts w:ascii="Arial Narrow" w:hAnsi="Arial Narrow"/>
                          <w:lang w:val="pt-PT"/>
                        </w:rPr>
                      </w:pPr>
                      <w:r w:rsidRPr="00907856">
                        <w:rPr>
                          <w:rFonts w:ascii="Arial Narrow" w:hAnsi="Arial Narrow"/>
                          <w:lang w:val="pt-PT"/>
                        </w:rPr>
                        <w:t>Comunicação eficaz e adequada numa situação intercultural</w:t>
                      </w:r>
                    </w:p>
                    <w:p w:rsidR="006B64F4" w:rsidRPr="00907856" w:rsidRDefault="006B64F4" w:rsidP="00907856">
                      <w:pPr>
                        <w:ind w:firstLine="0"/>
                        <w:rPr>
                          <w:rFonts w:ascii="Arial Narrow" w:hAnsi="Arial Narrow"/>
                          <w:lang w:val="pt-PT"/>
                        </w:rPr>
                      </w:pPr>
                    </w:p>
                  </w:txbxContent>
                </v:textbox>
              </v:shape>
            </w:pict>
          </mc:Fallback>
        </mc:AlternateContent>
      </w:r>
      <w:r>
        <w:rPr>
          <w:rFonts w:cs="Arial"/>
          <w:noProof/>
          <w:sz w:val="20"/>
          <w:lang w:val="pt-PT" w:eastAsia="pt-PT"/>
        </w:rPr>
        <mc:AlternateContent>
          <mc:Choice Requires="wps">
            <w:drawing>
              <wp:anchor distT="0" distB="0" distL="114300" distR="114300" simplePos="0" relativeHeight="251574784" behindDoc="0" locked="0" layoutInCell="1" allowOverlap="1" wp14:anchorId="7A5550DD" wp14:editId="61FB63D8">
                <wp:simplePos x="0" y="0"/>
                <wp:positionH relativeFrom="column">
                  <wp:posOffset>3771900</wp:posOffset>
                </wp:positionH>
                <wp:positionV relativeFrom="paragraph">
                  <wp:posOffset>2927350</wp:posOffset>
                </wp:positionV>
                <wp:extent cx="2171700" cy="1943100"/>
                <wp:effectExtent l="15240" t="6985" r="13335" b="21590"/>
                <wp:wrapNone/>
                <wp:docPr id="1037" name="Casella di testo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64F4" w:rsidRPr="006B64F4" w:rsidRDefault="006B64F4" w:rsidP="00907856">
                            <w:pPr>
                              <w:ind w:firstLine="0"/>
                              <w:jc w:val="center"/>
                              <w:rPr>
                                <w:rFonts w:ascii="Arial Narrow" w:hAnsi="Arial Narrow" w:cs="Times New Roman"/>
                                <w:b/>
                                <w:sz w:val="26"/>
                                <w:szCs w:val="26"/>
                                <w:lang w:val="pt-PT"/>
                              </w:rPr>
                            </w:pPr>
                            <w:r w:rsidRPr="006B64F4">
                              <w:rPr>
                                <w:rFonts w:ascii="Arial Narrow" w:hAnsi="Arial Narrow" w:cs="Times New Roman"/>
                                <w:b/>
                                <w:sz w:val="26"/>
                                <w:szCs w:val="26"/>
                                <w:lang w:val="pt-PT"/>
                              </w:rPr>
                              <w:t xml:space="preserve">Resultado interno </w:t>
                            </w:r>
                          </w:p>
                          <w:p w:rsidR="006B64F4" w:rsidRPr="00907856" w:rsidRDefault="006B64F4" w:rsidP="00907856">
                            <w:pPr>
                              <w:ind w:firstLine="0"/>
                              <w:jc w:val="center"/>
                              <w:rPr>
                                <w:rFonts w:ascii="Arial Narrow" w:hAnsi="Arial Narrow" w:cs="Times New Roman"/>
                                <w:b/>
                                <w:sz w:val="26"/>
                                <w:szCs w:val="26"/>
                                <w:lang w:val="pt-PT"/>
                              </w:rPr>
                            </w:pPr>
                            <w:r w:rsidRPr="00907856">
                              <w:rPr>
                                <w:rFonts w:ascii="Arial Narrow" w:hAnsi="Arial Narrow" w:cs="Times New Roman"/>
                                <w:b/>
                                <w:sz w:val="26"/>
                                <w:szCs w:val="26"/>
                                <w:lang w:val="pt-PT"/>
                              </w:rPr>
                              <w:t>desejado</w:t>
                            </w:r>
                          </w:p>
                          <w:p w:rsidR="006B64F4" w:rsidRPr="00907856" w:rsidRDefault="006B64F4" w:rsidP="00134D56">
                            <w:pPr>
                              <w:rPr>
                                <w:rFonts w:ascii="Arial Narrow" w:hAnsi="Arial Narrow" w:cs="Times New Roman"/>
                                <w:lang w:val="pt-PT"/>
                              </w:rPr>
                            </w:pPr>
                          </w:p>
                          <w:p w:rsidR="006B64F4" w:rsidRPr="00907856" w:rsidRDefault="006B64F4" w:rsidP="00907856">
                            <w:pPr>
                              <w:ind w:firstLine="0"/>
                              <w:jc w:val="left"/>
                              <w:rPr>
                                <w:rFonts w:ascii="Arial Narrow" w:hAnsi="Arial Narrow"/>
                                <w:lang w:val="pt-PT"/>
                              </w:rPr>
                            </w:pPr>
                            <w:r w:rsidRPr="00907856">
                              <w:rPr>
                                <w:rFonts w:ascii="Arial Narrow" w:hAnsi="Arial Narrow"/>
                                <w:lang w:val="pt-PT"/>
                              </w:rPr>
                              <w:t>Quadro de referência (informado / deslocamento do filtro)</w:t>
                            </w:r>
                          </w:p>
                          <w:p w:rsidR="006B64F4" w:rsidRPr="00907856" w:rsidRDefault="006B64F4" w:rsidP="00043385">
                            <w:pPr>
                              <w:pStyle w:val="Paragrafoelenco"/>
                              <w:numPr>
                                <w:ilvl w:val="0"/>
                                <w:numId w:val="59"/>
                              </w:numPr>
                              <w:ind w:left="357" w:hanging="357"/>
                              <w:jc w:val="left"/>
                              <w:rPr>
                                <w:rFonts w:ascii="Arial Narrow" w:hAnsi="Arial Narrow"/>
                                <w:lang w:val="pt-PT"/>
                              </w:rPr>
                            </w:pPr>
                            <w:r w:rsidRPr="00907856">
                              <w:rPr>
                                <w:rFonts w:ascii="Arial Narrow" w:hAnsi="Arial Narrow"/>
                                <w:lang w:val="pt-PT"/>
                              </w:rPr>
                              <w:t>Adaptabilidade</w:t>
                            </w:r>
                          </w:p>
                          <w:p w:rsidR="006B64F4" w:rsidRPr="00907856" w:rsidRDefault="006B64F4" w:rsidP="00043385">
                            <w:pPr>
                              <w:pStyle w:val="Paragrafoelenco"/>
                              <w:numPr>
                                <w:ilvl w:val="0"/>
                                <w:numId w:val="59"/>
                              </w:numPr>
                              <w:ind w:left="357" w:hanging="357"/>
                              <w:jc w:val="left"/>
                              <w:rPr>
                                <w:rFonts w:ascii="Arial Narrow" w:hAnsi="Arial Narrow"/>
                                <w:lang w:val="pt-PT"/>
                              </w:rPr>
                            </w:pPr>
                            <w:r w:rsidRPr="00907856">
                              <w:rPr>
                                <w:rFonts w:ascii="Arial Narrow" w:hAnsi="Arial Narrow"/>
                                <w:lang w:val="pt-PT"/>
                              </w:rPr>
                              <w:t>Flexibilidade</w:t>
                            </w:r>
                          </w:p>
                          <w:p w:rsidR="006B64F4" w:rsidRPr="00907856" w:rsidRDefault="006B64F4" w:rsidP="00043385">
                            <w:pPr>
                              <w:pStyle w:val="Paragrafoelenco"/>
                              <w:numPr>
                                <w:ilvl w:val="0"/>
                                <w:numId w:val="59"/>
                              </w:numPr>
                              <w:ind w:left="357" w:hanging="357"/>
                              <w:jc w:val="left"/>
                              <w:rPr>
                                <w:rFonts w:ascii="Arial Narrow" w:hAnsi="Arial Narrow"/>
                                <w:lang w:val="pt-PT"/>
                              </w:rPr>
                            </w:pPr>
                            <w:r w:rsidRPr="00907856">
                              <w:rPr>
                                <w:rFonts w:ascii="Arial Narrow" w:hAnsi="Arial Narrow"/>
                                <w:lang w:val="pt-PT"/>
                              </w:rPr>
                              <w:t>Visão etno</w:t>
                            </w:r>
                            <w:r>
                              <w:rPr>
                                <w:rFonts w:ascii="Arial Narrow" w:hAnsi="Arial Narrow"/>
                                <w:lang w:val="pt-PT"/>
                              </w:rPr>
                              <w:t>r</w:t>
                            </w:r>
                            <w:r w:rsidRPr="00907856">
                              <w:rPr>
                                <w:rFonts w:ascii="Arial Narrow" w:hAnsi="Arial Narrow"/>
                                <w:lang w:val="pt-PT"/>
                              </w:rPr>
                              <w:t>relativa</w:t>
                            </w:r>
                          </w:p>
                          <w:p w:rsidR="006B64F4" w:rsidRPr="00907856" w:rsidRDefault="006B64F4" w:rsidP="00043385">
                            <w:pPr>
                              <w:pStyle w:val="Paragrafoelenco"/>
                              <w:numPr>
                                <w:ilvl w:val="0"/>
                                <w:numId w:val="59"/>
                              </w:numPr>
                              <w:ind w:left="357" w:hanging="357"/>
                              <w:jc w:val="left"/>
                              <w:rPr>
                                <w:rFonts w:ascii="Arial Narrow" w:hAnsi="Arial Narrow"/>
                                <w:lang w:val="pt-PT"/>
                              </w:rPr>
                            </w:pPr>
                            <w:r w:rsidRPr="00907856">
                              <w:rPr>
                                <w:rFonts w:ascii="Arial Narrow" w:hAnsi="Arial Narrow"/>
                                <w:lang w:val="pt-PT"/>
                              </w:rPr>
                              <w:t>Empatia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550DD" id="Casella di testo 1037" o:spid="_x0000_s1059" type="#_x0000_t202" style="position:absolute;left:0;text-align:left;margin-left:297pt;margin-top:230.5pt;width:171pt;height:15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" fillcolor="white [3201]" strokecolor="#b2a1c7 [1943]" strokeweight="1pt">
                <v:fill color2="#ccc0d9 [1303]" focus="100%" type="gradient"/>
                <v:shadow on="t" color="#3f3151 [1607]" opacity=".5" offset="1pt"/>
                <v:textbox>
                  <w:txbxContent>
                    <w:p w:rsidR="006B64F4" w:rsidRPr="006B64F4" w:rsidRDefault="006B64F4" w:rsidP="00907856">
                      <w:pPr>
                        <w:ind w:firstLine="0"/>
                        <w:jc w:val="center"/>
                        <w:rPr>
                          <w:rFonts w:ascii="Arial Narrow" w:hAnsi="Arial Narrow" w:cs="Times New Roman"/>
                          <w:b/>
                          <w:sz w:val="26"/>
                          <w:szCs w:val="26"/>
                          <w:lang w:val="pt-PT"/>
                        </w:rPr>
                      </w:pPr>
                      <w:r w:rsidRPr="006B64F4">
                        <w:rPr>
                          <w:rFonts w:ascii="Arial Narrow" w:hAnsi="Arial Narrow" w:cs="Times New Roman"/>
                          <w:b/>
                          <w:sz w:val="26"/>
                          <w:szCs w:val="26"/>
                          <w:lang w:val="pt-PT"/>
                        </w:rPr>
                        <w:t xml:space="preserve">Resultado interno </w:t>
                      </w:r>
                    </w:p>
                    <w:p w:rsidR="006B64F4" w:rsidRPr="00907856" w:rsidRDefault="006B64F4" w:rsidP="00907856">
                      <w:pPr>
                        <w:ind w:firstLine="0"/>
                        <w:jc w:val="center"/>
                        <w:rPr>
                          <w:rFonts w:ascii="Arial Narrow" w:hAnsi="Arial Narrow" w:cs="Times New Roman"/>
                          <w:b/>
                          <w:sz w:val="26"/>
                          <w:szCs w:val="26"/>
                          <w:lang w:val="pt-PT"/>
                        </w:rPr>
                      </w:pPr>
                      <w:r w:rsidRPr="00907856">
                        <w:rPr>
                          <w:rFonts w:ascii="Arial Narrow" w:hAnsi="Arial Narrow" w:cs="Times New Roman"/>
                          <w:b/>
                          <w:sz w:val="26"/>
                          <w:szCs w:val="26"/>
                          <w:lang w:val="pt-PT"/>
                        </w:rPr>
                        <w:t>desejado</w:t>
                      </w:r>
                    </w:p>
                    <w:p w:rsidR="006B64F4" w:rsidRPr="00907856" w:rsidRDefault="006B64F4" w:rsidP="00134D56">
                      <w:pPr>
                        <w:rPr>
                          <w:rFonts w:ascii="Arial Narrow" w:hAnsi="Arial Narrow" w:cs="Times New Roman"/>
                          <w:lang w:val="pt-PT"/>
                        </w:rPr>
                      </w:pPr>
                    </w:p>
                    <w:p w:rsidR="006B64F4" w:rsidRPr="00907856" w:rsidRDefault="006B64F4" w:rsidP="00907856">
                      <w:pPr>
                        <w:ind w:firstLine="0"/>
                        <w:jc w:val="left"/>
                        <w:rPr>
                          <w:rFonts w:ascii="Arial Narrow" w:hAnsi="Arial Narrow"/>
                          <w:lang w:val="pt-PT"/>
                        </w:rPr>
                      </w:pPr>
                      <w:r w:rsidRPr="00907856">
                        <w:rPr>
                          <w:rFonts w:ascii="Arial Narrow" w:hAnsi="Arial Narrow"/>
                          <w:lang w:val="pt-PT"/>
                        </w:rPr>
                        <w:t>Quadro de referência (informado / deslocamento do filtro)</w:t>
                      </w:r>
                    </w:p>
                    <w:p w:rsidR="006B64F4" w:rsidRPr="00907856" w:rsidRDefault="006B64F4" w:rsidP="00043385">
                      <w:pPr>
                        <w:pStyle w:val="Paragrafoelenco"/>
                        <w:numPr>
                          <w:ilvl w:val="0"/>
                          <w:numId w:val="59"/>
                        </w:numPr>
                        <w:ind w:left="357" w:hanging="357"/>
                        <w:jc w:val="left"/>
                        <w:rPr>
                          <w:rFonts w:ascii="Arial Narrow" w:hAnsi="Arial Narrow"/>
                          <w:lang w:val="pt-PT"/>
                        </w:rPr>
                      </w:pPr>
                      <w:r w:rsidRPr="00907856">
                        <w:rPr>
                          <w:rFonts w:ascii="Arial Narrow" w:hAnsi="Arial Narrow"/>
                          <w:lang w:val="pt-PT"/>
                        </w:rPr>
                        <w:t>Adaptabilidade</w:t>
                      </w:r>
                    </w:p>
                    <w:p w:rsidR="006B64F4" w:rsidRPr="00907856" w:rsidRDefault="006B64F4" w:rsidP="00043385">
                      <w:pPr>
                        <w:pStyle w:val="Paragrafoelenco"/>
                        <w:numPr>
                          <w:ilvl w:val="0"/>
                          <w:numId w:val="59"/>
                        </w:numPr>
                        <w:ind w:left="357" w:hanging="357"/>
                        <w:jc w:val="left"/>
                        <w:rPr>
                          <w:rFonts w:ascii="Arial Narrow" w:hAnsi="Arial Narrow"/>
                          <w:lang w:val="pt-PT"/>
                        </w:rPr>
                      </w:pPr>
                      <w:r w:rsidRPr="00907856">
                        <w:rPr>
                          <w:rFonts w:ascii="Arial Narrow" w:hAnsi="Arial Narrow"/>
                          <w:lang w:val="pt-PT"/>
                        </w:rPr>
                        <w:t>Flexibilidade</w:t>
                      </w:r>
                    </w:p>
                    <w:p w:rsidR="006B64F4" w:rsidRPr="00907856" w:rsidRDefault="006B64F4" w:rsidP="00043385">
                      <w:pPr>
                        <w:pStyle w:val="Paragrafoelenco"/>
                        <w:numPr>
                          <w:ilvl w:val="0"/>
                          <w:numId w:val="59"/>
                        </w:numPr>
                        <w:ind w:left="357" w:hanging="357"/>
                        <w:jc w:val="left"/>
                        <w:rPr>
                          <w:rFonts w:ascii="Arial Narrow" w:hAnsi="Arial Narrow"/>
                          <w:lang w:val="pt-PT"/>
                        </w:rPr>
                      </w:pPr>
                      <w:r w:rsidRPr="00907856">
                        <w:rPr>
                          <w:rFonts w:ascii="Arial Narrow" w:hAnsi="Arial Narrow"/>
                          <w:lang w:val="pt-PT"/>
                        </w:rPr>
                        <w:t>Visão etno</w:t>
                      </w:r>
                      <w:r>
                        <w:rPr>
                          <w:rFonts w:ascii="Arial Narrow" w:hAnsi="Arial Narrow"/>
                          <w:lang w:val="pt-PT"/>
                        </w:rPr>
                        <w:t>r</w:t>
                      </w:r>
                      <w:r w:rsidRPr="00907856">
                        <w:rPr>
                          <w:rFonts w:ascii="Arial Narrow" w:hAnsi="Arial Narrow"/>
                          <w:lang w:val="pt-PT"/>
                        </w:rPr>
                        <w:t>relativa</w:t>
                      </w:r>
                    </w:p>
                    <w:p w:rsidR="006B64F4" w:rsidRPr="00907856" w:rsidRDefault="006B64F4" w:rsidP="00043385">
                      <w:pPr>
                        <w:pStyle w:val="Paragrafoelenco"/>
                        <w:numPr>
                          <w:ilvl w:val="0"/>
                          <w:numId w:val="59"/>
                        </w:numPr>
                        <w:ind w:left="357" w:hanging="357"/>
                        <w:jc w:val="left"/>
                        <w:rPr>
                          <w:rFonts w:ascii="Arial Narrow" w:hAnsi="Arial Narrow"/>
                          <w:lang w:val="pt-PT"/>
                        </w:rPr>
                      </w:pPr>
                      <w:r w:rsidRPr="00907856">
                        <w:rPr>
                          <w:rFonts w:ascii="Arial Narrow" w:hAnsi="Arial Narrow"/>
                          <w:lang w:val="pt-PT"/>
                        </w:rPr>
                        <w:t>Empatia</w:t>
                      </w:r>
                    </w:p>
                  </w:txbxContent>
                </v:textbox>
              </v:shape>
            </w:pict>
          </mc:Fallback>
        </mc:AlternateContent>
      </w:r>
    </w:p>
    <w:p w:rsidR="00D431CE" w:rsidRPr="0010425A" w:rsidRDefault="00D431CE" w:rsidP="009536AF">
      <w:pPr>
        <w:pStyle w:val="Paragrafoelenco"/>
        <w:ind w:left="0"/>
        <w:rPr>
          <w:rFonts w:cs="Times New Roman"/>
          <w:b/>
          <w:szCs w:val="24"/>
          <w:lang w:val="pt-PT"/>
        </w:rPr>
      </w:pPr>
    </w:p>
    <w:p w:rsidR="009536AF" w:rsidRPr="0010425A" w:rsidRDefault="009536AF" w:rsidP="009536AF">
      <w:pPr>
        <w:pStyle w:val="Paragrafoelenco"/>
        <w:ind w:left="0"/>
        <w:rPr>
          <w:rFonts w:cs="Times New Roman"/>
          <w:b/>
          <w:szCs w:val="24"/>
          <w:lang w:val="pt-PT"/>
        </w:rPr>
      </w:pPr>
    </w:p>
    <w:p w:rsidR="009536AF" w:rsidRPr="0010425A" w:rsidRDefault="009536AF" w:rsidP="009536AF">
      <w:pPr>
        <w:pStyle w:val="Paragrafoelenco"/>
        <w:ind w:left="0"/>
        <w:rPr>
          <w:rFonts w:cs="Times New Roman"/>
          <w:b/>
          <w:szCs w:val="24"/>
          <w:lang w:val="pt-PT"/>
        </w:rPr>
      </w:pPr>
    </w:p>
    <w:p w:rsidR="009536AF" w:rsidRPr="0010425A" w:rsidRDefault="009536AF" w:rsidP="009536AF">
      <w:pPr>
        <w:pStyle w:val="Paragrafoelenco"/>
        <w:ind w:left="0"/>
        <w:rPr>
          <w:rFonts w:cs="Times New Roman"/>
          <w:b/>
          <w:szCs w:val="24"/>
          <w:lang w:val="pt-PT"/>
        </w:rPr>
      </w:pPr>
    </w:p>
    <w:p w:rsidR="009536AF" w:rsidRPr="0010425A" w:rsidRDefault="009536AF"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10425A" w:rsidP="009536AF">
      <w:pPr>
        <w:pStyle w:val="Paragrafoelenco"/>
        <w:ind w:left="0"/>
        <w:rPr>
          <w:rFonts w:cs="Times New Roman"/>
          <w:b/>
          <w:szCs w:val="24"/>
          <w:lang w:val="pt-PT"/>
        </w:rPr>
      </w:pPr>
      <w:r>
        <w:rPr>
          <w:rFonts w:cs="Arial"/>
          <w:noProof/>
          <w:sz w:val="20"/>
          <w:lang w:val="pt-PT" w:eastAsia="pt-PT"/>
        </w:rPr>
        <mc:AlternateContent>
          <mc:Choice Requires="wps">
            <w:drawing>
              <wp:anchor distT="0" distB="0" distL="114300" distR="114300" simplePos="0" relativeHeight="251576832" behindDoc="0" locked="0" layoutInCell="1" allowOverlap="1" wp14:anchorId="0DE69429" wp14:editId="043231A2">
                <wp:simplePos x="0" y="0"/>
                <wp:positionH relativeFrom="column">
                  <wp:posOffset>4800600</wp:posOffset>
                </wp:positionH>
                <wp:positionV relativeFrom="paragraph">
                  <wp:posOffset>38735</wp:posOffset>
                </wp:positionV>
                <wp:extent cx="571500" cy="1143000"/>
                <wp:effectExtent l="81915" t="35560" r="51435" b="97790"/>
                <wp:wrapNone/>
                <wp:docPr id="1039" name="Freccia circolare a sinistra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0"/>
                        </a:xfrm>
                        <a:prstGeom prst="curvedLeftArrow">
                          <a:avLst>
                            <a:gd name="adj1" fmla="val 40000"/>
                            <a:gd name="adj2" fmla="val 8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D1D99" id="Freccia circolare a sinistra 1039" o:spid="_x0000_s1026" type="#_x0000_t103" style="position:absolute;margin-left:378pt;margin-top:3.05pt;width:45pt;height:90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" fillcolor="white [3201]" strokecolor="#4bacc6 [3208]" strokeweight="5pt">
                <v:shadow color="#868686"/>
              </v:shape>
            </w:pict>
          </mc:Fallback>
        </mc:AlternateContent>
      </w: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r>
        <w:rPr>
          <w:rFonts w:cs="Arial"/>
          <w:noProof/>
          <w:sz w:val="20"/>
          <w:lang w:val="pt-PT" w:eastAsia="pt-PT"/>
        </w:rPr>
        <mc:AlternateContent>
          <mc:Choice Requires="wps">
            <w:drawing>
              <wp:anchor distT="0" distB="0" distL="114300" distR="114300" simplePos="0" relativeHeight="251665408" behindDoc="0" locked="0" layoutInCell="1" allowOverlap="1" wp14:anchorId="55A995B3" wp14:editId="14A6D75D">
                <wp:simplePos x="0" y="0"/>
                <wp:positionH relativeFrom="column">
                  <wp:posOffset>2700020</wp:posOffset>
                </wp:positionH>
                <wp:positionV relativeFrom="paragraph">
                  <wp:posOffset>167640</wp:posOffset>
                </wp:positionV>
                <wp:extent cx="452755" cy="1485900"/>
                <wp:effectExtent l="0" t="40322" r="40322" b="40323"/>
                <wp:wrapNone/>
                <wp:docPr id="1040" name="Freccia circolare a sinistra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4F9E0" id="Freccia circolare a sinistra 1040" o:spid="_x0000_s1026" type="#_x0000_t103" style="position:absolute;margin-left:212.6pt;margin-top:13.2pt;width:35.65pt;height:11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" adj="14755,19889" fillcolor="white [3201]" strokecolor="#4bacc6 [3208]" strokeweight="5pt">
                <v:shadow color="#868686"/>
              </v:shape>
            </w:pict>
          </mc:Fallback>
        </mc:AlternateContent>
      </w: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p>
    <w:p w:rsidR="002E419E" w:rsidRPr="0010425A" w:rsidRDefault="002E419E" w:rsidP="009536AF">
      <w:pPr>
        <w:pStyle w:val="Paragrafoelenco"/>
        <w:ind w:left="0"/>
        <w:rPr>
          <w:rFonts w:cs="Times New Roman"/>
          <w:b/>
          <w:szCs w:val="24"/>
          <w:lang w:val="pt-PT"/>
        </w:rPr>
      </w:pPr>
      <w:r>
        <w:rPr>
          <w:rFonts w:cs="Arial"/>
          <w:noProof/>
          <w:sz w:val="20"/>
          <w:lang w:val="pt-PT" w:eastAsia="pt-PT"/>
        </w:rPr>
        <mc:AlternateContent>
          <mc:Choice Requires="wps">
            <w:drawing>
              <wp:anchor distT="0" distB="0" distL="114300" distR="114300" simplePos="0" relativeHeight="251667456" behindDoc="0" locked="0" layoutInCell="1" allowOverlap="1" wp14:anchorId="7F4EAC66" wp14:editId="5FA0D783">
                <wp:simplePos x="0" y="0"/>
                <wp:positionH relativeFrom="column">
                  <wp:posOffset>1946910</wp:posOffset>
                </wp:positionH>
                <wp:positionV relativeFrom="paragraph">
                  <wp:posOffset>144145</wp:posOffset>
                </wp:positionV>
                <wp:extent cx="2057400" cy="501650"/>
                <wp:effectExtent l="0" t="0" r="0" b="0"/>
                <wp:wrapNone/>
                <wp:docPr id="1042" name="Casella di testo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F4" w:rsidRPr="00C006C7" w:rsidRDefault="006B64F4" w:rsidP="00134D56">
                            <w:pPr>
                              <w:jc w:val="center"/>
                              <w:rPr>
                                <w:rFonts w:ascii="Arial Black" w:hAnsi="Arial Black"/>
                                <w:sz w:val="40"/>
                              </w:rPr>
                            </w:pPr>
                            <w:r w:rsidRPr="00C006C7">
                              <w:rPr>
                                <w:rFonts w:ascii="Arial Black" w:hAnsi="Arial Black"/>
                                <w:sz w:val="40"/>
                              </w:rPr>
                              <w:t>Intera</w:t>
                            </w:r>
                            <w:r>
                              <w:rPr>
                                <w:rFonts w:ascii="Arial Black" w:hAnsi="Arial Black"/>
                                <w:sz w:val="40"/>
                              </w:rPr>
                              <w:t>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EAC66" id="Casella di testo 1042" o:spid="_x0000_s1060" type="#_x0000_t202" style="position:absolute;left:0;text-align:left;margin-left:153.3pt;margin-top:11.35pt;width:162pt;height: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" stroked="f">
                <v:textbox>
                  <w:txbxContent>
                    <w:p w:rsidR="006B64F4" w:rsidRPr="00C006C7" w:rsidRDefault="006B64F4" w:rsidP="00134D56">
                      <w:pPr>
                        <w:jc w:val="center"/>
                        <w:rPr>
                          <w:rFonts w:ascii="Arial Black" w:hAnsi="Arial Black"/>
                          <w:sz w:val="40"/>
                        </w:rPr>
                      </w:pPr>
                      <w:r w:rsidRPr="00C006C7">
                        <w:rPr>
                          <w:rFonts w:ascii="Arial Black" w:hAnsi="Arial Black"/>
                          <w:sz w:val="40"/>
                        </w:rPr>
                        <w:t>Intera</w:t>
                      </w:r>
                      <w:r>
                        <w:rPr>
                          <w:rFonts w:ascii="Arial Black" w:hAnsi="Arial Black"/>
                          <w:sz w:val="40"/>
                        </w:rPr>
                        <w:t>ção</w:t>
                      </w:r>
                    </w:p>
                  </w:txbxContent>
                </v:textbox>
              </v:shape>
            </w:pict>
          </mc:Fallback>
        </mc:AlternateContent>
      </w:r>
    </w:p>
    <w:p w:rsidR="002E419E" w:rsidRPr="0010425A" w:rsidRDefault="002E419E" w:rsidP="009536AF">
      <w:pPr>
        <w:pStyle w:val="Paragrafoelenco"/>
        <w:ind w:left="0"/>
        <w:rPr>
          <w:rFonts w:cs="Times New Roman"/>
          <w:b/>
          <w:szCs w:val="24"/>
          <w:lang w:val="pt-PT"/>
        </w:rPr>
      </w:pPr>
    </w:p>
    <w:p w:rsidR="009536AF" w:rsidRPr="0010425A" w:rsidRDefault="009536AF" w:rsidP="00685F8E">
      <w:pPr>
        <w:pStyle w:val="Paragrafoelenco"/>
        <w:ind w:left="0"/>
        <w:rPr>
          <w:rFonts w:cs="Times New Roman"/>
          <w:szCs w:val="24"/>
          <w:lang w:val="pt-PT"/>
        </w:rPr>
      </w:pPr>
    </w:p>
    <w:p w:rsidR="00361CCF" w:rsidRPr="0010425A" w:rsidRDefault="00361CCF" w:rsidP="00685F8E">
      <w:pPr>
        <w:pStyle w:val="Paragrafoelenco"/>
        <w:ind w:left="0"/>
        <w:rPr>
          <w:rFonts w:cs="Times New Roman"/>
          <w:szCs w:val="24"/>
          <w:lang w:val="pt-PT"/>
        </w:rPr>
      </w:pPr>
    </w:p>
    <w:p w:rsidR="0010425A" w:rsidRPr="0010425A" w:rsidRDefault="0010425A">
      <w:pPr>
        <w:spacing w:after="240"/>
        <w:jc w:val="center"/>
        <w:rPr>
          <w:rFonts w:cs="Times New Roman"/>
          <w:szCs w:val="24"/>
          <w:lang w:val="pt-PT"/>
        </w:rPr>
      </w:pPr>
      <w:r w:rsidRPr="0010425A">
        <w:rPr>
          <w:rFonts w:cs="Times New Roman"/>
          <w:szCs w:val="24"/>
          <w:lang w:val="pt-PT"/>
        </w:rPr>
        <w:br w:type="page"/>
      </w:r>
    </w:p>
    <w:p w:rsidR="00907856" w:rsidRPr="00907856" w:rsidRDefault="00934971" w:rsidP="00907856">
      <w:pPr>
        <w:jc w:val="center"/>
        <w:rPr>
          <w:rFonts w:eastAsia="Wingdings-Regular" w:cs="Times New Roman"/>
          <w:b/>
          <w:bCs/>
          <w:sz w:val="32"/>
          <w:szCs w:val="32"/>
        </w:rPr>
      </w:pPr>
      <w:r w:rsidRPr="00934971">
        <w:rPr>
          <w:rFonts w:eastAsia="Wingdings-Regular" w:cs="Times New Roman"/>
          <w:b/>
          <w:bCs/>
          <w:sz w:val="32"/>
          <w:szCs w:val="32"/>
        </w:rPr>
        <w:lastRenderedPageBreak/>
        <w:t xml:space="preserve">5. </w:t>
      </w:r>
      <w:r w:rsidR="00907856" w:rsidRPr="00907856">
        <w:rPr>
          <w:rFonts w:eastAsia="Wingdings-Regular" w:cs="Times New Roman"/>
          <w:b/>
          <w:bCs/>
          <w:sz w:val="32"/>
          <w:szCs w:val="32"/>
        </w:rPr>
        <w:t>DIMENSÕES CULTURAIS – ALGUNS MODELOS</w:t>
      </w:r>
    </w:p>
    <w:p w:rsidR="00934971" w:rsidRDefault="00934971" w:rsidP="00934971">
      <w:pPr>
        <w:jc w:val="center"/>
        <w:rPr>
          <w:rFonts w:cs="Times New Roman"/>
          <w:b/>
          <w:bCs/>
          <w:sz w:val="28"/>
          <w:szCs w:val="28"/>
        </w:rPr>
      </w:pPr>
    </w:p>
    <w:p w:rsidR="00934971" w:rsidRPr="00907856" w:rsidRDefault="00934971" w:rsidP="00043385">
      <w:pPr>
        <w:pStyle w:val="Paragrafoelenco"/>
        <w:numPr>
          <w:ilvl w:val="0"/>
          <w:numId w:val="60"/>
        </w:numPr>
        <w:rPr>
          <w:rFonts w:cs="Times New Roman"/>
          <w:b/>
          <w:sz w:val="28"/>
          <w:szCs w:val="28"/>
        </w:rPr>
      </w:pPr>
      <w:r w:rsidRPr="00907856">
        <w:rPr>
          <w:rFonts w:cs="Times New Roman"/>
          <w:b/>
          <w:sz w:val="28"/>
          <w:szCs w:val="28"/>
        </w:rPr>
        <w:t>MODELO D</w:t>
      </w:r>
      <w:r w:rsidR="00907856">
        <w:rPr>
          <w:rFonts w:cs="Times New Roman"/>
          <w:b/>
          <w:sz w:val="28"/>
          <w:szCs w:val="28"/>
        </w:rPr>
        <w:t xml:space="preserve">O </w:t>
      </w:r>
      <w:r w:rsidRPr="00907856">
        <w:rPr>
          <w:rFonts w:cs="Times New Roman"/>
          <w:b/>
          <w:sz w:val="28"/>
          <w:szCs w:val="28"/>
        </w:rPr>
        <w:t>ICEBERG</w:t>
      </w:r>
      <w:r w:rsidR="00907856">
        <w:rPr>
          <w:rFonts w:cs="Times New Roman"/>
          <w:b/>
          <w:sz w:val="28"/>
          <w:szCs w:val="28"/>
        </w:rPr>
        <w:t>UE</w:t>
      </w:r>
      <w:r w:rsidRPr="00907856">
        <w:rPr>
          <w:rFonts w:cs="Times New Roman"/>
          <w:b/>
          <w:sz w:val="28"/>
          <w:szCs w:val="28"/>
        </w:rPr>
        <w:t xml:space="preserve"> </w:t>
      </w:r>
    </w:p>
    <w:p w:rsidR="00934971" w:rsidRPr="00006047" w:rsidRDefault="00934971" w:rsidP="00934971">
      <w:pPr>
        <w:rPr>
          <w:rFonts w:cs="Times New Roman"/>
          <w:b/>
          <w:sz w:val="28"/>
          <w:szCs w:val="28"/>
        </w:rPr>
      </w:pPr>
    </w:p>
    <w:p w:rsidR="00934971" w:rsidRPr="00006047" w:rsidRDefault="00934971" w:rsidP="00934971">
      <w:pPr>
        <w:rPr>
          <w:rFonts w:cs="Times New Roman"/>
          <w:b/>
          <w:sz w:val="28"/>
          <w:szCs w:val="28"/>
        </w:rPr>
      </w:pPr>
      <w:r w:rsidRPr="00006047">
        <w:rPr>
          <w:rFonts w:cs="Times New Roman"/>
          <w:b/>
          <w:bCs/>
          <w:noProof/>
          <w:szCs w:val="24"/>
          <w:lang w:val="pt-PT" w:eastAsia="pt-PT"/>
        </w:rPr>
        <w:drawing>
          <wp:inline distT="0" distB="0" distL="0" distR="0" wp14:anchorId="04DD47C3" wp14:editId="3878966E">
            <wp:extent cx="5451632" cy="6434133"/>
            <wp:effectExtent l="4128" t="0" r="952" b="953"/>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cstate="print"/>
                    <a:srcRect/>
                    <a:stretch>
                      <a:fillRect/>
                    </a:stretch>
                  </pic:blipFill>
                  <pic:spPr bwMode="auto">
                    <a:xfrm rot="5400000">
                      <a:off x="0" y="0"/>
                      <a:ext cx="5457190" cy="6440693"/>
                    </a:xfrm>
                    <a:prstGeom prst="rect">
                      <a:avLst/>
                    </a:prstGeom>
                    <a:noFill/>
                    <a:ln w="9525">
                      <a:noFill/>
                      <a:miter lim="800000"/>
                      <a:headEnd/>
                      <a:tailEnd/>
                    </a:ln>
                  </pic:spPr>
                </pic:pic>
              </a:graphicData>
            </a:graphic>
          </wp:inline>
        </w:drawing>
      </w:r>
    </w:p>
    <w:p w:rsidR="00934971" w:rsidRDefault="00934971" w:rsidP="00934971">
      <w:pPr>
        <w:jc w:val="center"/>
        <w:rPr>
          <w:rFonts w:cs="Times New Roman"/>
          <w:szCs w:val="24"/>
        </w:rPr>
      </w:pPr>
      <w:r w:rsidRPr="00006047">
        <w:rPr>
          <w:rFonts w:cs="Times New Roman"/>
          <w:noProof/>
          <w:szCs w:val="24"/>
          <w:lang w:val="pt-PT" w:eastAsia="pt-PT"/>
        </w:rPr>
        <w:drawing>
          <wp:inline distT="0" distB="0" distL="0" distR="0" wp14:anchorId="5AAE8E28" wp14:editId="052FCBA3">
            <wp:extent cx="4986669" cy="2551814"/>
            <wp:effectExtent l="0" t="0" r="4445" b="1270"/>
            <wp:docPr id="11" name="Picture 2" descr="G:\Formatori\intercultura2-com\shock culturale\el-iceberg-cultural-los-barc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Formatori\intercultura2-com\shock culturale\el-iceberg-cultural-los-barcos-c.jpg"/>
                    <pic:cNvPicPr>
                      <a:picLocks noChangeAspect="1" noChangeArrowheads="1"/>
                    </pic:cNvPicPr>
                  </pic:nvPicPr>
                  <pic:blipFill>
                    <a:blip r:embed="rId33" cstate="print"/>
                    <a:srcRect/>
                    <a:stretch>
                      <a:fillRect/>
                    </a:stretch>
                  </pic:blipFill>
                  <pic:spPr bwMode="auto">
                    <a:xfrm>
                      <a:off x="0" y="0"/>
                      <a:ext cx="4991896" cy="2554489"/>
                    </a:xfrm>
                    <a:prstGeom prst="rect">
                      <a:avLst/>
                    </a:prstGeom>
                    <a:noFill/>
                  </pic:spPr>
                </pic:pic>
              </a:graphicData>
            </a:graphic>
          </wp:inline>
        </w:drawing>
      </w:r>
    </w:p>
    <w:p w:rsidR="00934971" w:rsidRDefault="00934971" w:rsidP="00934971">
      <w:pPr>
        <w:rPr>
          <w:rFonts w:cs="Times New Roman"/>
          <w:b/>
          <w:sz w:val="28"/>
          <w:szCs w:val="28"/>
        </w:rPr>
      </w:pPr>
    </w:p>
    <w:p w:rsidR="00934971" w:rsidRPr="00907856" w:rsidRDefault="00934971" w:rsidP="00934971">
      <w:pPr>
        <w:rPr>
          <w:rFonts w:cs="Times New Roman"/>
          <w:sz w:val="16"/>
          <w:szCs w:val="16"/>
          <w:lang w:val="pt-PT"/>
        </w:rPr>
      </w:pPr>
      <w:r w:rsidRPr="00907856">
        <w:rPr>
          <w:rFonts w:cs="Times New Roman"/>
          <w:b/>
          <w:sz w:val="28"/>
          <w:szCs w:val="28"/>
          <w:lang w:val="pt-PT"/>
        </w:rPr>
        <w:lastRenderedPageBreak/>
        <w:t xml:space="preserve">2. </w:t>
      </w:r>
      <w:r w:rsidR="00907856" w:rsidRPr="00907856">
        <w:rPr>
          <w:rFonts w:cs="Times New Roman"/>
          <w:b/>
          <w:sz w:val="28"/>
          <w:szCs w:val="28"/>
          <w:lang w:val="pt-PT"/>
        </w:rPr>
        <w:t>AS DIMENSÕES CULTURAIS de Geert Hofstede</w:t>
      </w:r>
    </w:p>
    <w:p w:rsidR="00907856" w:rsidRPr="006B64F4" w:rsidRDefault="00907856" w:rsidP="00907856">
      <w:pPr>
        <w:pStyle w:val="Paragrafoelenco"/>
        <w:ind w:left="644" w:firstLine="0"/>
        <w:rPr>
          <w:rFonts w:cs="Times New Roman"/>
          <w:b/>
          <w:szCs w:val="24"/>
          <w:lang w:val="pt-PT"/>
        </w:rPr>
      </w:pPr>
    </w:p>
    <w:p w:rsidR="00934971" w:rsidRPr="00907856" w:rsidRDefault="00907856" w:rsidP="00043385">
      <w:pPr>
        <w:pStyle w:val="Paragrafoelenco"/>
        <w:numPr>
          <w:ilvl w:val="0"/>
          <w:numId w:val="61"/>
        </w:numPr>
        <w:rPr>
          <w:rFonts w:cs="Times New Roman"/>
          <w:b/>
          <w:szCs w:val="16"/>
        </w:rPr>
      </w:pPr>
      <w:r w:rsidRPr="00907856">
        <w:rPr>
          <w:rFonts w:cs="Times New Roman"/>
          <w:b/>
          <w:szCs w:val="24"/>
        </w:rPr>
        <w:t>Distância do poder</w:t>
      </w:r>
    </w:p>
    <w:p w:rsidR="00907856" w:rsidRPr="00907856" w:rsidRDefault="00907856" w:rsidP="00907856">
      <w:pPr>
        <w:pStyle w:val="Paragrafoelenco"/>
        <w:ind w:firstLine="0"/>
        <w:rPr>
          <w:rFonts w:cs="Times New Roman"/>
          <w:b/>
          <w:sz w:val="16"/>
          <w:szCs w:val="16"/>
        </w:rPr>
      </w:pPr>
    </w:p>
    <w:tbl>
      <w:tblPr>
        <w:tblStyle w:val="Grigliatabella"/>
        <w:tblW w:w="8826" w:type="dxa"/>
        <w:tblInd w:w="846" w:type="dxa"/>
        <w:tblLook w:val="0600" w:firstRow="0" w:lastRow="0" w:firstColumn="0" w:lastColumn="0" w:noHBand="1" w:noVBand="1"/>
      </w:tblPr>
      <w:tblGrid>
        <w:gridCol w:w="4573"/>
        <w:gridCol w:w="4253"/>
      </w:tblGrid>
      <w:tr w:rsidR="00934971" w:rsidRPr="002D652E" w:rsidTr="00934971">
        <w:trPr>
          <w:trHeight w:val="2371"/>
        </w:trPr>
        <w:tc>
          <w:tcPr>
            <w:tcW w:w="4573" w:type="dxa"/>
            <w:hideMark/>
          </w:tcPr>
          <w:p w:rsidR="00907856" w:rsidRPr="00907856" w:rsidRDefault="00907856" w:rsidP="00907856">
            <w:pPr>
              <w:ind w:firstLine="0"/>
              <w:rPr>
                <w:rFonts w:cs="Times New Roman"/>
                <w:b/>
                <w:szCs w:val="24"/>
              </w:rPr>
            </w:pPr>
            <w:r w:rsidRPr="00907856">
              <w:rPr>
                <w:rFonts w:cs="Times New Roman"/>
                <w:b/>
                <w:szCs w:val="24"/>
              </w:rPr>
              <w:t>Distância do poder elevada</w:t>
            </w:r>
          </w:p>
          <w:p w:rsidR="00934971" w:rsidRPr="00907856" w:rsidRDefault="00907856" w:rsidP="00907856">
            <w:pPr>
              <w:ind w:firstLine="0"/>
              <w:jc w:val="left"/>
              <w:rPr>
                <w:rFonts w:cs="Times New Roman"/>
                <w:szCs w:val="24"/>
                <w:lang w:val="pt-PT"/>
              </w:rPr>
            </w:pPr>
            <w:r w:rsidRPr="00907856">
              <w:rPr>
                <w:rFonts w:cs="Times New Roman"/>
                <w:szCs w:val="24"/>
                <w:lang w:val="pt-PT"/>
              </w:rPr>
              <w:t>Prefere as burocracias hierárquicas, líderes fortes e tem um elevadíssimo respeito pela autoridade; os chefes são temidos e respeitados e tendem a ter um estilo paternalista ou autoritário, os subordinados tendem a não pôr em questão os pedidos que lhes são feitos</w:t>
            </w:r>
            <w:r w:rsidRPr="00907856">
              <w:rPr>
                <w:rFonts w:cs="Times New Roman"/>
                <w:b/>
                <w:szCs w:val="24"/>
                <w:lang w:val="pt-PT"/>
              </w:rPr>
              <w:t>.</w:t>
            </w:r>
          </w:p>
        </w:tc>
        <w:tc>
          <w:tcPr>
            <w:tcW w:w="4253" w:type="dxa"/>
            <w:hideMark/>
          </w:tcPr>
          <w:p w:rsidR="00907856" w:rsidRPr="00907856" w:rsidRDefault="00907856" w:rsidP="00907856">
            <w:pPr>
              <w:ind w:firstLine="0"/>
              <w:rPr>
                <w:rFonts w:cs="Times New Roman"/>
                <w:b/>
                <w:szCs w:val="24"/>
                <w:lang w:val="pt-PT"/>
              </w:rPr>
            </w:pPr>
            <w:r w:rsidRPr="00907856">
              <w:rPr>
                <w:rFonts w:cs="Times New Roman"/>
                <w:b/>
                <w:szCs w:val="24"/>
                <w:lang w:val="pt-PT"/>
              </w:rPr>
              <w:t>Distância do poder baixa</w:t>
            </w:r>
          </w:p>
          <w:p w:rsidR="00934971" w:rsidRPr="00907856" w:rsidRDefault="00907856" w:rsidP="00907856">
            <w:pPr>
              <w:ind w:firstLine="0"/>
              <w:jc w:val="left"/>
              <w:rPr>
                <w:rFonts w:cs="Times New Roman"/>
                <w:szCs w:val="24"/>
                <w:lang w:val="pt-PT"/>
              </w:rPr>
            </w:pPr>
            <w:r w:rsidRPr="00907856">
              <w:rPr>
                <w:rFonts w:cs="Times New Roman"/>
                <w:szCs w:val="24"/>
                <w:lang w:val="pt-PT"/>
              </w:rPr>
              <w:t>Tende a favorecer a responsabilidade pessoal e a autonomia; os próprios chefes tendem a usar com os seus colaboradores estilos mais orientados à consultação e à participação.</w:t>
            </w:r>
          </w:p>
        </w:tc>
      </w:tr>
    </w:tbl>
    <w:p w:rsidR="00907856" w:rsidRDefault="00907856" w:rsidP="00907856">
      <w:pPr>
        <w:ind w:firstLine="0"/>
        <w:rPr>
          <w:rFonts w:cs="Times New Roman"/>
          <w:b/>
          <w:szCs w:val="24"/>
          <w:lang w:val="pt-PT"/>
        </w:rPr>
      </w:pPr>
    </w:p>
    <w:p w:rsidR="00907856" w:rsidRPr="00555A77" w:rsidRDefault="00555A77" w:rsidP="00043385">
      <w:pPr>
        <w:pStyle w:val="Paragrafoelenco"/>
        <w:numPr>
          <w:ilvl w:val="0"/>
          <w:numId w:val="61"/>
        </w:numPr>
        <w:rPr>
          <w:rFonts w:cs="Times New Roman"/>
          <w:b/>
          <w:szCs w:val="24"/>
          <w:lang w:val="pt-PT"/>
        </w:rPr>
      </w:pPr>
      <w:r>
        <w:rPr>
          <w:rFonts w:cs="Times New Roman"/>
          <w:b/>
          <w:szCs w:val="24"/>
          <w:lang w:val="pt-PT"/>
        </w:rPr>
        <w:t>Individualismo / coletivismo</w:t>
      </w:r>
    </w:p>
    <w:p w:rsidR="00907856" w:rsidRPr="00907856" w:rsidRDefault="00907856" w:rsidP="00555A77">
      <w:pPr>
        <w:pStyle w:val="Nessunaspaziatura"/>
        <w:ind w:left="720"/>
        <w:rPr>
          <w:lang w:val="pt-PT"/>
        </w:rPr>
      </w:pPr>
      <w:r w:rsidRPr="00555A77">
        <w:rPr>
          <w:b/>
          <w:lang w:val="pt-PT"/>
        </w:rPr>
        <w:t>Coletivismo:</w:t>
      </w:r>
      <w:r w:rsidRPr="00907856">
        <w:rPr>
          <w:lang w:val="pt-PT"/>
        </w:rPr>
        <w:t xml:space="preserve"> o indivíduo cresce no interior de grupos coesos, numerosos e protetores, em troca principalmente de fidelidade ao grupo. As exigências e os mecanismos do grupo prevalecem sobre os individuais.</w:t>
      </w:r>
    </w:p>
    <w:p w:rsidR="00907856" w:rsidRPr="00907856" w:rsidRDefault="00907856" w:rsidP="00555A77">
      <w:pPr>
        <w:pStyle w:val="Nessunaspaziatura"/>
        <w:ind w:left="720"/>
        <w:rPr>
          <w:lang w:val="pt-PT"/>
        </w:rPr>
      </w:pPr>
    </w:p>
    <w:p w:rsidR="00907856" w:rsidRPr="00907856" w:rsidRDefault="00907856" w:rsidP="00555A77">
      <w:pPr>
        <w:pStyle w:val="Nessunaspaziatura"/>
        <w:ind w:left="720"/>
        <w:rPr>
          <w:lang w:val="pt-PT"/>
        </w:rPr>
      </w:pPr>
      <w:r w:rsidRPr="00555A77">
        <w:rPr>
          <w:b/>
          <w:lang w:val="pt-PT"/>
        </w:rPr>
        <w:t>Individualismo:</w:t>
      </w:r>
      <w:r w:rsidRPr="00907856">
        <w:rPr>
          <w:lang w:val="pt-PT"/>
        </w:rPr>
        <w:t xml:space="preserve"> a livre vontade e a iniciativa do indivíduo são aceites e constituem motores de desenvolvimento ou de mudança.</w:t>
      </w:r>
    </w:p>
    <w:p w:rsidR="00907856" w:rsidRPr="00907856" w:rsidRDefault="00907856" w:rsidP="00907856">
      <w:pPr>
        <w:pStyle w:val="Paragrafoelenco"/>
        <w:ind w:left="644"/>
        <w:rPr>
          <w:rFonts w:cs="Times New Roman"/>
          <w:b/>
          <w:szCs w:val="24"/>
          <w:lang w:val="pt-PT"/>
        </w:rPr>
      </w:pPr>
    </w:p>
    <w:p w:rsidR="00934971" w:rsidRDefault="00907856" w:rsidP="00043385">
      <w:pPr>
        <w:pStyle w:val="Paragrafoelenco"/>
        <w:numPr>
          <w:ilvl w:val="0"/>
          <w:numId w:val="61"/>
        </w:numPr>
        <w:rPr>
          <w:rFonts w:cs="Times New Roman"/>
          <w:b/>
          <w:szCs w:val="24"/>
        </w:rPr>
      </w:pPr>
      <w:r w:rsidRPr="00907856">
        <w:rPr>
          <w:rFonts w:cs="Times New Roman"/>
          <w:b/>
          <w:szCs w:val="24"/>
        </w:rPr>
        <w:t>Masculinidade/feminilidade</w:t>
      </w:r>
    </w:p>
    <w:p w:rsidR="00555A77" w:rsidRPr="00424483" w:rsidRDefault="00555A77" w:rsidP="00555A77">
      <w:pPr>
        <w:pStyle w:val="Paragrafoelenco"/>
        <w:ind w:firstLine="0"/>
        <w:rPr>
          <w:rFonts w:cs="Times New Roman"/>
          <w:b/>
          <w:sz w:val="16"/>
          <w:szCs w:val="16"/>
        </w:rPr>
      </w:pPr>
    </w:p>
    <w:tbl>
      <w:tblPr>
        <w:tblStyle w:val="Grigliatabella"/>
        <w:tblW w:w="8755" w:type="dxa"/>
        <w:tblInd w:w="887" w:type="dxa"/>
        <w:tblLook w:val="0600" w:firstRow="0" w:lastRow="0" w:firstColumn="0" w:lastColumn="0" w:noHBand="1" w:noVBand="1"/>
      </w:tblPr>
      <w:tblGrid>
        <w:gridCol w:w="4329"/>
        <w:gridCol w:w="4426"/>
      </w:tblGrid>
      <w:tr w:rsidR="00934971" w:rsidRPr="00332E23" w:rsidTr="00555A77">
        <w:trPr>
          <w:trHeight w:val="3110"/>
        </w:trPr>
        <w:tc>
          <w:tcPr>
            <w:tcW w:w="4329" w:type="dxa"/>
            <w:hideMark/>
          </w:tcPr>
          <w:p w:rsidR="00555A77" w:rsidRDefault="00555A77" w:rsidP="00555A77">
            <w:pPr>
              <w:pStyle w:val="Nessunaspaziatura"/>
              <w:rPr>
                <w:b/>
              </w:rPr>
            </w:pPr>
            <w:r w:rsidRPr="00555A77">
              <w:rPr>
                <w:b/>
              </w:rPr>
              <w:t>Masculinidade</w:t>
            </w:r>
          </w:p>
          <w:p w:rsidR="00555A77" w:rsidRPr="00555A77" w:rsidRDefault="00555A77" w:rsidP="00043385">
            <w:pPr>
              <w:pStyle w:val="Nessunaspaziatura"/>
              <w:numPr>
                <w:ilvl w:val="0"/>
                <w:numId w:val="62"/>
              </w:numPr>
              <w:ind w:left="357" w:hanging="357"/>
              <w:rPr>
                <w:b/>
              </w:rPr>
            </w:pPr>
            <w:r w:rsidRPr="00555A77">
              <w:t>enfatiza status, papéis, carreira</w:t>
            </w:r>
          </w:p>
          <w:p w:rsidR="00555A77" w:rsidRPr="00555A77" w:rsidRDefault="00555A77" w:rsidP="00043385">
            <w:pPr>
              <w:pStyle w:val="Nessunaspaziatura"/>
              <w:numPr>
                <w:ilvl w:val="0"/>
                <w:numId w:val="62"/>
              </w:numPr>
              <w:ind w:left="357" w:hanging="357"/>
              <w:rPr>
                <w:lang w:val="pt-PT"/>
              </w:rPr>
            </w:pPr>
            <w:r w:rsidRPr="00555A77">
              <w:rPr>
                <w:lang w:val="pt-PT"/>
              </w:rPr>
              <w:t>ambição e necessidade de excelência</w:t>
            </w:r>
          </w:p>
          <w:p w:rsidR="00555A77" w:rsidRPr="00555A77" w:rsidRDefault="00555A77" w:rsidP="00043385">
            <w:pPr>
              <w:pStyle w:val="Nessunaspaziatura"/>
              <w:numPr>
                <w:ilvl w:val="0"/>
                <w:numId w:val="62"/>
              </w:numPr>
              <w:ind w:left="357" w:hanging="357"/>
              <w:rPr>
                <w:lang w:val="pt-PT"/>
              </w:rPr>
            </w:pPr>
            <w:r w:rsidRPr="00555A77">
              <w:rPr>
                <w:lang w:val="pt-PT"/>
              </w:rPr>
              <w:t>luta para resolver os conflitos, o mais forte vence</w:t>
            </w:r>
          </w:p>
          <w:p w:rsidR="00555A77" w:rsidRPr="00555A77" w:rsidRDefault="00555A77" w:rsidP="00043385">
            <w:pPr>
              <w:pStyle w:val="Nessunaspaziatura"/>
              <w:numPr>
                <w:ilvl w:val="0"/>
                <w:numId w:val="62"/>
              </w:numPr>
              <w:ind w:left="357" w:hanging="357"/>
              <w:rPr>
                <w:lang w:val="pt-PT"/>
              </w:rPr>
            </w:pPr>
            <w:r w:rsidRPr="00555A77">
              <w:rPr>
                <w:lang w:val="pt-PT"/>
              </w:rPr>
              <w:t>viver para trabalhar</w:t>
            </w:r>
          </w:p>
          <w:p w:rsidR="00555A77" w:rsidRPr="00555A77" w:rsidRDefault="00555A77" w:rsidP="00043385">
            <w:pPr>
              <w:pStyle w:val="Nessunaspaziatura"/>
              <w:numPr>
                <w:ilvl w:val="0"/>
                <w:numId w:val="62"/>
              </w:numPr>
              <w:ind w:left="357" w:hanging="357"/>
              <w:rPr>
                <w:lang w:val="pt-PT"/>
              </w:rPr>
            </w:pPr>
            <w:r w:rsidRPr="00555A77">
              <w:rPr>
                <w:lang w:val="pt-PT"/>
              </w:rPr>
              <w:t xml:space="preserve">no mundo do trabalho, a norma é equidade, competição e performance </w:t>
            </w:r>
          </w:p>
          <w:p w:rsidR="00555A77" w:rsidRPr="00555A77" w:rsidRDefault="00555A77" w:rsidP="00043385">
            <w:pPr>
              <w:pStyle w:val="Nessunaspaziatura"/>
              <w:numPr>
                <w:ilvl w:val="0"/>
                <w:numId w:val="62"/>
              </w:numPr>
              <w:ind w:left="357" w:hanging="357"/>
            </w:pPr>
            <w:r w:rsidRPr="00555A77">
              <w:t>simpatia pelos fortes</w:t>
            </w:r>
          </w:p>
          <w:p w:rsidR="00934971" w:rsidRPr="00332E23" w:rsidRDefault="00555A77" w:rsidP="00043385">
            <w:pPr>
              <w:pStyle w:val="Nessunaspaziatura"/>
              <w:numPr>
                <w:ilvl w:val="0"/>
                <w:numId w:val="62"/>
              </w:numPr>
              <w:ind w:left="357" w:hanging="357"/>
            </w:pPr>
            <w:r w:rsidRPr="00555A77">
              <w:t>espírito de decisão</w:t>
            </w:r>
          </w:p>
        </w:tc>
        <w:tc>
          <w:tcPr>
            <w:tcW w:w="4426" w:type="dxa"/>
            <w:hideMark/>
          </w:tcPr>
          <w:p w:rsidR="00555A77" w:rsidRPr="00555A77" w:rsidRDefault="00555A77" w:rsidP="00555A77">
            <w:pPr>
              <w:ind w:firstLine="0"/>
              <w:rPr>
                <w:rFonts w:cs="Times New Roman"/>
                <w:b/>
                <w:szCs w:val="24"/>
              </w:rPr>
            </w:pPr>
            <w:r w:rsidRPr="00555A77">
              <w:rPr>
                <w:rFonts w:cs="Times New Roman"/>
                <w:b/>
                <w:szCs w:val="24"/>
              </w:rPr>
              <w:t>Feminilidade</w:t>
            </w:r>
          </w:p>
          <w:p w:rsidR="00555A77" w:rsidRPr="00555A77" w:rsidRDefault="00555A77" w:rsidP="00043385">
            <w:pPr>
              <w:pStyle w:val="Nessunaspaziatura"/>
              <w:numPr>
                <w:ilvl w:val="0"/>
                <w:numId w:val="63"/>
              </w:numPr>
              <w:ind w:left="357" w:hanging="357"/>
            </w:pPr>
            <w:r w:rsidRPr="00555A77">
              <w:t>centralidade das relações</w:t>
            </w:r>
          </w:p>
          <w:p w:rsidR="00555A77" w:rsidRPr="00555A77" w:rsidRDefault="00555A77" w:rsidP="00043385">
            <w:pPr>
              <w:pStyle w:val="Nessunaspaziatura"/>
              <w:numPr>
                <w:ilvl w:val="0"/>
                <w:numId w:val="63"/>
              </w:numPr>
              <w:ind w:left="357" w:hanging="357"/>
              <w:rPr>
                <w:lang w:val="pt-PT"/>
              </w:rPr>
            </w:pPr>
            <w:r w:rsidRPr="00555A77">
              <w:rPr>
                <w:lang w:val="pt-PT"/>
              </w:rPr>
              <w:t>atenção à qualidade da vida</w:t>
            </w:r>
          </w:p>
          <w:p w:rsidR="00555A77" w:rsidRPr="00555A77" w:rsidRDefault="00555A77" w:rsidP="00043385">
            <w:pPr>
              <w:pStyle w:val="Nessunaspaziatura"/>
              <w:numPr>
                <w:ilvl w:val="0"/>
                <w:numId w:val="63"/>
              </w:numPr>
              <w:ind w:left="357" w:hanging="357"/>
              <w:rPr>
                <w:lang w:val="pt-PT"/>
              </w:rPr>
            </w:pPr>
            <w:r w:rsidRPr="00555A77">
              <w:rPr>
                <w:lang w:val="pt-PT"/>
              </w:rPr>
              <w:t>negociação na resolução dos conflitos</w:t>
            </w:r>
          </w:p>
          <w:p w:rsidR="00555A77" w:rsidRPr="00555A77" w:rsidRDefault="00555A77" w:rsidP="00043385">
            <w:pPr>
              <w:pStyle w:val="Nessunaspaziatura"/>
              <w:numPr>
                <w:ilvl w:val="0"/>
                <w:numId w:val="63"/>
              </w:numPr>
              <w:ind w:left="357" w:hanging="357"/>
              <w:rPr>
                <w:lang w:val="pt-PT"/>
              </w:rPr>
            </w:pPr>
            <w:r w:rsidRPr="00555A77">
              <w:rPr>
                <w:lang w:val="pt-PT"/>
              </w:rPr>
              <w:t>trabalhar para viver</w:t>
            </w:r>
          </w:p>
          <w:p w:rsidR="00555A77" w:rsidRPr="00555A77" w:rsidRDefault="00555A77" w:rsidP="00043385">
            <w:pPr>
              <w:pStyle w:val="Nessunaspaziatura"/>
              <w:numPr>
                <w:ilvl w:val="0"/>
                <w:numId w:val="63"/>
              </w:numPr>
              <w:ind w:left="357" w:hanging="357"/>
              <w:rPr>
                <w:lang w:val="pt-PT"/>
              </w:rPr>
            </w:pPr>
            <w:r w:rsidRPr="00555A77">
              <w:rPr>
                <w:lang w:val="pt-PT"/>
              </w:rPr>
              <w:t>no trabalho, a norma é a igualdade, solidariedade, qualidade de vida</w:t>
            </w:r>
          </w:p>
          <w:p w:rsidR="00555A77" w:rsidRPr="00555A77" w:rsidRDefault="00555A77" w:rsidP="00043385">
            <w:pPr>
              <w:pStyle w:val="Nessunaspaziatura"/>
              <w:numPr>
                <w:ilvl w:val="0"/>
                <w:numId w:val="63"/>
              </w:numPr>
              <w:ind w:left="357" w:hanging="357"/>
            </w:pPr>
            <w:r w:rsidRPr="00555A77">
              <w:t>simpatia pelos fracos</w:t>
            </w:r>
          </w:p>
          <w:p w:rsidR="00934971" w:rsidRPr="00332E23" w:rsidRDefault="00555A77" w:rsidP="00043385">
            <w:pPr>
              <w:pStyle w:val="Nessunaspaziatura"/>
              <w:numPr>
                <w:ilvl w:val="0"/>
                <w:numId w:val="63"/>
              </w:numPr>
              <w:ind w:left="357" w:hanging="357"/>
            </w:pPr>
            <w:r w:rsidRPr="00555A77">
              <w:t>intuição</w:t>
            </w:r>
          </w:p>
        </w:tc>
      </w:tr>
    </w:tbl>
    <w:p w:rsidR="00555A77" w:rsidRDefault="00555A77" w:rsidP="00555A77">
      <w:pPr>
        <w:ind w:firstLine="0"/>
        <w:rPr>
          <w:rFonts w:cs="Times New Roman"/>
          <w:b/>
          <w:szCs w:val="24"/>
        </w:rPr>
      </w:pPr>
    </w:p>
    <w:p w:rsidR="00934971" w:rsidRPr="00555A77" w:rsidRDefault="00555A77" w:rsidP="00043385">
      <w:pPr>
        <w:pStyle w:val="Paragrafoelenco"/>
        <w:numPr>
          <w:ilvl w:val="0"/>
          <w:numId w:val="61"/>
        </w:numPr>
        <w:rPr>
          <w:rFonts w:cs="Times New Roman"/>
          <w:b/>
          <w:szCs w:val="24"/>
        </w:rPr>
      </w:pPr>
      <w:r w:rsidRPr="00555A77">
        <w:rPr>
          <w:rFonts w:cs="Times New Roman"/>
          <w:b/>
          <w:szCs w:val="24"/>
        </w:rPr>
        <w:t>Controlo da incerteza</w:t>
      </w:r>
    </w:p>
    <w:p w:rsidR="00555A77" w:rsidRDefault="00555A77" w:rsidP="00934971">
      <w:pPr>
        <w:rPr>
          <w:rFonts w:cs="Times New Roman"/>
          <w:szCs w:val="24"/>
        </w:rPr>
      </w:pPr>
    </w:p>
    <w:tbl>
      <w:tblPr>
        <w:tblStyle w:val="Grigliatabella"/>
        <w:tblW w:w="8788" w:type="dxa"/>
        <w:tblInd w:w="847" w:type="dxa"/>
        <w:tblLook w:val="0420" w:firstRow="1" w:lastRow="0" w:firstColumn="0" w:lastColumn="0" w:noHBand="0" w:noVBand="1"/>
      </w:tblPr>
      <w:tblGrid>
        <w:gridCol w:w="4428"/>
        <w:gridCol w:w="4360"/>
      </w:tblGrid>
      <w:tr w:rsidR="00934971" w:rsidRPr="00555A77" w:rsidTr="00555A77">
        <w:trPr>
          <w:trHeight w:val="2700"/>
        </w:trPr>
        <w:tc>
          <w:tcPr>
            <w:tcW w:w="4428" w:type="dxa"/>
            <w:hideMark/>
          </w:tcPr>
          <w:p w:rsidR="00555A77" w:rsidRPr="00555A77" w:rsidRDefault="00555A77" w:rsidP="00555A77">
            <w:pPr>
              <w:ind w:firstLine="0"/>
              <w:rPr>
                <w:rFonts w:cs="Times New Roman"/>
                <w:b/>
                <w:szCs w:val="24"/>
                <w:lang w:val="pt-PT"/>
              </w:rPr>
            </w:pPr>
            <w:r w:rsidRPr="00555A77">
              <w:rPr>
                <w:rFonts w:cs="Times New Roman"/>
                <w:b/>
                <w:szCs w:val="24"/>
                <w:lang w:val="pt-PT"/>
              </w:rPr>
              <w:t>Alto</w:t>
            </w:r>
          </w:p>
          <w:p w:rsidR="00555A77" w:rsidRPr="00555A77" w:rsidRDefault="00555A77" w:rsidP="00043385">
            <w:pPr>
              <w:pStyle w:val="Nessunaspaziatura"/>
              <w:numPr>
                <w:ilvl w:val="0"/>
                <w:numId w:val="64"/>
              </w:numPr>
              <w:ind w:left="357" w:hanging="357"/>
              <w:jc w:val="left"/>
              <w:rPr>
                <w:lang w:val="pt-PT"/>
              </w:rPr>
            </w:pPr>
            <w:r w:rsidRPr="00555A77">
              <w:rPr>
                <w:lang w:val="pt-PT"/>
              </w:rPr>
              <w:t>muito stress, sentimentos de ansiedade</w:t>
            </w:r>
          </w:p>
          <w:p w:rsidR="00555A77" w:rsidRPr="00555A77" w:rsidRDefault="00555A77" w:rsidP="00043385">
            <w:pPr>
              <w:pStyle w:val="Nessunaspaziatura"/>
              <w:numPr>
                <w:ilvl w:val="0"/>
                <w:numId w:val="64"/>
              </w:numPr>
              <w:ind w:left="357" w:hanging="357"/>
              <w:jc w:val="left"/>
              <w:rPr>
                <w:lang w:val="pt-PT"/>
              </w:rPr>
            </w:pPr>
            <w:r w:rsidRPr="00555A77">
              <w:rPr>
                <w:lang w:val="pt-PT"/>
              </w:rPr>
              <w:t>é possível exprimir emoções e agressividade</w:t>
            </w:r>
          </w:p>
          <w:p w:rsidR="00555A77" w:rsidRPr="00555A77" w:rsidRDefault="00555A77" w:rsidP="00043385">
            <w:pPr>
              <w:pStyle w:val="Nessunaspaziatura"/>
              <w:numPr>
                <w:ilvl w:val="0"/>
                <w:numId w:val="64"/>
              </w:numPr>
              <w:ind w:left="357" w:hanging="357"/>
              <w:jc w:val="left"/>
              <w:rPr>
                <w:lang w:val="pt-PT"/>
              </w:rPr>
            </w:pPr>
            <w:r w:rsidRPr="00555A77">
              <w:rPr>
                <w:lang w:val="pt-PT"/>
              </w:rPr>
              <w:t>necessidade emotiva de trabalhar muito e sempre</w:t>
            </w:r>
          </w:p>
          <w:p w:rsidR="00555A77" w:rsidRPr="00555A77" w:rsidRDefault="00555A77" w:rsidP="00043385">
            <w:pPr>
              <w:pStyle w:val="Nessunaspaziatura"/>
              <w:numPr>
                <w:ilvl w:val="1"/>
                <w:numId w:val="28"/>
              </w:numPr>
              <w:ind w:left="357" w:hanging="357"/>
              <w:jc w:val="left"/>
            </w:pPr>
            <w:r w:rsidRPr="00555A77">
              <w:t>diferente é perigoso</w:t>
            </w:r>
          </w:p>
          <w:p w:rsidR="00934971" w:rsidRPr="00555A77" w:rsidRDefault="00555A77" w:rsidP="00043385">
            <w:pPr>
              <w:pStyle w:val="Nessunaspaziatura"/>
              <w:numPr>
                <w:ilvl w:val="0"/>
                <w:numId w:val="64"/>
              </w:numPr>
              <w:ind w:left="357" w:hanging="357"/>
              <w:jc w:val="left"/>
              <w:rPr>
                <w:lang w:val="pt-PT"/>
              </w:rPr>
            </w:pPr>
            <w:r w:rsidRPr="00555A77">
              <w:rPr>
                <w:lang w:val="pt-PT"/>
              </w:rPr>
              <w:t>necessidade emotiva de regras mesmo ineficazes</w:t>
            </w:r>
          </w:p>
        </w:tc>
        <w:tc>
          <w:tcPr>
            <w:tcW w:w="4360" w:type="dxa"/>
            <w:hideMark/>
          </w:tcPr>
          <w:p w:rsidR="00555A77" w:rsidRPr="00555A77" w:rsidRDefault="00555A77" w:rsidP="00555A77">
            <w:pPr>
              <w:pStyle w:val="Nessunaspaziatura"/>
              <w:rPr>
                <w:b/>
                <w:lang w:val="pt-PT"/>
              </w:rPr>
            </w:pPr>
            <w:r w:rsidRPr="00555A77">
              <w:rPr>
                <w:b/>
                <w:lang w:val="pt-PT"/>
              </w:rPr>
              <w:t>Baixo</w:t>
            </w:r>
          </w:p>
          <w:p w:rsidR="00555A77" w:rsidRPr="00555A77" w:rsidRDefault="00555A77" w:rsidP="00043385">
            <w:pPr>
              <w:pStyle w:val="Nessunaspaziatura"/>
              <w:numPr>
                <w:ilvl w:val="0"/>
                <w:numId w:val="65"/>
              </w:numPr>
              <w:ind w:left="357" w:hanging="357"/>
              <w:rPr>
                <w:lang w:val="pt-PT"/>
              </w:rPr>
            </w:pPr>
            <w:r w:rsidRPr="00555A77">
              <w:rPr>
                <w:lang w:val="pt-PT"/>
              </w:rPr>
              <w:t>pouco stress, sentimentos de bem-estar</w:t>
            </w:r>
          </w:p>
          <w:p w:rsidR="00555A77" w:rsidRPr="00555A77" w:rsidRDefault="00555A77" w:rsidP="00043385">
            <w:pPr>
              <w:pStyle w:val="Nessunaspaziatura"/>
              <w:numPr>
                <w:ilvl w:val="0"/>
                <w:numId w:val="65"/>
              </w:numPr>
              <w:ind w:left="357" w:hanging="357"/>
              <w:rPr>
                <w:lang w:val="pt-PT"/>
              </w:rPr>
            </w:pPr>
            <w:r w:rsidRPr="00555A77">
              <w:rPr>
                <w:lang w:val="pt-PT"/>
              </w:rPr>
              <w:t>deve-se dissimular emoções e agressividade</w:t>
            </w:r>
          </w:p>
          <w:p w:rsidR="00555A77" w:rsidRPr="00555A77" w:rsidRDefault="00555A77" w:rsidP="00043385">
            <w:pPr>
              <w:pStyle w:val="Nessunaspaziatura"/>
              <w:numPr>
                <w:ilvl w:val="0"/>
                <w:numId w:val="65"/>
              </w:numPr>
              <w:ind w:left="357" w:hanging="357"/>
              <w:rPr>
                <w:lang w:val="pt-PT"/>
              </w:rPr>
            </w:pPr>
            <w:r w:rsidRPr="00555A77">
              <w:rPr>
                <w:lang w:val="pt-PT"/>
              </w:rPr>
              <w:t xml:space="preserve">feliz pelo </w:t>
            </w:r>
            <w:r w:rsidR="00785BBB">
              <w:rPr>
                <w:lang w:val="pt-PT"/>
              </w:rPr>
              <w:t>descanso</w:t>
            </w:r>
            <w:r w:rsidRPr="00555A77">
              <w:rPr>
                <w:lang w:val="pt-PT"/>
              </w:rPr>
              <w:t>, o trabalho duro não é uma virtude</w:t>
            </w:r>
          </w:p>
          <w:p w:rsidR="00555A77" w:rsidRPr="00555A77" w:rsidRDefault="00555A77" w:rsidP="00043385">
            <w:pPr>
              <w:pStyle w:val="Nessunaspaziatura"/>
              <w:numPr>
                <w:ilvl w:val="0"/>
                <w:numId w:val="65"/>
              </w:numPr>
              <w:ind w:left="357" w:hanging="357"/>
              <w:rPr>
                <w:lang w:val="pt-PT"/>
              </w:rPr>
            </w:pPr>
            <w:r w:rsidRPr="00555A77">
              <w:rPr>
                <w:lang w:val="pt-PT"/>
              </w:rPr>
              <w:t>o diferente é curioso</w:t>
            </w:r>
          </w:p>
          <w:p w:rsidR="00934971" w:rsidRPr="00555A77" w:rsidRDefault="00555A77" w:rsidP="00043385">
            <w:pPr>
              <w:pStyle w:val="Nessunaspaziatura"/>
              <w:numPr>
                <w:ilvl w:val="0"/>
                <w:numId w:val="65"/>
              </w:numPr>
              <w:ind w:left="357" w:hanging="357"/>
              <w:rPr>
                <w:lang w:val="pt-PT"/>
              </w:rPr>
            </w:pPr>
            <w:r w:rsidRPr="00555A77">
              <w:rPr>
                <w:lang w:val="pt-PT"/>
              </w:rPr>
              <w:t>menos regras possíveis</w:t>
            </w:r>
          </w:p>
        </w:tc>
      </w:tr>
    </w:tbl>
    <w:p w:rsidR="00934971" w:rsidRPr="00555A77" w:rsidRDefault="00934971" w:rsidP="00934971">
      <w:pPr>
        <w:rPr>
          <w:rFonts w:cs="Times New Roman"/>
          <w:szCs w:val="24"/>
          <w:lang w:val="pt-PT"/>
        </w:rPr>
      </w:pPr>
    </w:p>
    <w:p w:rsidR="00555A77" w:rsidRDefault="00555A77">
      <w:pPr>
        <w:spacing w:after="240"/>
        <w:jc w:val="center"/>
        <w:rPr>
          <w:rFonts w:cs="Times New Roman"/>
          <w:szCs w:val="24"/>
          <w:lang w:val="pt-PT"/>
        </w:rPr>
      </w:pPr>
      <w:r>
        <w:rPr>
          <w:rFonts w:cs="Times New Roman"/>
          <w:szCs w:val="24"/>
          <w:lang w:val="pt-PT"/>
        </w:rPr>
        <w:br w:type="page"/>
      </w:r>
    </w:p>
    <w:p w:rsidR="00934971" w:rsidRDefault="00555A77" w:rsidP="00043385">
      <w:pPr>
        <w:pStyle w:val="Paragrafoelenco"/>
        <w:numPr>
          <w:ilvl w:val="0"/>
          <w:numId w:val="61"/>
        </w:numPr>
        <w:rPr>
          <w:rFonts w:cs="Times New Roman"/>
          <w:b/>
          <w:szCs w:val="24"/>
          <w:lang w:val="pt-PT"/>
        </w:rPr>
      </w:pPr>
      <w:r w:rsidRPr="00555A77">
        <w:rPr>
          <w:rFonts w:cs="Times New Roman"/>
          <w:b/>
          <w:szCs w:val="24"/>
          <w:lang w:val="pt-PT"/>
        </w:rPr>
        <w:lastRenderedPageBreak/>
        <w:t>Orientação a longo prazo / orientação a breve prazo</w:t>
      </w:r>
    </w:p>
    <w:p w:rsidR="00555A77" w:rsidRPr="00555A77" w:rsidRDefault="00555A77" w:rsidP="00555A77">
      <w:pPr>
        <w:pStyle w:val="Paragrafoelenco"/>
        <w:ind w:firstLine="0"/>
        <w:rPr>
          <w:rFonts w:cs="Times New Roman"/>
          <w:b/>
          <w:szCs w:val="24"/>
          <w:lang w:val="pt-PT"/>
        </w:rPr>
      </w:pPr>
    </w:p>
    <w:tbl>
      <w:tblPr>
        <w:tblStyle w:val="Grigliatabella"/>
        <w:tblpPr w:leftFromText="141" w:rightFromText="141" w:vertAnchor="text" w:horzAnchor="page" w:tblpX="1654" w:tblpY="57"/>
        <w:tblW w:w="8755" w:type="dxa"/>
        <w:tblLook w:val="0600" w:firstRow="0" w:lastRow="0" w:firstColumn="0" w:lastColumn="0" w:noHBand="1" w:noVBand="1"/>
      </w:tblPr>
      <w:tblGrid>
        <w:gridCol w:w="4184"/>
        <w:gridCol w:w="4571"/>
      </w:tblGrid>
      <w:tr w:rsidR="00934971" w:rsidRPr="002D652E" w:rsidTr="00934971">
        <w:trPr>
          <w:trHeight w:val="2119"/>
        </w:trPr>
        <w:tc>
          <w:tcPr>
            <w:tcW w:w="4184" w:type="dxa"/>
            <w:hideMark/>
          </w:tcPr>
          <w:p w:rsidR="003E423B" w:rsidRPr="003E423B" w:rsidRDefault="003E423B" w:rsidP="003E423B">
            <w:pPr>
              <w:pStyle w:val="Paragrafoelenco"/>
              <w:ind w:left="644" w:hanging="644"/>
              <w:rPr>
                <w:rFonts w:cs="Times New Roman"/>
                <w:b/>
                <w:bCs/>
                <w:szCs w:val="24"/>
                <w:lang w:val="pt-PT"/>
              </w:rPr>
            </w:pPr>
            <w:r w:rsidRPr="003E423B">
              <w:rPr>
                <w:rFonts w:cs="Times New Roman"/>
                <w:b/>
                <w:bCs/>
                <w:szCs w:val="24"/>
                <w:lang w:val="pt-PT"/>
              </w:rPr>
              <w:t>Longo prazo</w:t>
            </w:r>
          </w:p>
          <w:p w:rsidR="003E423B" w:rsidRPr="003E423B" w:rsidRDefault="003E423B" w:rsidP="00043385">
            <w:pPr>
              <w:pStyle w:val="Paragrafoelenco"/>
              <w:numPr>
                <w:ilvl w:val="0"/>
                <w:numId w:val="66"/>
              </w:numPr>
              <w:ind w:left="357" w:hanging="357"/>
              <w:jc w:val="left"/>
              <w:rPr>
                <w:rFonts w:cs="Times New Roman"/>
                <w:bCs/>
                <w:szCs w:val="24"/>
                <w:lang w:val="pt-PT"/>
              </w:rPr>
            </w:pPr>
            <w:r w:rsidRPr="003E423B">
              <w:rPr>
                <w:rFonts w:cs="Times New Roman"/>
                <w:bCs/>
                <w:szCs w:val="24"/>
                <w:lang w:val="pt-PT"/>
              </w:rPr>
              <w:t>não existe uma verdade absoluta</w:t>
            </w:r>
          </w:p>
          <w:p w:rsidR="003E423B" w:rsidRPr="003E423B" w:rsidRDefault="003E423B" w:rsidP="00043385">
            <w:pPr>
              <w:pStyle w:val="Paragrafoelenco"/>
              <w:numPr>
                <w:ilvl w:val="0"/>
                <w:numId w:val="66"/>
              </w:numPr>
              <w:ind w:left="357" w:hanging="357"/>
              <w:jc w:val="left"/>
              <w:rPr>
                <w:rFonts w:cs="Times New Roman"/>
                <w:bCs/>
                <w:szCs w:val="24"/>
                <w:lang w:val="pt-PT"/>
              </w:rPr>
            </w:pPr>
            <w:r w:rsidRPr="003E423B">
              <w:rPr>
                <w:rFonts w:cs="Times New Roman"/>
                <w:bCs/>
                <w:szCs w:val="24"/>
                <w:lang w:val="pt-PT"/>
              </w:rPr>
              <w:t>perseverança</w:t>
            </w:r>
          </w:p>
          <w:p w:rsidR="00934971" w:rsidRPr="003E423B" w:rsidRDefault="003E423B" w:rsidP="00043385">
            <w:pPr>
              <w:pStyle w:val="Paragrafoelenco"/>
              <w:numPr>
                <w:ilvl w:val="0"/>
                <w:numId w:val="66"/>
              </w:numPr>
              <w:ind w:left="357" w:hanging="357"/>
              <w:jc w:val="left"/>
              <w:rPr>
                <w:rFonts w:cs="Times New Roman"/>
                <w:b/>
                <w:szCs w:val="24"/>
                <w:lang w:val="pt-PT"/>
              </w:rPr>
            </w:pPr>
            <w:r w:rsidRPr="003E423B">
              <w:rPr>
                <w:rFonts w:cs="Times New Roman"/>
                <w:bCs/>
                <w:szCs w:val="24"/>
                <w:lang w:val="pt-PT"/>
              </w:rPr>
              <w:t>vontade de obter resultados mesmo com grandes sacrifícios</w:t>
            </w:r>
          </w:p>
          <w:p w:rsidR="003E423B" w:rsidRPr="003E423B" w:rsidRDefault="003E423B" w:rsidP="003E423B">
            <w:pPr>
              <w:pStyle w:val="Paragrafoelenco"/>
              <w:ind w:left="357" w:firstLine="0"/>
              <w:jc w:val="left"/>
              <w:rPr>
                <w:rFonts w:cs="Times New Roman"/>
                <w:b/>
                <w:szCs w:val="24"/>
                <w:lang w:val="pt-PT"/>
              </w:rPr>
            </w:pPr>
          </w:p>
        </w:tc>
        <w:tc>
          <w:tcPr>
            <w:tcW w:w="4571" w:type="dxa"/>
            <w:hideMark/>
          </w:tcPr>
          <w:p w:rsidR="003E423B" w:rsidRPr="003E423B" w:rsidRDefault="003E423B" w:rsidP="003E423B">
            <w:pPr>
              <w:pStyle w:val="Paragrafoelenco"/>
              <w:ind w:left="644" w:hanging="575"/>
              <w:rPr>
                <w:rFonts w:cs="Times New Roman"/>
                <w:b/>
                <w:bCs/>
                <w:szCs w:val="24"/>
                <w:lang w:val="pt-PT"/>
              </w:rPr>
            </w:pPr>
            <w:r w:rsidRPr="003E423B">
              <w:rPr>
                <w:rFonts w:cs="Times New Roman"/>
                <w:b/>
                <w:bCs/>
                <w:szCs w:val="24"/>
                <w:lang w:val="pt-PT"/>
              </w:rPr>
              <w:t>Breve prazo</w:t>
            </w:r>
          </w:p>
          <w:p w:rsidR="003E423B" w:rsidRPr="003E423B" w:rsidRDefault="003E423B" w:rsidP="00043385">
            <w:pPr>
              <w:pStyle w:val="Paragrafoelenco"/>
              <w:numPr>
                <w:ilvl w:val="0"/>
                <w:numId w:val="67"/>
              </w:numPr>
              <w:ind w:left="357" w:hanging="357"/>
              <w:jc w:val="left"/>
              <w:rPr>
                <w:rFonts w:cs="Times New Roman"/>
                <w:bCs/>
                <w:szCs w:val="24"/>
                <w:lang w:val="pt-PT"/>
              </w:rPr>
            </w:pPr>
            <w:r w:rsidRPr="003E423B">
              <w:rPr>
                <w:rFonts w:cs="Times New Roman"/>
                <w:bCs/>
                <w:szCs w:val="24"/>
                <w:lang w:val="pt-PT"/>
              </w:rPr>
              <w:t>verdade absoluta</w:t>
            </w:r>
          </w:p>
          <w:p w:rsidR="003E423B" w:rsidRPr="003E423B" w:rsidRDefault="003E423B" w:rsidP="00043385">
            <w:pPr>
              <w:pStyle w:val="Paragrafoelenco"/>
              <w:numPr>
                <w:ilvl w:val="0"/>
                <w:numId w:val="67"/>
              </w:numPr>
              <w:ind w:left="357" w:hanging="357"/>
              <w:jc w:val="left"/>
              <w:rPr>
                <w:rFonts w:cs="Times New Roman"/>
                <w:bCs/>
                <w:szCs w:val="24"/>
                <w:lang w:val="pt-PT"/>
              </w:rPr>
            </w:pPr>
            <w:r w:rsidRPr="003E423B">
              <w:rPr>
                <w:rFonts w:cs="Times New Roman"/>
                <w:bCs/>
                <w:szCs w:val="24"/>
                <w:lang w:val="pt-PT"/>
              </w:rPr>
              <w:t>rigor e estabilidade pessoal</w:t>
            </w:r>
          </w:p>
          <w:p w:rsidR="003E423B" w:rsidRPr="003E423B" w:rsidRDefault="003E423B" w:rsidP="00043385">
            <w:pPr>
              <w:pStyle w:val="Paragrafoelenco"/>
              <w:numPr>
                <w:ilvl w:val="0"/>
                <w:numId w:val="67"/>
              </w:numPr>
              <w:ind w:left="357" w:hanging="357"/>
              <w:jc w:val="left"/>
              <w:rPr>
                <w:rFonts w:cs="Times New Roman"/>
                <w:bCs/>
                <w:szCs w:val="24"/>
                <w:lang w:val="pt-PT"/>
              </w:rPr>
            </w:pPr>
            <w:r w:rsidRPr="003E423B">
              <w:rPr>
                <w:rFonts w:cs="Times New Roman"/>
                <w:bCs/>
                <w:szCs w:val="24"/>
                <w:lang w:val="pt-PT"/>
              </w:rPr>
              <w:t>proteção da própria imagem</w:t>
            </w:r>
          </w:p>
          <w:p w:rsidR="003E423B" w:rsidRPr="003E423B" w:rsidRDefault="003E423B" w:rsidP="00043385">
            <w:pPr>
              <w:pStyle w:val="Paragrafoelenco"/>
              <w:numPr>
                <w:ilvl w:val="0"/>
                <w:numId w:val="67"/>
              </w:numPr>
              <w:ind w:left="357" w:hanging="357"/>
              <w:jc w:val="left"/>
              <w:rPr>
                <w:rFonts w:cs="Times New Roman"/>
                <w:bCs/>
                <w:szCs w:val="24"/>
                <w:lang w:val="pt-PT"/>
              </w:rPr>
            </w:pPr>
            <w:r w:rsidRPr="003E423B">
              <w:rPr>
                <w:rFonts w:cs="Times New Roman"/>
                <w:bCs/>
                <w:szCs w:val="24"/>
                <w:lang w:val="pt-PT"/>
              </w:rPr>
              <w:t>respeito pelas tradições</w:t>
            </w:r>
          </w:p>
          <w:p w:rsidR="00934971" w:rsidRPr="003E423B" w:rsidRDefault="003E423B" w:rsidP="00043385">
            <w:pPr>
              <w:pStyle w:val="Paragrafoelenco"/>
              <w:numPr>
                <w:ilvl w:val="0"/>
                <w:numId w:val="68"/>
              </w:numPr>
              <w:ind w:left="357" w:hanging="357"/>
              <w:jc w:val="left"/>
              <w:rPr>
                <w:rFonts w:cs="Times New Roman"/>
                <w:b/>
                <w:szCs w:val="24"/>
                <w:lang w:val="pt-PT"/>
              </w:rPr>
            </w:pPr>
            <w:r w:rsidRPr="003E423B">
              <w:rPr>
                <w:rFonts w:cs="Times New Roman"/>
                <w:bCs/>
                <w:szCs w:val="24"/>
                <w:lang w:val="pt-PT"/>
              </w:rPr>
              <w:t>reciprocidade nos momentos de gratificação, presentes, etc.</w:t>
            </w:r>
            <w:r w:rsidR="00934971" w:rsidRPr="003E423B">
              <w:rPr>
                <w:rFonts w:cs="Times New Roman"/>
                <w:szCs w:val="24"/>
                <w:lang w:val="pt-PT"/>
              </w:rPr>
              <w:t>.</w:t>
            </w:r>
          </w:p>
        </w:tc>
      </w:tr>
    </w:tbl>
    <w:p w:rsidR="00934971" w:rsidRPr="003E423B" w:rsidRDefault="00934971" w:rsidP="00934971">
      <w:pPr>
        <w:pStyle w:val="Paragrafoelenco"/>
        <w:ind w:left="644"/>
        <w:rPr>
          <w:rFonts w:cs="Times New Roman"/>
          <w:b/>
          <w:szCs w:val="24"/>
          <w:lang w:val="pt-PT"/>
        </w:rPr>
      </w:pPr>
    </w:p>
    <w:p w:rsidR="00934971" w:rsidRPr="003E423B" w:rsidRDefault="00934971" w:rsidP="00934971">
      <w:pPr>
        <w:pStyle w:val="Paragrafoelenco"/>
        <w:ind w:left="644"/>
        <w:rPr>
          <w:rFonts w:cs="Times New Roman"/>
          <w:b/>
          <w:szCs w:val="24"/>
          <w:lang w:val="pt-PT"/>
        </w:rPr>
      </w:pPr>
    </w:p>
    <w:p w:rsidR="003E423B" w:rsidRPr="003E423B" w:rsidRDefault="00934971" w:rsidP="003E423B">
      <w:pPr>
        <w:rPr>
          <w:rFonts w:asciiTheme="majorHAnsi" w:eastAsia="Times New Roman" w:hAnsi="Cambria"/>
          <w:b/>
          <w:color w:val="000000" w:themeColor="text1"/>
          <w:kern w:val="24"/>
          <w:sz w:val="28"/>
          <w:szCs w:val="28"/>
          <w:lang w:val="pt-PT" w:eastAsia="it-IT"/>
        </w:rPr>
      </w:pPr>
      <w:r w:rsidRPr="003E423B">
        <w:rPr>
          <w:rFonts w:asciiTheme="majorHAnsi" w:hAnsi="Cambria"/>
          <w:b/>
          <w:color w:val="000000" w:themeColor="text1"/>
          <w:kern w:val="24"/>
          <w:sz w:val="28"/>
          <w:szCs w:val="28"/>
          <w:lang w:val="pt-PT"/>
        </w:rPr>
        <w:t xml:space="preserve">3. </w:t>
      </w:r>
      <w:r w:rsidR="003E423B" w:rsidRPr="003E423B">
        <w:rPr>
          <w:rFonts w:asciiTheme="majorHAnsi" w:eastAsia="Times New Roman" w:hAnsi="Cambria"/>
          <w:b/>
          <w:color w:val="000000" w:themeColor="text1"/>
          <w:kern w:val="24"/>
          <w:sz w:val="28"/>
          <w:szCs w:val="28"/>
          <w:lang w:val="pt-PT" w:eastAsia="it-IT"/>
        </w:rPr>
        <w:t>A DIMENSÃO CULTURAL E OS ESTUDOS DE FONS TROMPENAARS</w:t>
      </w:r>
    </w:p>
    <w:p w:rsidR="00934971" w:rsidRPr="003E423B" w:rsidRDefault="00934971" w:rsidP="00934971">
      <w:pPr>
        <w:pStyle w:val="NormaleWeb"/>
        <w:spacing w:before="0" w:beforeAutospacing="0" w:after="0" w:afterAutospacing="0"/>
        <w:rPr>
          <w:rFonts w:asciiTheme="majorHAnsi" w:hAnsi="Cambria" w:cstheme="minorBidi"/>
          <w:b/>
          <w:color w:val="000000" w:themeColor="text1"/>
          <w:kern w:val="24"/>
          <w:sz w:val="28"/>
          <w:szCs w:val="28"/>
          <w:lang w:val="pt-PT"/>
        </w:rPr>
      </w:pPr>
    </w:p>
    <w:p w:rsidR="00934971" w:rsidRPr="000E5330" w:rsidRDefault="00934971" w:rsidP="00934971">
      <w:pPr>
        <w:pStyle w:val="NormaleWeb"/>
        <w:spacing w:before="0" w:beforeAutospacing="0" w:after="0" w:afterAutospacing="0"/>
        <w:rPr>
          <w:b/>
          <w:sz w:val="28"/>
          <w:szCs w:val="28"/>
        </w:rPr>
      </w:pPr>
      <w:r w:rsidRPr="002D7EFD">
        <w:rPr>
          <w:b/>
          <w:noProof/>
          <w:lang w:val="pt-PT" w:eastAsia="pt-PT"/>
        </w:rPr>
        <w:drawing>
          <wp:inline distT="0" distB="0" distL="0" distR="0" wp14:anchorId="4311CB39" wp14:editId="15A3DF3E">
            <wp:extent cx="6262577" cy="4189228"/>
            <wp:effectExtent l="0" t="0" r="24130" b="20955"/>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34971" w:rsidRDefault="00934971" w:rsidP="00934971">
      <w:pPr>
        <w:pStyle w:val="NormaleWeb"/>
        <w:spacing w:before="0" w:beforeAutospacing="0" w:after="0" w:afterAutospacing="0"/>
        <w:textAlignment w:val="baseline"/>
        <w:rPr>
          <w:b/>
          <w:sz w:val="28"/>
          <w:szCs w:val="28"/>
        </w:rPr>
      </w:pPr>
    </w:p>
    <w:p w:rsidR="00934971" w:rsidRDefault="00934971" w:rsidP="00934971">
      <w:pPr>
        <w:pStyle w:val="NormaleWeb"/>
        <w:spacing w:before="0" w:beforeAutospacing="0" w:after="0" w:afterAutospacing="0"/>
        <w:textAlignment w:val="baseline"/>
        <w:rPr>
          <w:b/>
          <w:sz w:val="28"/>
          <w:szCs w:val="28"/>
        </w:rPr>
      </w:pPr>
    </w:p>
    <w:p w:rsidR="00934971" w:rsidRDefault="00934971" w:rsidP="00934971">
      <w:pPr>
        <w:pStyle w:val="NormaleWeb"/>
        <w:spacing w:before="0" w:beforeAutospacing="0" w:after="0" w:afterAutospacing="0"/>
        <w:textAlignment w:val="baseline"/>
        <w:rPr>
          <w:b/>
          <w:sz w:val="28"/>
          <w:szCs w:val="28"/>
        </w:rPr>
      </w:pPr>
    </w:p>
    <w:p w:rsidR="00934971" w:rsidRDefault="00934971" w:rsidP="00934971">
      <w:pPr>
        <w:pStyle w:val="NormaleWeb"/>
        <w:spacing w:before="0" w:beforeAutospacing="0" w:after="0" w:afterAutospacing="0"/>
        <w:textAlignment w:val="baseline"/>
        <w:rPr>
          <w:b/>
          <w:sz w:val="28"/>
          <w:szCs w:val="28"/>
        </w:rPr>
      </w:pPr>
    </w:p>
    <w:p w:rsidR="00934971" w:rsidRDefault="00934971" w:rsidP="00934971">
      <w:pPr>
        <w:pStyle w:val="NormaleWeb"/>
        <w:spacing w:before="0" w:beforeAutospacing="0" w:after="0" w:afterAutospacing="0"/>
        <w:textAlignment w:val="baseline"/>
        <w:rPr>
          <w:b/>
          <w:sz w:val="28"/>
          <w:szCs w:val="28"/>
        </w:rPr>
      </w:pPr>
    </w:p>
    <w:p w:rsidR="00934971" w:rsidRDefault="00934971" w:rsidP="00934971">
      <w:pPr>
        <w:pStyle w:val="NormaleWeb"/>
        <w:spacing w:before="0" w:beforeAutospacing="0" w:after="0" w:afterAutospacing="0"/>
        <w:textAlignment w:val="baseline"/>
        <w:rPr>
          <w:b/>
          <w:sz w:val="28"/>
          <w:szCs w:val="28"/>
        </w:rPr>
      </w:pPr>
    </w:p>
    <w:p w:rsidR="00934971" w:rsidRDefault="00934971" w:rsidP="00934971">
      <w:pPr>
        <w:pStyle w:val="NormaleWeb"/>
        <w:spacing w:before="0" w:beforeAutospacing="0" w:after="0" w:afterAutospacing="0"/>
        <w:textAlignment w:val="baseline"/>
        <w:rPr>
          <w:b/>
          <w:sz w:val="28"/>
          <w:szCs w:val="28"/>
        </w:rPr>
      </w:pPr>
    </w:p>
    <w:p w:rsidR="00934971" w:rsidRDefault="00934971" w:rsidP="00934971">
      <w:pPr>
        <w:pStyle w:val="NormaleWeb"/>
        <w:spacing w:before="0" w:beforeAutospacing="0" w:after="0" w:afterAutospacing="0"/>
        <w:textAlignment w:val="baseline"/>
        <w:rPr>
          <w:b/>
          <w:sz w:val="28"/>
          <w:szCs w:val="28"/>
        </w:rPr>
      </w:pPr>
    </w:p>
    <w:p w:rsidR="00934971" w:rsidRDefault="00934971" w:rsidP="00934971">
      <w:pPr>
        <w:pStyle w:val="NormaleWeb"/>
        <w:spacing w:before="0" w:beforeAutospacing="0" w:after="0" w:afterAutospacing="0"/>
        <w:textAlignment w:val="baseline"/>
        <w:rPr>
          <w:b/>
          <w:sz w:val="28"/>
          <w:szCs w:val="28"/>
        </w:rPr>
      </w:pPr>
    </w:p>
    <w:p w:rsidR="00934971" w:rsidRDefault="00934971" w:rsidP="00934971">
      <w:pPr>
        <w:pStyle w:val="NormaleWeb"/>
        <w:spacing w:before="0" w:beforeAutospacing="0" w:after="0" w:afterAutospacing="0"/>
        <w:textAlignment w:val="baseline"/>
        <w:rPr>
          <w:b/>
          <w:sz w:val="28"/>
          <w:szCs w:val="28"/>
        </w:rPr>
      </w:pPr>
    </w:p>
    <w:p w:rsidR="003E423B" w:rsidRDefault="003E423B">
      <w:pPr>
        <w:spacing w:after="240"/>
        <w:jc w:val="center"/>
        <w:rPr>
          <w:rFonts w:eastAsia="Times New Roman" w:cs="Times New Roman"/>
          <w:b/>
          <w:sz w:val="28"/>
          <w:szCs w:val="28"/>
          <w:lang w:eastAsia="it-IT"/>
        </w:rPr>
      </w:pPr>
      <w:r>
        <w:rPr>
          <w:b/>
          <w:sz w:val="28"/>
          <w:szCs w:val="28"/>
        </w:rPr>
        <w:br w:type="page"/>
      </w:r>
    </w:p>
    <w:p w:rsidR="00934971" w:rsidRPr="00C50495" w:rsidRDefault="00C50495" w:rsidP="00043385">
      <w:pPr>
        <w:pStyle w:val="NormaleWeb"/>
        <w:numPr>
          <w:ilvl w:val="0"/>
          <w:numId w:val="38"/>
        </w:numPr>
        <w:spacing w:before="0" w:beforeAutospacing="0" w:after="0" w:afterAutospacing="0"/>
        <w:jc w:val="left"/>
        <w:textAlignment w:val="baseline"/>
        <w:rPr>
          <w:color w:val="000000" w:themeColor="text1"/>
          <w:kern w:val="24"/>
          <w:sz w:val="28"/>
          <w:szCs w:val="28"/>
          <w:lang w:val="pt-PT"/>
        </w:rPr>
      </w:pPr>
      <w:r w:rsidRPr="00C50495">
        <w:rPr>
          <w:b/>
          <w:color w:val="000000" w:themeColor="text1"/>
          <w:kern w:val="24"/>
          <w:sz w:val="28"/>
          <w:szCs w:val="28"/>
          <w:lang w:val="pt-PT"/>
        </w:rPr>
        <w:lastRenderedPageBreak/>
        <w:t>MODELO DE DESENVOLVIMENTO DA SENSIBILIDADE INTERCULTURAL</w:t>
      </w:r>
    </w:p>
    <w:p w:rsidR="00934971" w:rsidRPr="00CF4148" w:rsidRDefault="00934971" w:rsidP="00934971">
      <w:pPr>
        <w:pStyle w:val="NormaleWeb"/>
        <w:spacing w:before="0" w:beforeAutospacing="0" w:after="0" w:afterAutospacing="0"/>
        <w:textAlignment w:val="baseline"/>
        <w:rPr>
          <w:b/>
          <w:sz w:val="28"/>
          <w:szCs w:val="28"/>
        </w:rPr>
      </w:pPr>
      <w:r w:rsidRPr="00C50495">
        <w:rPr>
          <w:b/>
          <w:color w:val="000000" w:themeColor="text1"/>
          <w:kern w:val="24"/>
          <w:sz w:val="28"/>
          <w:szCs w:val="28"/>
          <w:lang w:val="pt-PT"/>
        </w:rPr>
        <w:t xml:space="preserve">    </w:t>
      </w:r>
      <w:r w:rsidR="00B17EDC">
        <w:rPr>
          <w:b/>
          <w:color w:val="000000" w:themeColor="text1"/>
          <w:kern w:val="24"/>
          <w:sz w:val="28"/>
          <w:szCs w:val="28"/>
          <w:lang w:val="pt-PT"/>
        </w:rPr>
        <w:t xml:space="preserve">   </w:t>
      </w:r>
      <w:r w:rsidRPr="00CF4148">
        <w:rPr>
          <w:b/>
          <w:color w:val="000000" w:themeColor="text1"/>
          <w:kern w:val="24"/>
          <w:sz w:val="28"/>
          <w:szCs w:val="28"/>
        </w:rPr>
        <w:t>d</w:t>
      </w:r>
      <w:r w:rsidR="00C50495">
        <w:rPr>
          <w:b/>
          <w:color w:val="000000" w:themeColor="text1"/>
          <w:kern w:val="24"/>
          <w:sz w:val="28"/>
          <w:szCs w:val="28"/>
        </w:rPr>
        <w:t>e</w:t>
      </w:r>
      <w:r w:rsidRPr="00CF4148">
        <w:rPr>
          <w:b/>
          <w:color w:val="000000" w:themeColor="text1"/>
          <w:kern w:val="24"/>
          <w:sz w:val="28"/>
          <w:szCs w:val="28"/>
        </w:rPr>
        <w:t xml:space="preserve"> Milton J. Bennett</w:t>
      </w:r>
    </w:p>
    <w:p w:rsidR="00934971" w:rsidRDefault="00676FB4" w:rsidP="00934971">
      <w:pPr>
        <w:pStyle w:val="Paragrafoelenco"/>
        <w:ind w:left="644"/>
        <w:rPr>
          <w:rFonts w:cs="Times New Roman"/>
          <w:b/>
          <w:szCs w:val="24"/>
        </w:rPr>
      </w:pPr>
      <w:r>
        <w:rPr>
          <w:rFonts w:cs="Times New Roman"/>
          <w:b/>
          <w:noProof/>
          <w:szCs w:val="24"/>
          <w:lang w:val="pt-PT" w:eastAsia="pt-PT"/>
        </w:rPr>
        <mc:AlternateContent>
          <mc:Choice Requires="wps">
            <w:drawing>
              <wp:anchor distT="0" distB="0" distL="114300" distR="114300" simplePos="0" relativeHeight="251601408" behindDoc="0" locked="0" layoutInCell="1" allowOverlap="1" wp14:anchorId="516CA6A3" wp14:editId="4AB81BC0">
                <wp:simplePos x="0" y="0"/>
                <wp:positionH relativeFrom="column">
                  <wp:posOffset>462175</wp:posOffset>
                </wp:positionH>
                <wp:positionV relativeFrom="paragraph">
                  <wp:posOffset>100634</wp:posOffset>
                </wp:positionV>
                <wp:extent cx="0" cy="3147237"/>
                <wp:effectExtent l="57150" t="38100" r="57150" b="15240"/>
                <wp:wrapNone/>
                <wp:docPr id="16" name="Connettore 2 16"/>
                <wp:cNvGraphicFramePr/>
                <a:graphic xmlns:a="http://schemas.openxmlformats.org/drawingml/2006/main">
                  <a:graphicData uri="http://schemas.microsoft.com/office/word/2010/wordprocessingShape">
                    <wps:wsp>
                      <wps:cNvCnPr/>
                      <wps:spPr>
                        <a:xfrm flipV="1">
                          <a:off x="0" y="0"/>
                          <a:ext cx="0" cy="314723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0F2AA" id="Connettore 2 16" o:spid="_x0000_s1026" type="#_x0000_t32" style="position:absolute;margin-left:36.4pt;margin-top:7.9pt;width:0;height:247.8pt;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" strokecolor="black [3213]" strokeweight="2.25pt">
                <v:stroke endarrow="open"/>
              </v:shape>
            </w:pict>
          </mc:Fallback>
        </mc:AlternateContent>
      </w:r>
    </w:p>
    <w:p w:rsidR="00934971" w:rsidRPr="00906D1D" w:rsidRDefault="00934971" w:rsidP="00934971">
      <w:pPr>
        <w:pStyle w:val="Paragrafoelenco"/>
        <w:ind w:left="644"/>
        <w:rPr>
          <w:rFonts w:cs="Times New Roman"/>
          <w:b/>
          <w:szCs w:val="24"/>
        </w:rPr>
      </w:pPr>
      <w:r w:rsidRPr="00906D1D">
        <w:rPr>
          <w:rFonts w:cs="Times New Roman"/>
          <w:b/>
          <w:szCs w:val="24"/>
          <w:lang w:val="en-US"/>
        </w:rPr>
        <w:t>ETNORELATIVISMO</w:t>
      </w:r>
    </w:p>
    <w:p w:rsidR="00934971" w:rsidRPr="001661CD" w:rsidRDefault="00934971" w:rsidP="00934971">
      <w:pPr>
        <w:pStyle w:val="Paragrafoelenco"/>
        <w:ind w:left="644"/>
        <w:rPr>
          <w:rFonts w:cs="Times New Roman"/>
          <w:b/>
          <w:sz w:val="16"/>
          <w:szCs w:val="16"/>
        </w:rPr>
      </w:pPr>
    </w:p>
    <w:tbl>
      <w:tblPr>
        <w:tblStyle w:val="Grigliatabella"/>
        <w:tblpPr w:leftFromText="141" w:rightFromText="141" w:vertAnchor="text" w:horzAnchor="margin" w:tblpXSpec="right" w:tblpY="10"/>
        <w:tblW w:w="8897" w:type="dxa"/>
        <w:tblLayout w:type="fixed"/>
        <w:tblLook w:val="0420" w:firstRow="1" w:lastRow="0" w:firstColumn="0" w:lastColumn="0" w:noHBand="0" w:noVBand="1"/>
      </w:tblPr>
      <w:tblGrid>
        <w:gridCol w:w="2093"/>
        <w:gridCol w:w="6804"/>
      </w:tblGrid>
      <w:tr w:rsidR="00934971" w:rsidRPr="002D652E" w:rsidTr="00C50495">
        <w:trPr>
          <w:trHeight w:val="680"/>
        </w:trPr>
        <w:tc>
          <w:tcPr>
            <w:tcW w:w="2093" w:type="dxa"/>
            <w:vAlign w:val="center"/>
            <w:hideMark/>
          </w:tcPr>
          <w:p w:rsidR="00934971" w:rsidRPr="00C50495" w:rsidRDefault="00934971" w:rsidP="00C50495">
            <w:pPr>
              <w:pStyle w:val="Paragrafoelenco"/>
              <w:ind w:left="142" w:firstLine="0"/>
              <w:jc w:val="center"/>
              <w:rPr>
                <w:rFonts w:cs="Times New Roman"/>
                <w:b/>
                <w:szCs w:val="24"/>
                <w:lang w:val="pt-PT"/>
              </w:rPr>
            </w:pPr>
            <w:r w:rsidRPr="00C50495">
              <w:rPr>
                <w:rFonts w:cs="Times New Roman"/>
                <w:b/>
                <w:bCs/>
                <w:szCs w:val="24"/>
                <w:lang w:val="pt-PT"/>
              </w:rPr>
              <w:t>Integra</w:t>
            </w:r>
            <w:r w:rsidR="00C50495" w:rsidRPr="00C50495">
              <w:rPr>
                <w:rFonts w:cs="Times New Roman"/>
                <w:b/>
                <w:bCs/>
                <w:szCs w:val="24"/>
                <w:lang w:val="pt-PT"/>
              </w:rPr>
              <w:t>ção</w:t>
            </w:r>
          </w:p>
        </w:tc>
        <w:tc>
          <w:tcPr>
            <w:tcW w:w="6804" w:type="dxa"/>
            <w:hideMark/>
          </w:tcPr>
          <w:p w:rsidR="00934971" w:rsidRPr="00C50495" w:rsidRDefault="00C50495" w:rsidP="00C50495">
            <w:pPr>
              <w:pStyle w:val="Nessunaspaziatura"/>
              <w:rPr>
                <w:lang w:val="pt-PT"/>
              </w:rPr>
            </w:pPr>
            <w:r w:rsidRPr="00C50495">
              <w:rPr>
                <w:bCs/>
                <w:lang w:val="pt-PT"/>
              </w:rPr>
              <w:t xml:space="preserve">“Interiorização de diversas perspetivas”: “vivo </w:t>
            </w:r>
            <w:r w:rsidRPr="00C50495">
              <w:rPr>
                <w:bCs/>
                <w:i/>
                <w:lang w:val="pt-PT"/>
              </w:rPr>
              <w:t>o tempo diversamente</w:t>
            </w:r>
            <w:r w:rsidRPr="00C50495">
              <w:rPr>
                <w:bCs/>
                <w:lang w:val="pt-PT"/>
              </w:rPr>
              <w:t>”, “</w:t>
            </w:r>
            <w:r w:rsidRPr="00C50495">
              <w:rPr>
                <w:bCs/>
                <w:i/>
                <w:lang w:val="pt-PT"/>
              </w:rPr>
              <w:t>tenho um diferente sentido da família</w:t>
            </w:r>
            <w:r w:rsidRPr="00C50495">
              <w:rPr>
                <w:bCs/>
                <w:lang w:val="pt-PT"/>
              </w:rPr>
              <w:t>”.</w:t>
            </w:r>
          </w:p>
        </w:tc>
      </w:tr>
      <w:tr w:rsidR="00934971" w:rsidRPr="002D652E" w:rsidTr="00C50495">
        <w:trPr>
          <w:trHeight w:val="680"/>
        </w:trPr>
        <w:tc>
          <w:tcPr>
            <w:tcW w:w="2093" w:type="dxa"/>
            <w:vAlign w:val="center"/>
            <w:hideMark/>
          </w:tcPr>
          <w:p w:rsidR="00934971" w:rsidRPr="00C50495" w:rsidRDefault="00934971" w:rsidP="00C50495">
            <w:pPr>
              <w:pStyle w:val="Paragrafoelenco"/>
              <w:ind w:left="142" w:firstLine="0"/>
              <w:jc w:val="center"/>
              <w:rPr>
                <w:rFonts w:cs="Times New Roman"/>
                <w:b/>
                <w:szCs w:val="24"/>
                <w:lang w:val="pt-PT"/>
              </w:rPr>
            </w:pPr>
            <w:r w:rsidRPr="00C50495">
              <w:rPr>
                <w:rFonts w:cs="Times New Roman"/>
                <w:b/>
                <w:bCs/>
                <w:szCs w:val="24"/>
                <w:lang w:val="pt-PT"/>
              </w:rPr>
              <w:t>Ada</w:t>
            </w:r>
            <w:r w:rsidR="00C50495" w:rsidRPr="00C50495">
              <w:rPr>
                <w:rFonts w:cs="Times New Roman"/>
                <w:b/>
                <w:bCs/>
                <w:szCs w:val="24"/>
                <w:lang w:val="pt-PT"/>
              </w:rPr>
              <w:t>p</w:t>
            </w:r>
            <w:r w:rsidRPr="00C50495">
              <w:rPr>
                <w:rFonts w:cs="Times New Roman"/>
                <w:b/>
                <w:bCs/>
                <w:szCs w:val="24"/>
                <w:lang w:val="pt-PT"/>
              </w:rPr>
              <w:t>ta</w:t>
            </w:r>
            <w:r w:rsidR="00C50495" w:rsidRPr="00C50495">
              <w:rPr>
                <w:rFonts w:cs="Times New Roman"/>
                <w:b/>
                <w:bCs/>
                <w:szCs w:val="24"/>
                <w:lang w:val="pt-PT"/>
              </w:rPr>
              <w:t>ção</w:t>
            </w:r>
          </w:p>
        </w:tc>
        <w:tc>
          <w:tcPr>
            <w:tcW w:w="6804" w:type="dxa"/>
            <w:hideMark/>
          </w:tcPr>
          <w:p w:rsidR="00934971" w:rsidRPr="00C50495" w:rsidRDefault="00C50495" w:rsidP="00C50495">
            <w:pPr>
              <w:pStyle w:val="Nessunaspaziatura"/>
              <w:rPr>
                <w:lang w:val="pt-PT"/>
              </w:rPr>
            </w:pPr>
            <w:r w:rsidRPr="00C50495">
              <w:rPr>
                <w:bCs/>
                <w:lang w:val="pt-PT"/>
              </w:rPr>
              <w:t xml:space="preserve">“Mudam os paradigmas e os comportamentos”: “não </w:t>
            </w:r>
            <w:r w:rsidRPr="00CA49D4">
              <w:rPr>
                <w:bCs/>
                <w:i/>
                <w:lang w:val="pt-PT"/>
              </w:rPr>
              <w:t xml:space="preserve">me zango se não </w:t>
            </w:r>
            <w:r w:rsidR="00CA49D4">
              <w:rPr>
                <w:bCs/>
                <w:i/>
                <w:lang w:val="pt-PT"/>
              </w:rPr>
              <w:t>se é pontual</w:t>
            </w:r>
            <w:r w:rsidRPr="00C50495">
              <w:rPr>
                <w:bCs/>
                <w:lang w:val="pt-PT"/>
              </w:rPr>
              <w:t>”, “</w:t>
            </w:r>
            <w:r w:rsidRPr="00CA49D4">
              <w:rPr>
                <w:bCs/>
                <w:i/>
                <w:lang w:val="pt-PT"/>
              </w:rPr>
              <w:t>gesticul</w:t>
            </w:r>
            <w:r w:rsidR="00CA49D4">
              <w:rPr>
                <w:bCs/>
                <w:i/>
                <w:lang w:val="pt-PT"/>
              </w:rPr>
              <w:t>o</w:t>
            </w:r>
            <w:r w:rsidRPr="00CA49D4">
              <w:rPr>
                <w:bCs/>
                <w:i/>
                <w:lang w:val="pt-PT"/>
              </w:rPr>
              <w:t xml:space="preserve"> mais</w:t>
            </w:r>
            <w:r w:rsidRPr="00C50495">
              <w:rPr>
                <w:bCs/>
                <w:lang w:val="pt-PT"/>
              </w:rPr>
              <w:t>”</w:t>
            </w:r>
          </w:p>
        </w:tc>
      </w:tr>
      <w:tr w:rsidR="00934971" w:rsidRPr="002D652E" w:rsidTr="00C50495">
        <w:trPr>
          <w:trHeight w:val="680"/>
        </w:trPr>
        <w:tc>
          <w:tcPr>
            <w:tcW w:w="2093" w:type="dxa"/>
            <w:vAlign w:val="center"/>
            <w:hideMark/>
          </w:tcPr>
          <w:p w:rsidR="00934971" w:rsidRPr="00C50495" w:rsidRDefault="00934971" w:rsidP="00C50495">
            <w:pPr>
              <w:pStyle w:val="Paragrafoelenco"/>
              <w:ind w:left="142" w:firstLine="0"/>
              <w:jc w:val="center"/>
              <w:rPr>
                <w:rFonts w:cs="Times New Roman"/>
                <w:b/>
                <w:szCs w:val="24"/>
                <w:lang w:val="pt-PT"/>
              </w:rPr>
            </w:pPr>
            <w:r w:rsidRPr="00C50495">
              <w:rPr>
                <w:rFonts w:cs="Times New Roman"/>
                <w:b/>
                <w:bCs/>
                <w:szCs w:val="24"/>
                <w:lang w:val="pt-PT"/>
              </w:rPr>
              <w:t>Ace</w:t>
            </w:r>
            <w:r w:rsidR="00C50495" w:rsidRPr="00C50495">
              <w:rPr>
                <w:rFonts w:cs="Times New Roman"/>
                <w:b/>
                <w:bCs/>
                <w:szCs w:val="24"/>
                <w:lang w:val="pt-PT"/>
              </w:rPr>
              <w:t>i</w:t>
            </w:r>
            <w:r w:rsidRPr="00C50495">
              <w:rPr>
                <w:rFonts w:cs="Times New Roman"/>
                <w:b/>
                <w:bCs/>
                <w:szCs w:val="24"/>
                <w:lang w:val="pt-PT"/>
              </w:rPr>
              <w:t>ta</w:t>
            </w:r>
            <w:r w:rsidR="00C50495" w:rsidRPr="00C50495">
              <w:rPr>
                <w:rFonts w:cs="Times New Roman"/>
                <w:b/>
                <w:bCs/>
                <w:szCs w:val="24"/>
                <w:lang w:val="pt-PT"/>
              </w:rPr>
              <w:t>ção</w:t>
            </w:r>
          </w:p>
        </w:tc>
        <w:tc>
          <w:tcPr>
            <w:tcW w:w="6804" w:type="dxa"/>
            <w:hideMark/>
          </w:tcPr>
          <w:p w:rsidR="00934971" w:rsidRPr="00CA49D4" w:rsidRDefault="00CA49D4" w:rsidP="00CA49D4">
            <w:pPr>
              <w:pStyle w:val="Nessunaspaziatura"/>
              <w:rPr>
                <w:lang w:val="pt-PT"/>
              </w:rPr>
            </w:pPr>
            <w:r w:rsidRPr="00CA49D4">
              <w:rPr>
                <w:bCs/>
                <w:lang w:val="pt-PT"/>
              </w:rPr>
              <w:t>“Respeito pelas diferenças (comportamentos e valores)”, “</w:t>
            </w:r>
            <w:r w:rsidRPr="00CA49D4">
              <w:rPr>
                <w:bCs/>
                <w:i/>
                <w:lang w:val="pt-PT"/>
              </w:rPr>
              <w:t>interessante esta perspetiva histórica</w:t>
            </w:r>
            <w:r w:rsidRPr="00CA49D4">
              <w:rPr>
                <w:bCs/>
                <w:lang w:val="pt-PT"/>
              </w:rPr>
              <w:t>”, “</w:t>
            </w:r>
            <w:r w:rsidRPr="00CA49D4">
              <w:rPr>
                <w:bCs/>
                <w:i/>
                <w:lang w:val="pt-PT"/>
              </w:rPr>
              <w:t>noto o valor da estética</w:t>
            </w:r>
            <w:r w:rsidRPr="00CA49D4">
              <w:rPr>
                <w:bCs/>
                <w:lang w:val="pt-PT"/>
              </w:rPr>
              <w:t>”</w:t>
            </w:r>
          </w:p>
        </w:tc>
      </w:tr>
      <w:tr w:rsidR="00934971" w:rsidRPr="002D652E" w:rsidTr="00C50495">
        <w:trPr>
          <w:trHeight w:val="680"/>
        </w:trPr>
        <w:tc>
          <w:tcPr>
            <w:tcW w:w="2093" w:type="dxa"/>
            <w:vAlign w:val="center"/>
            <w:hideMark/>
          </w:tcPr>
          <w:p w:rsidR="00934971" w:rsidRPr="00C50495" w:rsidRDefault="00934971" w:rsidP="00C50495">
            <w:pPr>
              <w:pStyle w:val="Paragrafoelenco"/>
              <w:ind w:left="142" w:firstLine="0"/>
              <w:jc w:val="center"/>
              <w:rPr>
                <w:rFonts w:cs="Times New Roman"/>
                <w:b/>
                <w:szCs w:val="24"/>
                <w:lang w:val="pt-PT"/>
              </w:rPr>
            </w:pPr>
            <w:r w:rsidRPr="00C50495">
              <w:rPr>
                <w:rFonts w:cs="Times New Roman"/>
                <w:b/>
                <w:bCs/>
                <w:szCs w:val="24"/>
                <w:lang w:val="pt-PT"/>
              </w:rPr>
              <w:t>Minimiza</w:t>
            </w:r>
            <w:r w:rsidR="00C50495" w:rsidRPr="00C50495">
              <w:rPr>
                <w:rFonts w:cs="Times New Roman"/>
                <w:b/>
                <w:bCs/>
                <w:szCs w:val="24"/>
                <w:lang w:val="pt-PT"/>
              </w:rPr>
              <w:t>ção</w:t>
            </w:r>
          </w:p>
        </w:tc>
        <w:tc>
          <w:tcPr>
            <w:tcW w:w="6804" w:type="dxa"/>
            <w:hideMark/>
          </w:tcPr>
          <w:p w:rsidR="00934971" w:rsidRPr="00CA49D4" w:rsidRDefault="00CA49D4" w:rsidP="00CA49D4">
            <w:pPr>
              <w:pStyle w:val="Nessunaspaziatura"/>
              <w:rPr>
                <w:lang w:val="pt-PT"/>
              </w:rPr>
            </w:pPr>
            <w:r w:rsidRPr="00CA49D4">
              <w:rPr>
                <w:bCs/>
                <w:lang w:val="pt-PT"/>
              </w:rPr>
              <w:t xml:space="preserve">“Universalismo”: “os usos locais mudam, mas no fundo </w:t>
            </w:r>
            <w:r w:rsidRPr="00CA49D4">
              <w:rPr>
                <w:bCs/>
                <w:i/>
                <w:lang w:val="pt-PT"/>
              </w:rPr>
              <w:t>somos todos iguais</w:t>
            </w:r>
            <w:r w:rsidRPr="00CA49D4">
              <w:rPr>
                <w:bCs/>
                <w:lang w:val="pt-PT"/>
              </w:rPr>
              <w:t>”, “</w:t>
            </w:r>
            <w:r w:rsidRPr="00CA49D4">
              <w:rPr>
                <w:bCs/>
                <w:i/>
                <w:lang w:val="pt-PT"/>
              </w:rPr>
              <w:t>somos motivados todos pelas mesmas coisas</w:t>
            </w:r>
            <w:r w:rsidRPr="00CA49D4">
              <w:rPr>
                <w:bCs/>
                <w:lang w:val="pt-PT"/>
              </w:rPr>
              <w:t>”</w:t>
            </w:r>
          </w:p>
        </w:tc>
      </w:tr>
      <w:tr w:rsidR="00934971" w:rsidRPr="002D652E" w:rsidTr="00C50495">
        <w:trPr>
          <w:trHeight w:val="680"/>
        </w:trPr>
        <w:tc>
          <w:tcPr>
            <w:tcW w:w="2093" w:type="dxa"/>
            <w:vAlign w:val="center"/>
            <w:hideMark/>
          </w:tcPr>
          <w:p w:rsidR="00934971" w:rsidRPr="00C50495" w:rsidRDefault="00934971" w:rsidP="00C50495">
            <w:pPr>
              <w:pStyle w:val="Paragrafoelenco"/>
              <w:ind w:left="142" w:firstLine="0"/>
              <w:jc w:val="center"/>
              <w:rPr>
                <w:rFonts w:cs="Times New Roman"/>
                <w:b/>
                <w:szCs w:val="24"/>
                <w:lang w:val="pt-PT"/>
              </w:rPr>
            </w:pPr>
            <w:r w:rsidRPr="00C50495">
              <w:rPr>
                <w:rFonts w:cs="Times New Roman"/>
                <w:b/>
                <w:bCs/>
                <w:szCs w:val="24"/>
                <w:lang w:val="pt-PT"/>
              </w:rPr>
              <w:t>D</w:t>
            </w:r>
            <w:r w:rsidR="00C50495" w:rsidRPr="00C50495">
              <w:rPr>
                <w:rFonts w:cs="Times New Roman"/>
                <w:b/>
                <w:bCs/>
                <w:szCs w:val="24"/>
                <w:lang w:val="pt-PT"/>
              </w:rPr>
              <w:t>e</w:t>
            </w:r>
            <w:r w:rsidRPr="00C50495">
              <w:rPr>
                <w:rFonts w:cs="Times New Roman"/>
                <w:b/>
                <w:bCs/>
                <w:szCs w:val="24"/>
                <w:lang w:val="pt-PT"/>
              </w:rPr>
              <w:t>fesa</w:t>
            </w:r>
          </w:p>
        </w:tc>
        <w:tc>
          <w:tcPr>
            <w:tcW w:w="6804" w:type="dxa"/>
            <w:hideMark/>
          </w:tcPr>
          <w:p w:rsidR="00934971" w:rsidRPr="00CA49D4" w:rsidRDefault="00CA49D4" w:rsidP="00CA49D4">
            <w:pPr>
              <w:pStyle w:val="Nessunaspaziatura"/>
              <w:rPr>
                <w:lang w:val="pt-PT"/>
              </w:rPr>
            </w:pPr>
            <w:r w:rsidRPr="00CA49D4">
              <w:rPr>
                <w:bCs/>
                <w:lang w:val="pt-PT"/>
              </w:rPr>
              <w:t>Denigração-superioridade: “visitar outros países está certo, mas para perceber quanto é melhor o “meu”, não sabem vestir-se, comer, limpar, lavar-se, etc.</w:t>
            </w:r>
          </w:p>
        </w:tc>
      </w:tr>
      <w:tr w:rsidR="00934971" w:rsidRPr="002D652E" w:rsidTr="00C50495">
        <w:trPr>
          <w:trHeight w:val="699"/>
        </w:trPr>
        <w:tc>
          <w:tcPr>
            <w:tcW w:w="2093" w:type="dxa"/>
            <w:vAlign w:val="center"/>
            <w:hideMark/>
          </w:tcPr>
          <w:p w:rsidR="00934971" w:rsidRPr="00C50495" w:rsidRDefault="00934971" w:rsidP="00C50495">
            <w:pPr>
              <w:pStyle w:val="Paragrafoelenco"/>
              <w:ind w:left="0" w:firstLine="0"/>
              <w:jc w:val="center"/>
              <w:rPr>
                <w:rFonts w:cs="Times New Roman"/>
                <w:b/>
                <w:szCs w:val="24"/>
                <w:lang w:val="pt-PT"/>
              </w:rPr>
            </w:pPr>
            <w:r w:rsidRPr="00C50495">
              <w:rPr>
                <w:rFonts w:cs="Times New Roman"/>
                <w:b/>
                <w:bCs/>
                <w:szCs w:val="24"/>
                <w:lang w:val="pt-PT"/>
              </w:rPr>
              <w:t>Nega</w:t>
            </w:r>
            <w:r w:rsidR="00C50495" w:rsidRPr="00C50495">
              <w:rPr>
                <w:rFonts w:cs="Times New Roman"/>
                <w:b/>
                <w:bCs/>
                <w:szCs w:val="24"/>
                <w:lang w:val="pt-PT"/>
              </w:rPr>
              <w:t>ção</w:t>
            </w:r>
          </w:p>
        </w:tc>
        <w:tc>
          <w:tcPr>
            <w:tcW w:w="6804" w:type="dxa"/>
            <w:hideMark/>
          </w:tcPr>
          <w:p w:rsidR="00934971" w:rsidRPr="00CA49D4" w:rsidRDefault="00CA49D4" w:rsidP="00CA49D4">
            <w:pPr>
              <w:pStyle w:val="Nessunaspaziatura"/>
              <w:rPr>
                <w:lang w:val="pt-PT"/>
              </w:rPr>
            </w:pPr>
            <w:r w:rsidRPr="00CA49D4">
              <w:rPr>
                <w:bCs/>
                <w:lang w:val="pt-PT"/>
              </w:rPr>
              <w:t>Isolamento-separação: “basta que falemos a mesma língua”, “todas as capitais são iguais: carros, lojas, .</w:t>
            </w:r>
            <w:r w:rsidR="00B17EDC">
              <w:rPr>
                <w:bCs/>
                <w:lang w:val="pt-PT"/>
              </w:rPr>
              <w:t>.</w:t>
            </w:r>
            <w:r w:rsidRPr="00CA49D4">
              <w:rPr>
                <w:bCs/>
                <w:lang w:val="pt-PT"/>
              </w:rPr>
              <w:t>.”</w:t>
            </w:r>
          </w:p>
        </w:tc>
      </w:tr>
    </w:tbl>
    <w:p w:rsidR="00934971" w:rsidRPr="00CA49D4" w:rsidRDefault="00934971" w:rsidP="00934971">
      <w:pPr>
        <w:pStyle w:val="Paragrafoelenco"/>
        <w:ind w:left="644"/>
        <w:rPr>
          <w:rFonts w:cs="Times New Roman"/>
          <w:b/>
          <w:szCs w:val="24"/>
          <w:lang w:val="pt-PT"/>
        </w:rPr>
      </w:pPr>
    </w:p>
    <w:p w:rsidR="00934971" w:rsidRPr="00CA49D4" w:rsidRDefault="00934971" w:rsidP="00934971">
      <w:pPr>
        <w:pStyle w:val="Paragrafoelenco"/>
        <w:ind w:left="644"/>
        <w:rPr>
          <w:rFonts w:cs="Times New Roman"/>
          <w:b/>
          <w:szCs w:val="24"/>
          <w:lang w:val="pt-PT"/>
        </w:rPr>
      </w:pPr>
    </w:p>
    <w:p w:rsidR="00934971" w:rsidRPr="00CA49D4" w:rsidRDefault="00934971" w:rsidP="00934971">
      <w:pPr>
        <w:pStyle w:val="Paragrafoelenco"/>
        <w:ind w:left="644"/>
        <w:rPr>
          <w:rFonts w:cs="Times New Roman"/>
          <w:b/>
          <w:szCs w:val="24"/>
          <w:lang w:val="pt-PT"/>
        </w:rPr>
      </w:pPr>
    </w:p>
    <w:p w:rsidR="00934971" w:rsidRPr="00CA49D4" w:rsidRDefault="00934971" w:rsidP="00934971">
      <w:pPr>
        <w:pStyle w:val="Paragrafoelenco"/>
        <w:ind w:left="644"/>
        <w:rPr>
          <w:rFonts w:cs="Times New Roman"/>
          <w:b/>
          <w:szCs w:val="24"/>
          <w:lang w:val="pt-PT"/>
        </w:rPr>
      </w:pPr>
    </w:p>
    <w:p w:rsidR="00934971" w:rsidRPr="00CA49D4" w:rsidRDefault="00934971" w:rsidP="00C50495">
      <w:pPr>
        <w:pStyle w:val="Paragrafoelenco"/>
        <w:ind w:left="-142" w:firstLine="0"/>
        <w:jc w:val="left"/>
        <w:rPr>
          <w:rFonts w:cs="Times New Roman"/>
          <w:b/>
          <w:lang w:val="pt-PT"/>
        </w:rPr>
      </w:pPr>
      <w:r w:rsidRPr="00CA49D4">
        <w:rPr>
          <w:rFonts w:cs="Times New Roman"/>
          <w:b/>
          <w:lang w:val="pt-PT"/>
        </w:rPr>
        <w:t>ETNO</w:t>
      </w:r>
    </w:p>
    <w:p w:rsidR="00C50495" w:rsidRPr="00CA49D4" w:rsidRDefault="00934971" w:rsidP="00C50495">
      <w:pPr>
        <w:pStyle w:val="Paragrafoelenco"/>
        <w:ind w:left="-142" w:firstLine="0"/>
        <w:jc w:val="left"/>
        <w:rPr>
          <w:rFonts w:cs="Times New Roman"/>
          <w:b/>
          <w:lang w:val="pt-PT"/>
        </w:rPr>
      </w:pPr>
      <w:r w:rsidRPr="00CA49D4">
        <w:rPr>
          <w:rFonts w:cs="Times New Roman"/>
          <w:b/>
          <w:lang w:val="pt-PT"/>
        </w:rPr>
        <w:t>RELA</w:t>
      </w:r>
    </w:p>
    <w:p w:rsidR="00934971" w:rsidRPr="00CA49D4" w:rsidRDefault="00934971" w:rsidP="00C50495">
      <w:pPr>
        <w:pStyle w:val="Paragrafoelenco"/>
        <w:ind w:left="-142" w:firstLine="0"/>
        <w:jc w:val="left"/>
        <w:rPr>
          <w:rFonts w:cs="Times New Roman"/>
          <w:b/>
          <w:lang w:val="pt-PT"/>
        </w:rPr>
      </w:pPr>
      <w:r w:rsidRPr="00CA49D4">
        <w:rPr>
          <w:rFonts w:cs="Times New Roman"/>
          <w:b/>
          <w:lang w:val="pt-PT"/>
        </w:rPr>
        <w:t>TIVISMO</w:t>
      </w:r>
    </w:p>
    <w:p w:rsidR="00B17EDC" w:rsidRDefault="00676FB4" w:rsidP="00B17EDC">
      <w:pPr>
        <w:pStyle w:val="Paragrafoelenco"/>
        <w:ind w:left="644" w:hanging="644"/>
        <w:rPr>
          <w:rFonts w:cs="Times New Roman"/>
          <w:b/>
          <w:szCs w:val="24"/>
          <w:lang w:val="pt-PT"/>
        </w:rPr>
      </w:pPr>
      <w:r>
        <w:rPr>
          <w:rFonts w:cs="Times New Roman"/>
          <w:b/>
          <w:noProof/>
          <w:szCs w:val="24"/>
          <w:lang w:val="pt-PT" w:eastAsia="pt-PT"/>
        </w:rPr>
        <mc:AlternateContent>
          <mc:Choice Requires="wps">
            <w:drawing>
              <wp:anchor distT="0" distB="0" distL="114300" distR="114300" simplePos="0" relativeHeight="251592192" behindDoc="0" locked="0" layoutInCell="1" allowOverlap="1" wp14:anchorId="0130928B" wp14:editId="140D6081">
                <wp:simplePos x="0" y="0"/>
                <wp:positionH relativeFrom="column">
                  <wp:posOffset>-268924</wp:posOffset>
                </wp:positionH>
                <wp:positionV relativeFrom="paragraph">
                  <wp:posOffset>3140</wp:posOffset>
                </wp:positionV>
                <wp:extent cx="690599" cy="0"/>
                <wp:effectExtent l="0" t="0" r="14605" b="19050"/>
                <wp:wrapNone/>
                <wp:docPr id="14" name="Connettore 1 14"/>
                <wp:cNvGraphicFramePr/>
                <a:graphic xmlns:a="http://schemas.openxmlformats.org/drawingml/2006/main">
                  <a:graphicData uri="http://schemas.microsoft.com/office/word/2010/wordprocessingShape">
                    <wps:wsp>
                      <wps:cNvCnPr/>
                      <wps:spPr>
                        <a:xfrm>
                          <a:off x="0" y="0"/>
                          <a:ext cx="69059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3BBD5" id="Connettore 1 14"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25pt" to="33.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" strokecolor="black [3040]"/>
            </w:pict>
          </mc:Fallback>
        </mc:AlternateContent>
      </w:r>
    </w:p>
    <w:p w:rsidR="00934971" w:rsidRPr="00CA49D4" w:rsidRDefault="00934971" w:rsidP="00B17EDC">
      <w:pPr>
        <w:pStyle w:val="Paragrafoelenco"/>
        <w:ind w:left="644" w:hanging="644"/>
        <w:rPr>
          <w:rFonts w:cs="Times New Roman"/>
          <w:b/>
          <w:szCs w:val="24"/>
          <w:lang w:val="pt-PT"/>
        </w:rPr>
      </w:pPr>
    </w:p>
    <w:p w:rsidR="00934971" w:rsidRPr="00CA49D4" w:rsidRDefault="00934971" w:rsidP="00934971">
      <w:pPr>
        <w:pStyle w:val="Paragrafoelenco"/>
        <w:ind w:left="644"/>
        <w:rPr>
          <w:rFonts w:cs="Times New Roman"/>
          <w:b/>
          <w:szCs w:val="24"/>
          <w:lang w:val="pt-PT"/>
        </w:rPr>
      </w:pPr>
    </w:p>
    <w:p w:rsidR="00934971" w:rsidRPr="00CA49D4" w:rsidRDefault="00934971" w:rsidP="00934971">
      <w:pPr>
        <w:pStyle w:val="Paragrafoelenco"/>
        <w:ind w:left="644"/>
        <w:rPr>
          <w:rFonts w:cs="Times New Roman"/>
          <w:b/>
          <w:szCs w:val="24"/>
          <w:lang w:val="pt-PT"/>
        </w:rPr>
      </w:pPr>
    </w:p>
    <w:p w:rsidR="00934971" w:rsidRPr="00CA49D4" w:rsidRDefault="00934971" w:rsidP="00C50495">
      <w:pPr>
        <w:ind w:firstLine="0"/>
        <w:jc w:val="left"/>
        <w:rPr>
          <w:rFonts w:cs="Times New Roman"/>
          <w:b/>
          <w:lang w:val="pt-PT"/>
        </w:rPr>
      </w:pPr>
      <w:r w:rsidRPr="00CA49D4">
        <w:rPr>
          <w:rFonts w:cs="Times New Roman"/>
          <w:b/>
          <w:lang w:val="pt-PT"/>
        </w:rPr>
        <w:t>ETNO</w:t>
      </w:r>
    </w:p>
    <w:p w:rsidR="00934971" w:rsidRPr="00CA49D4" w:rsidRDefault="00785BBB" w:rsidP="00C50495">
      <w:pPr>
        <w:pStyle w:val="Paragrafoelenco"/>
        <w:ind w:left="0" w:firstLine="0"/>
        <w:jc w:val="left"/>
        <w:rPr>
          <w:rFonts w:cs="Times New Roman"/>
          <w:b/>
          <w:lang w:val="pt-PT"/>
        </w:rPr>
      </w:pPr>
      <w:r>
        <w:rPr>
          <w:rFonts w:cs="Times New Roman"/>
          <w:b/>
          <w:noProof/>
          <w:lang w:val="pt-PT" w:eastAsia="pt-PT"/>
        </w:rPr>
        <mc:AlternateContent>
          <mc:Choice Requires="wps">
            <w:drawing>
              <wp:anchor distT="0" distB="0" distL="114300" distR="114300" simplePos="0" relativeHeight="251599360" behindDoc="0" locked="0" layoutInCell="1" allowOverlap="1" wp14:anchorId="3531EF23" wp14:editId="57AFD6F3">
                <wp:simplePos x="0" y="0"/>
                <wp:positionH relativeFrom="column">
                  <wp:posOffset>460375</wp:posOffset>
                </wp:positionH>
                <wp:positionV relativeFrom="paragraph">
                  <wp:posOffset>508635</wp:posOffset>
                </wp:positionV>
                <wp:extent cx="3263265" cy="20955"/>
                <wp:effectExtent l="0" t="114300" r="0" b="131445"/>
                <wp:wrapNone/>
                <wp:docPr id="15" name="Connettore 2 15"/>
                <wp:cNvGraphicFramePr/>
                <a:graphic xmlns:a="http://schemas.openxmlformats.org/drawingml/2006/main">
                  <a:graphicData uri="http://schemas.microsoft.com/office/word/2010/wordprocessingShape">
                    <wps:wsp>
                      <wps:cNvCnPr/>
                      <wps:spPr>
                        <a:xfrm>
                          <a:off x="0" y="0"/>
                          <a:ext cx="3263265" cy="209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058CF" id="Connettore 2 15" o:spid="_x0000_s1026" type="#_x0000_t32" style="position:absolute;margin-left:36.25pt;margin-top:40.05pt;width:256.95pt;height:1.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" strokecolor="black [3213]" strokeweight="2.25pt">
                <v:stroke endarrow="open"/>
              </v:shape>
            </w:pict>
          </mc:Fallback>
        </mc:AlternateContent>
      </w:r>
      <w:r w:rsidR="00934971" w:rsidRPr="00CA49D4">
        <w:rPr>
          <w:rFonts w:cs="Times New Roman"/>
          <w:b/>
          <w:lang w:val="pt-PT"/>
        </w:rPr>
        <w:t>C</w:t>
      </w:r>
      <w:r>
        <w:rPr>
          <w:rFonts w:cs="Times New Roman"/>
          <w:b/>
          <w:lang w:val="pt-PT"/>
        </w:rPr>
        <w:t>E</w:t>
      </w:r>
      <w:r w:rsidR="00934971" w:rsidRPr="00CA49D4">
        <w:rPr>
          <w:rFonts w:cs="Times New Roman"/>
          <w:b/>
          <w:lang w:val="pt-PT"/>
        </w:rPr>
        <w:t>NTRI</w:t>
      </w:r>
      <w:r>
        <w:rPr>
          <w:rFonts w:cs="Times New Roman"/>
          <w:b/>
          <w:lang w:val="pt-PT"/>
        </w:rPr>
        <w:t>SM</w:t>
      </w:r>
      <w:r w:rsidR="00934971" w:rsidRPr="00CA49D4">
        <w:rPr>
          <w:rFonts w:cs="Times New Roman"/>
          <w:b/>
          <w:lang w:val="pt-PT"/>
        </w:rPr>
        <w:t>O</w:t>
      </w:r>
    </w:p>
    <w:p w:rsidR="00934971" w:rsidRPr="00CA49D4" w:rsidRDefault="00934971" w:rsidP="00934971">
      <w:pPr>
        <w:pStyle w:val="Paragrafoelenco"/>
        <w:ind w:left="0"/>
        <w:rPr>
          <w:rFonts w:cs="Times New Roman"/>
          <w:b/>
          <w:lang w:val="pt-PT"/>
        </w:rPr>
      </w:pPr>
    </w:p>
    <w:p w:rsidR="00934971" w:rsidRPr="00CA49D4" w:rsidRDefault="00934971" w:rsidP="00934971">
      <w:pPr>
        <w:pStyle w:val="Paragrafoelenco"/>
        <w:ind w:left="644"/>
        <w:rPr>
          <w:rFonts w:cs="Times New Roman"/>
          <w:b/>
          <w:szCs w:val="24"/>
          <w:lang w:val="pt-PT"/>
        </w:rPr>
      </w:pPr>
      <w:r w:rsidRPr="00CA49D4">
        <w:rPr>
          <w:rFonts w:cs="Times New Roman"/>
          <w:b/>
          <w:szCs w:val="24"/>
          <w:lang w:val="pt-PT"/>
        </w:rPr>
        <w:t>ETNOCENTRISMO</w:t>
      </w:r>
    </w:p>
    <w:p w:rsidR="00934971" w:rsidRPr="00CA49D4" w:rsidRDefault="00934971" w:rsidP="00934971">
      <w:pPr>
        <w:pStyle w:val="Paragrafoelenco"/>
        <w:ind w:left="0"/>
        <w:rPr>
          <w:rFonts w:cs="Times New Roman"/>
          <w:b/>
          <w:lang w:val="pt-PT"/>
        </w:rPr>
      </w:pPr>
    </w:p>
    <w:p w:rsidR="00934971" w:rsidRPr="00CA49D4" w:rsidRDefault="00934971" w:rsidP="00934971">
      <w:pPr>
        <w:pStyle w:val="Paragrafoelenco"/>
        <w:ind w:left="0"/>
        <w:rPr>
          <w:rFonts w:cs="Times New Roman"/>
          <w:b/>
          <w:lang w:val="pt-PT"/>
        </w:rPr>
      </w:pPr>
    </w:p>
    <w:p w:rsidR="00934971" w:rsidRPr="00CA49D4" w:rsidRDefault="00934971" w:rsidP="00934971">
      <w:pPr>
        <w:pStyle w:val="Paragrafoelenco"/>
        <w:ind w:left="0"/>
        <w:rPr>
          <w:rFonts w:cs="Times New Roman"/>
          <w:b/>
          <w:lang w:val="pt-PT"/>
        </w:rPr>
      </w:pPr>
    </w:p>
    <w:p w:rsidR="00934971" w:rsidRPr="00CA49D4" w:rsidRDefault="00934971" w:rsidP="00934971">
      <w:pPr>
        <w:pStyle w:val="Paragrafoelenco"/>
        <w:rPr>
          <w:rFonts w:cs="Times New Roman"/>
          <w:b/>
          <w:szCs w:val="24"/>
          <w:lang w:val="pt-PT"/>
        </w:rPr>
      </w:pPr>
    </w:p>
    <w:p w:rsidR="00934971" w:rsidRPr="00CA49D4" w:rsidRDefault="00934971" w:rsidP="00934971">
      <w:pPr>
        <w:pStyle w:val="Paragrafoelenco"/>
        <w:ind w:left="0"/>
        <w:rPr>
          <w:rFonts w:cs="Times New Roman"/>
          <w:b/>
          <w:lang w:val="pt-PT"/>
        </w:rPr>
      </w:pPr>
    </w:p>
    <w:p w:rsidR="00934971" w:rsidRPr="00CA49D4" w:rsidRDefault="00934971" w:rsidP="00934971">
      <w:pPr>
        <w:pStyle w:val="Paragrafoelenco"/>
        <w:ind w:left="0"/>
        <w:rPr>
          <w:rFonts w:cs="Times New Roman"/>
          <w:b/>
          <w:lang w:val="pt-PT"/>
        </w:rPr>
      </w:pPr>
      <w:r>
        <w:rPr>
          <w:rFonts w:cs="Times New Roman"/>
          <w:b/>
          <w:bCs/>
          <w:noProof/>
          <w:sz w:val="28"/>
          <w:szCs w:val="28"/>
          <w:lang w:val="pt-PT" w:eastAsia="pt-PT"/>
        </w:rPr>
        <w:drawing>
          <wp:anchor distT="0" distB="0" distL="114300" distR="114300" simplePos="0" relativeHeight="251676672" behindDoc="0" locked="0" layoutInCell="1" allowOverlap="1" wp14:anchorId="58FE41F4" wp14:editId="78F918FC">
            <wp:simplePos x="0" y="0"/>
            <wp:positionH relativeFrom="margin">
              <wp:posOffset>1553210</wp:posOffset>
            </wp:positionH>
            <wp:positionV relativeFrom="margin">
              <wp:posOffset>5240655</wp:posOffset>
            </wp:positionV>
            <wp:extent cx="3178810" cy="2009140"/>
            <wp:effectExtent l="0" t="0" r="2540" b="0"/>
            <wp:wrapSquare wrapText="bothSides"/>
            <wp:docPr id="1094" name="Immagin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3.jpg"/>
                    <pic:cNvPicPr/>
                  </pic:nvPicPr>
                  <pic:blipFill>
                    <a:blip r:embed="rId39">
                      <a:extLst>
                        <a:ext uri="{28A0092B-C50C-407E-A947-70E740481C1C}">
                          <a14:useLocalDpi xmlns:a14="http://schemas.microsoft.com/office/drawing/2010/main" val="0"/>
                        </a:ext>
                      </a:extLst>
                    </a:blip>
                    <a:stretch>
                      <a:fillRect/>
                    </a:stretch>
                  </pic:blipFill>
                  <pic:spPr>
                    <a:xfrm>
                      <a:off x="0" y="0"/>
                      <a:ext cx="3178810" cy="2009140"/>
                    </a:xfrm>
                    <a:prstGeom prst="rect">
                      <a:avLst/>
                    </a:prstGeom>
                  </pic:spPr>
                </pic:pic>
              </a:graphicData>
            </a:graphic>
            <wp14:sizeRelH relativeFrom="margin">
              <wp14:pctWidth>0</wp14:pctWidth>
            </wp14:sizeRelH>
            <wp14:sizeRelV relativeFrom="margin">
              <wp14:pctHeight>0</wp14:pctHeight>
            </wp14:sizeRelV>
          </wp:anchor>
        </w:drawing>
      </w:r>
    </w:p>
    <w:p w:rsidR="00934971" w:rsidRPr="00CA49D4" w:rsidRDefault="00934971" w:rsidP="00934971">
      <w:pPr>
        <w:pStyle w:val="Paragrafoelenco"/>
        <w:ind w:left="0"/>
        <w:rPr>
          <w:rFonts w:cs="Times New Roman"/>
          <w:b/>
          <w:lang w:val="pt-PT"/>
        </w:rPr>
      </w:pPr>
    </w:p>
    <w:p w:rsidR="00934971" w:rsidRPr="00CA49D4" w:rsidRDefault="00934971" w:rsidP="00934971">
      <w:pPr>
        <w:pStyle w:val="Paragrafoelenco"/>
        <w:ind w:left="0"/>
        <w:rPr>
          <w:rFonts w:cs="Times New Roman"/>
          <w:b/>
          <w:lang w:val="pt-PT"/>
        </w:rPr>
      </w:pPr>
    </w:p>
    <w:p w:rsidR="00934971" w:rsidRPr="00CA49D4" w:rsidRDefault="00934971"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3F3EFA" w:rsidRPr="00CA49D4" w:rsidRDefault="003F3EFA" w:rsidP="00685F8E">
      <w:pPr>
        <w:pStyle w:val="Paragrafoelenco"/>
        <w:ind w:left="0"/>
        <w:rPr>
          <w:rFonts w:cs="Times New Roman"/>
          <w:szCs w:val="24"/>
          <w:lang w:val="pt-PT"/>
        </w:rPr>
      </w:pPr>
    </w:p>
    <w:p w:rsidR="00C50495" w:rsidRPr="00CA49D4" w:rsidRDefault="00C50495">
      <w:pPr>
        <w:spacing w:after="240"/>
        <w:jc w:val="center"/>
        <w:rPr>
          <w:rFonts w:cs="Times New Roman"/>
          <w:szCs w:val="24"/>
          <w:lang w:val="pt-PT"/>
        </w:rPr>
      </w:pPr>
      <w:r w:rsidRPr="00CA49D4">
        <w:rPr>
          <w:rFonts w:cs="Times New Roman"/>
          <w:szCs w:val="24"/>
          <w:lang w:val="pt-PT"/>
        </w:rPr>
        <w:br w:type="page"/>
      </w:r>
    </w:p>
    <w:p w:rsidR="003F3EFA" w:rsidRPr="00CA49D4" w:rsidRDefault="00785BBB" w:rsidP="00043385">
      <w:pPr>
        <w:pStyle w:val="Paragrafoelenco"/>
        <w:numPr>
          <w:ilvl w:val="0"/>
          <w:numId w:val="38"/>
        </w:numPr>
        <w:rPr>
          <w:rFonts w:cs="Times New Roman"/>
          <w:b/>
          <w:bCs/>
          <w:sz w:val="28"/>
          <w:szCs w:val="28"/>
          <w:lang w:val="pt-PT"/>
        </w:rPr>
      </w:pPr>
      <w:r>
        <w:rPr>
          <w:rFonts w:cs="Times New Roman"/>
          <w:b/>
          <w:sz w:val="32"/>
          <w:szCs w:val="32"/>
          <w:lang w:val="pt-PT"/>
        </w:rPr>
        <w:lastRenderedPageBreak/>
        <w:t xml:space="preserve">A </w:t>
      </w:r>
      <w:r w:rsidR="00CA49D4" w:rsidRPr="00CA49D4">
        <w:rPr>
          <w:rFonts w:cs="Times New Roman"/>
          <w:b/>
          <w:sz w:val="32"/>
          <w:szCs w:val="32"/>
          <w:lang w:val="pt-PT"/>
        </w:rPr>
        <w:t>LINGUAGEM DO CORPO NAS DIVERSAS CULTURAS</w:t>
      </w:r>
    </w:p>
    <w:p w:rsidR="003F3EFA" w:rsidRDefault="003F3EFA" w:rsidP="003F3EFA">
      <w:pPr>
        <w:pStyle w:val="Paragrafoelenco"/>
        <w:ind w:left="0"/>
        <w:jc w:val="center"/>
        <w:rPr>
          <w:rFonts w:cs="Times New Roman"/>
          <w:szCs w:val="24"/>
          <w:lang w:val="pt-PT"/>
        </w:rPr>
      </w:pPr>
    </w:p>
    <w:p w:rsidR="00CA49D4" w:rsidRPr="00CA49D4" w:rsidRDefault="00CA49D4" w:rsidP="003F3EFA">
      <w:pPr>
        <w:pStyle w:val="Paragrafoelenco"/>
        <w:ind w:left="0"/>
        <w:jc w:val="center"/>
        <w:rPr>
          <w:rFonts w:cs="Times New Roman"/>
          <w:szCs w:val="24"/>
          <w:lang w:val="pt-PT"/>
        </w:rPr>
      </w:pPr>
    </w:p>
    <w:p w:rsidR="003F3EFA" w:rsidRPr="00CE2EE8" w:rsidRDefault="003F3EFA" w:rsidP="00130CB7">
      <w:pPr>
        <w:pStyle w:val="Paragrafoelenco"/>
        <w:ind w:left="0"/>
        <w:jc w:val="center"/>
        <w:rPr>
          <w:rFonts w:cs="Times New Roman"/>
          <w:szCs w:val="24"/>
        </w:rPr>
      </w:pPr>
      <w:r w:rsidRPr="008B7302">
        <w:rPr>
          <w:rFonts w:cs="Times New Roman"/>
          <w:b/>
          <w:noProof/>
          <w:szCs w:val="24"/>
          <w:lang w:val="pt-PT" w:eastAsia="pt-PT"/>
        </w:rPr>
        <w:drawing>
          <wp:inline distT="0" distB="0" distL="0" distR="0" wp14:anchorId="66390DAE" wp14:editId="0740766F">
            <wp:extent cx="1796903" cy="1509823"/>
            <wp:effectExtent l="19050" t="19050" r="13335" b="14605"/>
            <wp:docPr id="1119" name="Immagine 7" descr="g"/>
            <wp:cNvGraphicFramePr/>
            <a:graphic xmlns:a="http://schemas.openxmlformats.org/drawingml/2006/main">
              <a:graphicData uri="http://schemas.openxmlformats.org/drawingml/2006/picture">
                <pic:pic xmlns:pic="http://schemas.openxmlformats.org/drawingml/2006/picture">
                  <pic:nvPicPr>
                    <pic:cNvPr id="8" name="Immagine 7" descr="g"/>
                    <pic:cNvPicPr/>
                  </pic:nvPicPr>
                  <pic:blipFill>
                    <a:blip r:embed="rId40" cstate="print"/>
                    <a:srcRect/>
                    <a:stretch>
                      <a:fillRect/>
                    </a:stretch>
                  </pic:blipFill>
                  <pic:spPr bwMode="auto">
                    <a:xfrm>
                      <a:off x="0" y="0"/>
                      <a:ext cx="1814750" cy="1524819"/>
                    </a:xfrm>
                    <a:prstGeom prst="rect">
                      <a:avLst/>
                    </a:prstGeom>
                    <a:noFill/>
                    <a:ln w="9525">
                      <a:solidFill>
                        <a:schemeClr val="tx1"/>
                      </a:solidFill>
                      <a:miter lim="800000"/>
                      <a:headEnd/>
                      <a:tailEnd/>
                    </a:ln>
                  </pic:spPr>
                </pic:pic>
              </a:graphicData>
            </a:graphic>
          </wp:inline>
        </w:drawing>
      </w:r>
      <w:r w:rsidRPr="008B7302">
        <w:rPr>
          <w:rFonts w:cs="Times New Roman"/>
          <w:b/>
          <w:noProof/>
          <w:szCs w:val="24"/>
          <w:lang w:val="pt-PT" w:eastAsia="pt-PT"/>
        </w:rPr>
        <w:drawing>
          <wp:inline distT="0" distB="0" distL="0" distR="0" wp14:anchorId="5911D55A" wp14:editId="4F0C2F9A">
            <wp:extent cx="1765005" cy="1493214"/>
            <wp:effectExtent l="19050" t="19050" r="26035" b="12065"/>
            <wp:docPr id="1120" name="Immagine 8" descr="f"/>
            <wp:cNvGraphicFramePr/>
            <a:graphic xmlns:a="http://schemas.openxmlformats.org/drawingml/2006/main">
              <a:graphicData uri="http://schemas.openxmlformats.org/drawingml/2006/picture">
                <pic:pic xmlns:pic="http://schemas.openxmlformats.org/drawingml/2006/picture">
                  <pic:nvPicPr>
                    <pic:cNvPr id="9" name="Immagine 8" descr="f"/>
                    <pic:cNvPicPr/>
                  </pic:nvPicPr>
                  <pic:blipFill>
                    <a:blip r:embed="rId41" cstate="print"/>
                    <a:srcRect/>
                    <a:stretch>
                      <a:fillRect/>
                    </a:stretch>
                  </pic:blipFill>
                  <pic:spPr bwMode="auto">
                    <a:xfrm>
                      <a:off x="0" y="0"/>
                      <a:ext cx="1795218" cy="1518774"/>
                    </a:xfrm>
                    <a:prstGeom prst="rect">
                      <a:avLst/>
                    </a:prstGeom>
                    <a:noFill/>
                    <a:ln w="9525">
                      <a:solidFill>
                        <a:schemeClr val="tx1"/>
                      </a:solidFill>
                      <a:miter lim="800000"/>
                      <a:headEnd/>
                      <a:tailEnd/>
                    </a:ln>
                  </pic:spPr>
                </pic:pic>
              </a:graphicData>
            </a:graphic>
          </wp:inline>
        </w:drawing>
      </w:r>
      <w:r w:rsidR="00130CB7" w:rsidRPr="008B7302">
        <w:rPr>
          <w:rFonts w:cs="Times New Roman"/>
          <w:b/>
          <w:noProof/>
          <w:szCs w:val="24"/>
          <w:lang w:val="pt-PT" w:eastAsia="pt-PT"/>
        </w:rPr>
        <w:drawing>
          <wp:inline distT="0" distB="0" distL="0" distR="0" wp14:anchorId="625B818F" wp14:editId="218B1864">
            <wp:extent cx="1783134" cy="1467293"/>
            <wp:effectExtent l="19050" t="19050" r="26670" b="19050"/>
            <wp:docPr id="1122" name="Immagine 4" descr="a"/>
            <wp:cNvGraphicFramePr/>
            <a:graphic xmlns:a="http://schemas.openxmlformats.org/drawingml/2006/main">
              <a:graphicData uri="http://schemas.openxmlformats.org/drawingml/2006/picture">
                <pic:pic xmlns:pic="http://schemas.openxmlformats.org/drawingml/2006/picture">
                  <pic:nvPicPr>
                    <pic:cNvPr id="5" name="Immagine 4" descr="a"/>
                    <pic:cNvPicPr/>
                  </pic:nvPicPr>
                  <pic:blipFill>
                    <a:blip r:embed="rId42" cstate="print"/>
                    <a:srcRect/>
                    <a:stretch>
                      <a:fillRect/>
                    </a:stretch>
                  </pic:blipFill>
                  <pic:spPr bwMode="auto">
                    <a:xfrm>
                      <a:off x="0" y="0"/>
                      <a:ext cx="1850384" cy="1522631"/>
                    </a:xfrm>
                    <a:prstGeom prst="rect">
                      <a:avLst/>
                    </a:prstGeom>
                    <a:noFill/>
                    <a:ln w="9525">
                      <a:solidFill>
                        <a:schemeClr val="tx1"/>
                      </a:solidFill>
                      <a:miter lim="800000"/>
                      <a:headEnd/>
                      <a:tailEnd/>
                    </a:ln>
                  </pic:spPr>
                </pic:pic>
              </a:graphicData>
            </a:graphic>
          </wp:inline>
        </w:drawing>
      </w:r>
    </w:p>
    <w:p w:rsidR="003F3EFA" w:rsidRDefault="003F3EFA" w:rsidP="003F3EFA">
      <w:pPr>
        <w:pStyle w:val="Paragrafoelenco"/>
        <w:ind w:left="0"/>
        <w:rPr>
          <w:rFonts w:cs="Times New Roman"/>
          <w:b/>
          <w:szCs w:val="24"/>
        </w:rPr>
      </w:pPr>
    </w:p>
    <w:p w:rsidR="003F3EFA" w:rsidRDefault="003F3EFA" w:rsidP="00130CB7">
      <w:pPr>
        <w:pStyle w:val="Paragrafoelenco"/>
        <w:ind w:left="0"/>
        <w:jc w:val="center"/>
        <w:rPr>
          <w:rFonts w:cs="Times New Roman"/>
          <w:b/>
          <w:szCs w:val="24"/>
        </w:rPr>
      </w:pPr>
      <w:r w:rsidRPr="008B7302">
        <w:rPr>
          <w:rFonts w:cs="Times New Roman"/>
          <w:b/>
          <w:noProof/>
          <w:szCs w:val="24"/>
          <w:lang w:val="pt-PT" w:eastAsia="pt-PT"/>
        </w:rPr>
        <w:drawing>
          <wp:inline distT="0" distB="0" distL="0" distR="0" wp14:anchorId="15FE96E2" wp14:editId="703367F3">
            <wp:extent cx="1793558" cy="1477925"/>
            <wp:effectExtent l="19050" t="19050" r="16510" b="27305"/>
            <wp:docPr id="1121" name="Immagine 3" descr="s"/>
            <wp:cNvGraphicFramePr/>
            <a:graphic xmlns:a="http://schemas.openxmlformats.org/drawingml/2006/main">
              <a:graphicData uri="http://schemas.openxmlformats.org/drawingml/2006/picture">
                <pic:pic xmlns:pic="http://schemas.openxmlformats.org/drawingml/2006/picture">
                  <pic:nvPicPr>
                    <pic:cNvPr id="4" name="Immagine 3" descr="s"/>
                    <pic:cNvPicPr/>
                  </pic:nvPicPr>
                  <pic:blipFill>
                    <a:blip r:embed="rId43" cstate="print"/>
                    <a:srcRect/>
                    <a:stretch>
                      <a:fillRect/>
                    </a:stretch>
                  </pic:blipFill>
                  <pic:spPr bwMode="auto">
                    <a:xfrm>
                      <a:off x="0" y="0"/>
                      <a:ext cx="1823630" cy="1502705"/>
                    </a:xfrm>
                    <a:prstGeom prst="rect">
                      <a:avLst/>
                    </a:prstGeom>
                    <a:noFill/>
                    <a:ln w="9525">
                      <a:solidFill>
                        <a:schemeClr val="tx1"/>
                      </a:solidFill>
                      <a:miter lim="800000"/>
                      <a:headEnd/>
                      <a:tailEnd/>
                    </a:ln>
                  </pic:spPr>
                </pic:pic>
              </a:graphicData>
            </a:graphic>
          </wp:inline>
        </w:drawing>
      </w:r>
      <w:r w:rsidR="00130CB7" w:rsidRPr="008B7302">
        <w:rPr>
          <w:rFonts w:cs="Times New Roman"/>
          <w:b/>
          <w:noProof/>
          <w:szCs w:val="24"/>
          <w:lang w:val="pt-PT" w:eastAsia="pt-PT"/>
        </w:rPr>
        <w:drawing>
          <wp:inline distT="0" distB="0" distL="0" distR="0" wp14:anchorId="098E62EC" wp14:editId="7F27DB3F">
            <wp:extent cx="1765005" cy="1488558"/>
            <wp:effectExtent l="19050" t="19050" r="26035" b="16510"/>
            <wp:docPr id="1124" name="Immagine 6" descr="d"/>
            <wp:cNvGraphicFramePr/>
            <a:graphic xmlns:a="http://schemas.openxmlformats.org/drawingml/2006/main">
              <a:graphicData uri="http://schemas.openxmlformats.org/drawingml/2006/picture">
                <pic:pic xmlns:pic="http://schemas.openxmlformats.org/drawingml/2006/picture">
                  <pic:nvPicPr>
                    <pic:cNvPr id="7" name="Immagine 6" descr="d"/>
                    <pic:cNvPicPr/>
                  </pic:nvPicPr>
                  <pic:blipFill>
                    <a:blip r:embed="rId44" cstate="print"/>
                    <a:srcRect/>
                    <a:stretch>
                      <a:fillRect/>
                    </a:stretch>
                  </pic:blipFill>
                  <pic:spPr bwMode="auto">
                    <a:xfrm>
                      <a:off x="0" y="0"/>
                      <a:ext cx="1788767" cy="1508598"/>
                    </a:xfrm>
                    <a:prstGeom prst="rect">
                      <a:avLst/>
                    </a:prstGeom>
                    <a:noFill/>
                    <a:ln w="9525">
                      <a:solidFill>
                        <a:schemeClr val="tx1"/>
                      </a:solidFill>
                      <a:miter lim="800000"/>
                      <a:headEnd/>
                      <a:tailEnd/>
                    </a:ln>
                  </pic:spPr>
                </pic:pic>
              </a:graphicData>
            </a:graphic>
          </wp:inline>
        </w:drawing>
      </w:r>
      <w:r w:rsidR="00130CB7" w:rsidRPr="008B7302">
        <w:rPr>
          <w:rFonts w:cs="Times New Roman"/>
          <w:b/>
          <w:noProof/>
          <w:szCs w:val="24"/>
          <w:lang w:val="pt-PT" w:eastAsia="pt-PT"/>
        </w:rPr>
        <w:drawing>
          <wp:inline distT="0" distB="0" distL="0" distR="0" wp14:anchorId="5BC5C1D2" wp14:editId="3712F766">
            <wp:extent cx="1747647" cy="1467293"/>
            <wp:effectExtent l="19050" t="19050" r="24130" b="19050"/>
            <wp:docPr id="1123" name="Immagine 4" descr="d"/>
            <wp:cNvGraphicFramePr/>
            <a:graphic xmlns:a="http://schemas.openxmlformats.org/drawingml/2006/main">
              <a:graphicData uri="http://schemas.openxmlformats.org/drawingml/2006/picture">
                <pic:pic xmlns:pic="http://schemas.openxmlformats.org/drawingml/2006/picture">
                  <pic:nvPicPr>
                    <pic:cNvPr id="5" name="Immagine 4" descr="d"/>
                    <pic:cNvPicPr/>
                  </pic:nvPicPr>
                  <pic:blipFill>
                    <a:blip r:embed="rId45" cstate="print"/>
                    <a:srcRect/>
                    <a:stretch>
                      <a:fillRect/>
                    </a:stretch>
                  </pic:blipFill>
                  <pic:spPr bwMode="auto">
                    <a:xfrm>
                      <a:off x="0" y="0"/>
                      <a:ext cx="1800120" cy="1511348"/>
                    </a:xfrm>
                    <a:prstGeom prst="rect">
                      <a:avLst/>
                    </a:prstGeom>
                    <a:noFill/>
                    <a:ln w="9525">
                      <a:solidFill>
                        <a:schemeClr val="tx1"/>
                      </a:solidFill>
                      <a:miter lim="800000"/>
                      <a:headEnd/>
                      <a:tailEnd/>
                    </a:ln>
                  </pic:spPr>
                </pic:pic>
              </a:graphicData>
            </a:graphic>
          </wp:inline>
        </w:drawing>
      </w:r>
    </w:p>
    <w:p w:rsidR="003F3EFA" w:rsidRDefault="003F3EFA" w:rsidP="003F3EFA">
      <w:pPr>
        <w:pStyle w:val="Paragrafoelenco"/>
        <w:ind w:left="0"/>
        <w:jc w:val="center"/>
        <w:rPr>
          <w:rFonts w:cs="Times New Roman"/>
          <w:b/>
          <w:szCs w:val="24"/>
        </w:rPr>
      </w:pPr>
    </w:p>
    <w:p w:rsidR="003F3EFA" w:rsidRDefault="003F3EFA" w:rsidP="003F3EFA">
      <w:pPr>
        <w:pStyle w:val="Paragrafoelenco"/>
        <w:ind w:hanging="720"/>
        <w:rPr>
          <w:rFonts w:cs="Times New Roman"/>
          <w:b/>
          <w:bCs/>
          <w:sz w:val="28"/>
          <w:szCs w:val="28"/>
        </w:rPr>
      </w:pPr>
    </w:p>
    <w:p w:rsidR="00130CB7" w:rsidRDefault="00130CB7" w:rsidP="003F3EFA">
      <w:pPr>
        <w:pStyle w:val="Paragrafoelenco"/>
        <w:ind w:hanging="720"/>
        <w:rPr>
          <w:rFonts w:cs="Times New Roman"/>
          <w:b/>
          <w:bCs/>
          <w:sz w:val="28"/>
          <w:szCs w:val="28"/>
        </w:rPr>
      </w:pPr>
    </w:p>
    <w:p w:rsidR="00130CB7" w:rsidRDefault="00130CB7" w:rsidP="003F3EFA">
      <w:pPr>
        <w:pStyle w:val="Paragrafoelenco"/>
        <w:ind w:hanging="720"/>
        <w:rPr>
          <w:rFonts w:cs="Times New Roman"/>
          <w:b/>
          <w:bCs/>
          <w:sz w:val="28"/>
          <w:szCs w:val="28"/>
        </w:rPr>
      </w:pPr>
    </w:p>
    <w:p w:rsidR="003F3EFA" w:rsidRPr="00CA49D4" w:rsidRDefault="003F3EFA" w:rsidP="003F3EFA">
      <w:pPr>
        <w:pStyle w:val="Paragrafoelenco"/>
        <w:ind w:hanging="720"/>
        <w:rPr>
          <w:rFonts w:cs="Times New Roman"/>
          <w:b/>
          <w:bCs/>
          <w:sz w:val="28"/>
          <w:szCs w:val="28"/>
          <w:lang w:val="pt-PT"/>
        </w:rPr>
      </w:pPr>
      <w:r w:rsidRPr="00CA49D4">
        <w:rPr>
          <w:rFonts w:cs="Times New Roman"/>
          <w:b/>
          <w:bCs/>
          <w:sz w:val="28"/>
          <w:szCs w:val="28"/>
          <w:lang w:val="pt-PT"/>
        </w:rPr>
        <w:t xml:space="preserve">1. </w:t>
      </w:r>
      <w:r w:rsidR="00CA49D4" w:rsidRPr="00CA49D4">
        <w:rPr>
          <w:rFonts w:cs="Times New Roman"/>
          <w:b/>
          <w:bCs/>
          <w:sz w:val="28"/>
          <w:szCs w:val="28"/>
          <w:lang w:val="pt-PT"/>
        </w:rPr>
        <w:t>OS SIGNIFICADOS DA DISTÂNCIA F</w:t>
      </w:r>
      <w:r w:rsidR="00CA49D4">
        <w:rPr>
          <w:rFonts w:cs="Times New Roman"/>
          <w:b/>
          <w:bCs/>
          <w:sz w:val="28"/>
          <w:szCs w:val="28"/>
          <w:lang w:val="pt-PT"/>
        </w:rPr>
        <w:t>ÍSICA</w:t>
      </w:r>
    </w:p>
    <w:p w:rsidR="003F3EFA" w:rsidRPr="00CA49D4" w:rsidRDefault="003F3EFA" w:rsidP="003F3EFA">
      <w:pPr>
        <w:pStyle w:val="Paragrafoelenco"/>
        <w:ind w:left="0"/>
        <w:rPr>
          <w:rFonts w:cs="Times New Roman"/>
          <w:bCs/>
          <w:szCs w:val="24"/>
          <w:lang w:val="pt-PT"/>
        </w:rPr>
      </w:pPr>
      <w:r w:rsidRPr="00CA49D4">
        <w:rPr>
          <w:rFonts w:cs="Times New Roman"/>
          <w:bCs/>
          <w:szCs w:val="24"/>
          <w:lang w:val="pt-PT"/>
        </w:rPr>
        <w:t xml:space="preserve"> </w:t>
      </w:r>
    </w:p>
    <w:p w:rsidR="003F3EFA" w:rsidRPr="00CA49D4" w:rsidRDefault="003F3EFA" w:rsidP="003F3EFA">
      <w:pPr>
        <w:pStyle w:val="Paragrafoelenco"/>
        <w:ind w:left="0"/>
        <w:rPr>
          <w:rFonts w:cs="Times New Roman"/>
          <w:bCs/>
          <w:szCs w:val="24"/>
          <w:lang w:val="pt-PT"/>
        </w:rPr>
      </w:pPr>
    </w:p>
    <w:p w:rsidR="003F3EFA" w:rsidRPr="00CA49D4" w:rsidRDefault="003F3EFA" w:rsidP="003F3EFA">
      <w:pPr>
        <w:pStyle w:val="Paragrafoelenco"/>
        <w:ind w:left="0"/>
        <w:rPr>
          <w:rFonts w:cs="Times New Roman"/>
          <w:bCs/>
          <w:szCs w:val="24"/>
          <w:lang w:val="pt-PT"/>
        </w:rPr>
      </w:pPr>
    </w:p>
    <w:p w:rsidR="003F3EFA" w:rsidRPr="00CA49D4" w:rsidRDefault="003F3EFA" w:rsidP="003F3EFA">
      <w:pPr>
        <w:pStyle w:val="Paragrafoelenco"/>
        <w:ind w:left="0"/>
        <w:rPr>
          <w:rFonts w:cs="Times New Roman"/>
          <w:szCs w:val="24"/>
          <w:lang w:val="pt-PT"/>
        </w:rPr>
      </w:pPr>
    </w:p>
    <w:p w:rsidR="00130CB7" w:rsidRPr="00CA49D4" w:rsidRDefault="00130CB7" w:rsidP="003F3EFA">
      <w:pPr>
        <w:pStyle w:val="Paragrafoelenco"/>
        <w:ind w:left="0"/>
        <w:rPr>
          <w:rFonts w:cs="Times New Roman"/>
          <w:b/>
          <w:szCs w:val="24"/>
          <w:lang w:val="pt-PT"/>
        </w:rPr>
      </w:pPr>
    </w:p>
    <w:p w:rsidR="00130CB7" w:rsidRPr="00CA49D4" w:rsidRDefault="00130CB7" w:rsidP="003F3EFA">
      <w:pPr>
        <w:pStyle w:val="Paragrafoelenco"/>
        <w:ind w:left="0"/>
        <w:rPr>
          <w:rFonts w:cs="Times New Roman"/>
          <w:b/>
          <w:szCs w:val="24"/>
          <w:lang w:val="pt-PT"/>
        </w:rPr>
      </w:pPr>
      <w:r w:rsidRPr="000F21C1">
        <w:rPr>
          <w:rFonts w:cs="Times New Roman"/>
          <w:b/>
          <w:noProof/>
          <w:szCs w:val="24"/>
          <w:lang w:val="pt-PT" w:eastAsia="pt-PT"/>
        </w:rPr>
        <w:drawing>
          <wp:anchor distT="0" distB="0" distL="114300" distR="114300" simplePos="0" relativeHeight="251678720" behindDoc="0" locked="0" layoutInCell="1" allowOverlap="1" wp14:anchorId="1EA56DCC" wp14:editId="6DA9D31A">
            <wp:simplePos x="0" y="0"/>
            <wp:positionH relativeFrom="margin">
              <wp:posOffset>2712720</wp:posOffset>
            </wp:positionH>
            <wp:positionV relativeFrom="margin">
              <wp:posOffset>5721985</wp:posOffset>
            </wp:positionV>
            <wp:extent cx="3147060" cy="2955290"/>
            <wp:effectExtent l="323850" t="323850" r="320040" b="321310"/>
            <wp:wrapSquare wrapText="bothSides"/>
            <wp:docPr id="1098" name="Immagine 3" descr="prossem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prossemica (1).jpg"/>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7060" cy="2955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r>
        <w:rPr>
          <w:rFonts w:cs="Times New Roman"/>
          <w:noProof/>
          <w:szCs w:val="24"/>
          <w:lang w:val="pt-PT" w:eastAsia="pt-PT"/>
        </w:rPr>
        <mc:AlternateContent>
          <mc:Choice Requires="wps">
            <w:drawing>
              <wp:anchor distT="0" distB="0" distL="114300" distR="114300" simplePos="0" relativeHeight="251680768" behindDoc="0" locked="0" layoutInCell="1" allowOverlap="1" wp14:anchorId="6AB42F51" wp14:editId="27147E7D">
                <wp:simplePos x="0" y="0"/>
                <wp:positionH relativeFrom="column">
                  <wp:posOffset>182880</wp:posOffset>
                </wp:positionH>
                <wp:positionV relativeFrom="paragraph">
                  <wp:posOffset>17780</wp:posOffset>
                </wp:positionV>
                <wp:extent cx="2136775" cy="914400"/>
                <wp:effectExtent l="0" t="0" r="15875" b="19050"/>
                <wp:wrapNone/>
                <wp:docPr id="1097" name="Rettangolo 1097"/>
                <wp:cNvGraphicFramePr/>
                <a:graphic xmlns:a="http://schemas.openxmlformats.org/drawingml/2006/main">
                  <a:graphicData uri="http://schemas.microsoft.com/office/word/2010/wordprocessingShape">
                    <wps:wsp>
                      <wps:cNvSpPr/>
                      <wps:spPr>
                        <a:xfrm>
                          <a:off x="0" y="0"/>
                          <a:ext cx="2136775" cy="914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B64F4" w:rsidRPr="00B17EDC" w:rsidRDefault="006B64F4" w:rsidP="00B17EDC">
                            <w:pPr>
                              <w:ind w:firstLine="0"/>
                              <w:jc w:val="center"/>
                              <w:rPr>
                                <w:rFonts w:ascii="Arial Narrow" w:hAnsi="Arial Narrow"/>
                                <w:color w:val="000000" w:themeColor="text1"/>
                                <w:sz w:val="28"/>
                                <w:szCs w:val="28"/>
                                <w:lang w:val="pt-PT"/>
                              </w:rPr>
                            </w:pPr>
                            <w:r w:rsidRPr="00B17EDC">
                              <w:rPr>
                                <w:rFonts w:ascii="Arial Narrow" w:hAnsi="Arial Narrow"/>
                                <w:color w:val="000000" w:themeColor="text1"/>
                                <w:sz w:val="28"/>
                                <w:szCs w:val="28"/>
                                <w:lang w:val="pt-PT"/>
                              </w:rPr>
                              <w:t xml:space="preserve">As quatro distâncias interpessoais </w:t>
                            </w:r>
                            <w:r w:rsidRPr="00B17EDC">
                              <w:rPr>
                                <w:rFonts w:ascii="Arial Narrow" w:hAnsi="Arial Narrow"/>
                                <w:color w:val="000000" w:themeColor="text1"/>
                                <w:sz w:val="28"/>
                                <w:szCs w:val="28"/>
                                <w:lang w:val="pt-PT"/>
                              </w:rPr>
                              <w:t>principais individuadas por Halll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B42F51" id="Rettangolo 1097" o:spid="_x0000_s1061" style="position:absolute;left:0;text-align:left;margin-left:14.4pt;margin-top:1.4pt;width:168.25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" fillcolor="white [3212]" strokecolor="#243f60 [1604]" strokeweight="2pt">
                <v:textbox>
                  <w:txbxContent>
                    <w:p w:rsidR="006B64F4" w:rsidRPr="00B17EDC" w:rsidRDefault="006B64F4" w:rsidP="00B17EDC">
                      <w:pPr>
                        <w:ind w:firstLine="0"/>
                        <w:jc w:val="center"/>
                        <w:rPr>
                          <w:rFonts w:ascii="Arial Narrow" w:hAnsi="Arial Narrow"/>
                          <w:color w:val="000000" w:themeColor="text1"/>
                          <w:sz w:val="28"/>
                          <w:szCs w:val="28"/>
                          <w:lang w:val="pt-PT"/>
                        </w:rPr>
                      </w:pPr>
                      <w:r w:rsidRPr="00B17EDC">
                        <w:rPr>
                          <w:rFonts w:ascii="Arial Narrow" w:hAnsi="Arial Narrow"/>
                          <w:color w:val="000000" w:themeColor="text1"/>
                          <w:sz w:val="28"/>
                          <w:szCs w:val="28"/>
                          <w:lang w:val="pt-PT"/>
                        </w:rPr>
                        <w:t xml:space="preserve">As quatro distâncias interpessoais </w:t>
                      </w:r>
                      <w:r w:rsidRPr="00B17EDC">
                        <w:rPr>
                          <w:rFonts w:ascii="Arial Narrow" w:hAnsi="Arial Narrow"/>
                          <w:color w:val="000000" w:themeColor="text1"/>
                          <w:sz w:val="28"/>
                          <w:szCs w:val="28"/>
                          <w:lang w:val="pt-PT"/>
                        </w:rPr>
                        <w:t>principais individuadas por Halll</w:t>
                      </w:r>
                    </w:p>
                  </w:txbxContent>
                </v:textbox>
              </v:rect>
            </w:pict>
          </mc:Fallback>
        </mc:AlternateContent>
      </w: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CA49D4" w:rsidRDefault="003F3EFA" w:rsidP="003F3EFA">
      <w:pPr>
        <w:pStyle w:val="Paragrafoelenco"/>
        <w:ind w:left="0"/>
        <w:rPr>
          <w:rFonts w:cs="Times New Roman"/>
          <w:b/>
          <w:szCs w:val="24"/>
          <w:lang w:val="pt-PT"/>
        </w:rPr>
      </w:pPr>
    </w:p>
    <w:p w:rsidR="003F3EFA" w:rsidRPr="005C3BE8" w:rsidRDefault="005C3BE8" w:rsidP="005C3BE8">
      <w:pPr>
        <w:ind w:firstLine="0"/>
        <w:rPr>
          <w:rFonts w:cs="Times New Roman"/>
          <w:b/>
          <w:szCs w:val="24"/>
          <w:lang w:val="pt-PT"/>
        </w:rPr>
      </w:pPr>
      <w:r w:rsidRPr="00CA49D4">
        <w:rPr>
          <w:rFonts w:cs="Times New Roman"/>
          <w:b/>
          <w:bCs/>
          <w:noProof/>
          <w:szCs w:val="24"/>
          <w:lang w:val="pt-PT" w:eastAsia="pt-PT"/>
        </w:rPr>
        <w:lastRenderedPageBreak/>
        <mc:AlternateContent>
          <mc:Choice Requires="wps">
            <w:drawing>
              <wp:anchor distT="45720" distB="45720" distL="114300" distR="114300" simplePos="0" relativeHeight="251664896" behindDoc="0" locked="0" layoutInCell="1" allowOverlap="1" wp14:anchorId="488C2029" wp14:editId="58454691">
                <wp:simplePos x="0" y="0"/>
                <wp:positionH relativeFrom="column">
                  <wp:posOffset>0</wp:posOffset>
                </wp:positionH>
                <wp:positionV relativeFrom="paragraph">
                  <wp:posOffset>2804795</wp:posOffset>
                </wp:positionV>
                <wp:extent cx="3346450" cy="1404620"/>
                <wp:effectExtent l="0" t="0" r="6350" b="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noFill/>
                          <a:miter lim="800000"/>
                          <a:headEnd/>
                          <a:tailEnd/>
                        </a:ln>
                      </wps:spPr>
                      <wps:txbx>
                        <w:txbxContent>
                          <w:p w:rsidR="006B64F4" w:rsidRPr="005C3BE8" w:rsidRDefault="006B64F4" w:rsidP="005C3BE8">
                            <w:pPr>
                              <w:pStyle w:val="Nessunaspaziatura"/>
                              <w:rPr>
                                <w:b/>
                                <w:lang w:val="pt-PT"/>
                              </w:rPr>
                            </w:pPr>
                            <w:r>
                              <w:rPr>
                                <w:b/>
                                <w:lang w:val="pt-PT"/>
                              </w:rPr>
                              <w:t xml:space="preserve">2. </w:t>
                            </w:r>
                            <w:r w:rsidRPr="005C3BE8">
                              <w:rPr>
                                <w:b/>
                                <w:lang w:val="pt-PT"/>
                              </w:rPr>
                              <w:t>A área da distância pessoal (de 50 a 150 cm)</w:t>
                            </w:r>
                          </w:p>
                          <w:p w:rsidR="006B64F4" w:rsidRPr="005C3BE8" w:rsidRDefault="006B64F4" w:rsidP="005C3BE8">
                            <w:pPr>
                              <w:pStyle w:val="Nessunaspaziatura"/>
                              <w:rPr>
                                <w:lang w:val="pt-PT"/>
                              </w:rPr>
                            </w:pPr>
                            <w:r w:rsidRPr="005C3BE8">
                              <w:rPr>
                                <w:lang w:val="pt-PT"/>
                              </w:rPr>
                              <w:t>Esta área é aberta aos conhecidos mais confiáveis e aos amigos</w:t>
                            </w:r>
                            <w:r w:rsidR="00785BBB">
                              <w:rPr>
                                <w:lang w:val="pt-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C2029" id="Caixa de Texto 2" o:spid="_x0000_s1062" type="#_x0000_t202" style="position:absolute;left:0;text-align:left;margin-left:0;margin-top:220.85pt;width:263.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" stroked="f">
                <v:textbox style="mso-fit-shape-to-text:t">
                  <w:txbxContent>
                    <w:p w:rsidR="006B64F4" w:rsidRPr="005C3BE8" w:rsidRDefault="006B64F4" w:rsidP="005C3BE8">
                      <w:pPr>
                        <w:pStyle w:val="Nessunaspaziatura"/>
                        <w:rPr>
                          <w:b/>
                          <w:lang w:val="pt-PT"/>
                        </w:rPr>
                      </w:pPr>
                      <w:r>
                        <w:rPr>
                          <w:b/>
                          <w:lang w:val="pt-PT"/>
                        </w:rPr>
                        <w:t xml:space="preserve">2. </w:t>
                      </w:r>
                      <w:r w:rsidRPr="005C3BE8">
                        <w:rPr>
                          <w:b/>
                          <w:lang w:val="pt-PT"/>
                        </w:rPr>
                        <w:t>A área da distância pessoal (de 50 a 150 cm)</w:t>
                      </w:r>
                    </w:p>
                    <w:p w:rsidR="006B64F4" w:rsidRPr="005C3BE8" w:rsidRDefault="006B64F4" w:rsidP="005C3BE8">
                      <w:pPr>
                        <w:pStyle w:val="Nessunaspaziatura"/>
                        <w:rPr>
                          <w:lang w:val="pt-PT"/>
                        </w:rPr>
                      </w:pPr>
                      <w:r w:rsidRPr="005C3BE8">
                        <w:rPr>
                          <w:lang w:val="pt-PT"/>
                        </w:rPr>
                        <w:t>Esta área é aberta aos conhecidos mais confiáveis e aos amigos</w:t>
                      </w:r>
                      <w:r w:rsidR="00785BBB">
                        <w:rPr>
                          <w:lang w:val="pt-PT"/>
                        </w:rPr>
                        <w:t>.</w:t>
                      </w:r>
                    </w:p>
                  </w:txbxContent>
                </v:textbox>
                <w10:wrap type="square"/>
              </v:shape>
            </w:pict>
          </mc:Fallback>
        </mc:AlternateContent>
      </w:r>
      <w:r w:rsidRPr="00CA49D4">
        <w:rPr>
          <w:noProof/>
          <w:lang w:val="pt-PT" w:eastAsia="pt-PT"/>
        </w:rPr>
        <mc:AlternateContent>
          <mc:Choice Requires="wps">
            <w:drawing>
              <wp:anchor distT="45720" distB="45720" distL="114300" distR="114300" simplePos="0" relativeHeight="251653632" behindDoc="0" locked="0" layoutInCell="1" allowOverlap="1" wp14:anchorId="00EAD557" wp14:editId="74B11B9D">
                <wp:simplePos x="0" y="0"/>
                <wp:positionH relativeFrom="column">
                  <wp:posOffset>-37</wp:posOffset>
                </wp:positionH>
                <wp:positionV relativeFrom="paragraph">
                  <wp:posOffset>371326</wp:posOffset>
                </wp:positionV>
                <wp:extent cx="3302000"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404620"/>
                        </a:xfrm>
                        <a:prstGeom prst="rect">
                          <a:avLst/>
                        </a:prstGeom>
                        <a:solidFill>
                          <a:srgbClr val="FFFFFF"/>
                        </a:solidFill>
                        <a:ln w="9525">
                          <a:noFill/>
                          <a:miter lim="800000"/>
                          <a:headEnd/>
                          <a:tailEnd/>
                        </a:ln>
                      </wps:spPr>
                      <wps:txbx>
                        <w:txbxContent>
                          <w:p w:rsidR="006B64F4" w:rsidRPr="005C3BE8" w:rsidRDefault="006B64F4" w:rsidP="00CA49D4">
                            <w:pPr>
                              <w:pStyle w:val="Nessunaspaziatura"/>
                              <w:rPr>
                                <w:b/>
                                <w:lang w:val="pt-PT"/>
                              </w:rPr>
                            </w:pPr>
                            <w:r w:rsidRPr="005C3BE8">
                              <w:rPr>
                                <w:b/>
                                <w:lang w:val="pt-PT"/>
                              </w:rPr>
                              <w:t>1. A área da distância íntima (de 0 a 50 cm)</w:t>
                            </w:r>
                          </w:p>
                          <w:p w:rsidR="006B64F4" w:rsidRPr="00CA49D4" w:rsidRDefault="006B64F4" w:rsidP="00CA49D4">
                            <w:pPr>
                              <w:pStyle w:val="Nessunaspaziatura"/>
                              <w:rPr>
                                <w:lang w:val="pt-PT"/>
                              </w:rPr>
                            </w:pPr>
                            <w:r w:rsidRPr="00CA49D4">
                              <w:rPr>
                                <w:lang w:val="pt-PT"/>
                              </w:rPr>
                              <w:t xml:space="preserve">Esta área é reservada às pessoas mais íntimas; se um estranho entra dentro deste </w:t>
                            </w:r>
                            <w:r w:rsidRPr="00CA49D4">
                              <w:rPr>
                                <w:lang w:val="pt-PT"/>
                              </w:rPr>
                              <w:t>espaço a natural reação é de suspeição e irritação</w:t>
                            </w:r>
                            <w:r w:rsidR="00785BBB">
                              <w:rPr>
                                <w:lang w:val="pt-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AD557" id="_x0000_s1063" type="#_x0000_t202" style="position:absolute;left:0;text-align:left;margin-left:0;margin-top:29.25pt;width:260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" stroked="f">
                <v:textbox style="mso-fit-shape-to-text:t">
                  <w:txbxContent>
                    <w:p w:rsidR="006B64F4" w:rsidRPr="005C3BE8" w:rsidRDefault="006B64F4" w:rsidP="00CA49D4">
                      <w:pPr>
                        <w:pStyle w:val="Nessunaspaziatura"/>
                        <w:rPr>
                          <w:b/>
                          <w:lang w:val="pt-PT"/>
                        </w:rPr>
                      </w:pPr>
                      <w:r w:rsidRPr="005C3BE8">
                        <w:rPr>
                          <w:b/>
                          <w:lang w:val="pt-PT"/>
                        </w:rPr>
                        <w:t>1. A área da distância íntima (de 0 a 50 cm)</w:t>
                      </w:r>
                    </w:p>
                    <w:p w:rsidR="006B64F4" w:rsidRPr="00CA49D4" w:rsidRDefault="006B64F4" w:rsidP="00CA49D4">
                      <w:pPr>
                        <w:pStyle w:val="Nessunaspaziatura"/>
                        <w:rPr>
                          <w:lang w:val="pt-PT"/>
                        </w:rPr>
                      </w:pPr>
                      <w:r w:rsidRPr="00CA49D4">
                        <w:rPr>
                          <w:lang w:val="pt-PT"/>
                        </w:rPr>
                        <w:t xml:space="preserve">Esta área é reservada às pessoas mais íntimas; se um estranho entra dentro deste </w:t>
                      </w:r>
                      <w:r w:rsidRPr="00CA49D4">
                        <w:rPr>
                          <w:lang w:val="pt-PT"/>
                        </w:rPr>
                        <w:t>espaço a natural reação é de suspeição e irritação</w:t>
                      </w:r>
                      <w:r w:rsidR="00785BBB">
                        <w:rPr>
                          <w:lang w:val="pt-PT"/>
                        </w:rPr>
                        <w:t>.</w:t>
                      </w:r>
                    </w:p>
                  </w:txbxContent>
                </v:textbox>
                <w10:wrap type="square"/>
              </v:shape>
            </w:pict>
          </mc:Fallback>
        </mc:AlternateContent>
      </w:r>
      <w:r w:rsidR="00130CB7" w:rsidRPr="000F21C1">
        <w:rPr>
          <w:noProof/>
          <w:lang w:val="pt-PT" w:eastAsia="pt-PT"/>
        </w:rPr>
        <w:drawing>
          <wp:anchor distT="0" distB="0" distL="114300" distR="114300" simplePos="0" relativeHeight="251622912" behindDoc="0" locked="0" layoutInCell="1" allowOverlap="1" wp14:anchorId="66F82181" wp14:editId="497D484D">
            <wp:simplePos x="0" y="0"/>
            <wp:positionH relativeFrom="margin">
              <wp:posOffset>3737610</wp:posOffset>
            </wp:positionH>
            <wp:positionV relativeFrom="margin">
              <wp:posOffset>-132080</wp:posOffset>
            </wp:positionV>
            <wp:extent cx="1319530" cy="2115820"/>
            <wp:effectExtent l="19050" t="19050" r="13970" b="17780"/>
            <wp:wrapTopAndBottom/>
            <wp:docPr id="1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667" t="4946" r="18769" b="5135"/>
                    <a:stretch/>
                  </pic:blipFill>
                  <pic:spPr bwMode="auto">
                    <a:xfrm>
                      <a:off x="0" y="0"/>
                      <a:ext cx="1319530" cy="21158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CB7" w:rsidRPr="00A83FCD">
        <w:rPr>
          <w:noProof/>
          <w:lang w:val="pt-PT" w:eastAsia="pt-PT"/>
        </w:rPr>
        <w:drawing>
          <wp:anchor distT="0" distB="0" distL="114300" distR="114300" simplePos="0" relativeHeight="251612672" behindDoc="0" locked="0" layoutInCell="1" allowOverlap="1" wp14:anchorId="65C71F75" wp14:editId="664B8BF6">
            <wp:simplePos x="0" y="0"/>
            <wp:positionH relativeFrom="margin">
              <wp:posOffset>3775075</wp:posOffset>
            </wp:positionH>
            <wp:positionV relativeFrom="margin">
              <wp:posOffset>2152650</wp:posOffset>
            </wp:positionV>
            <wp:extent cx="1286510" cy="2150745"/>
            <wp:effectExtent l="19050" t="19050" r="27940" b="20955"/>
            <wp:wrapSquare wrapText="bothSides"/>
            <wp:docPr id="1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633" t="3984" r="13286" b="6499"/>
                    <a:stretch/>
                  </pic:blipFill>
                  <pic:spPr bwMode="auto">
                    <a:xfrm>
                      <a:off x="0" y="0"/>
                      <a:ext cx="1286510" cy="21507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CB7" w:rsidRPr="00A83FCD">
        <w:rPr>
          <w:noProof/>
          <w:lang w:val="pt-PT" w:eastAsia="pt-PT"/>
        </w:rPr>
        <w:drawing>
          <wp:anchor distT="0" distB="0" distL="114300" distR="114300" simplePos="0" relativeHeight="251617792" behindDoc="0" locked="0" layoutInCell="1" allowOverlap="1" wp14:anchorId="0D9808FA" wp14:editId="7B453BF9">
            <wp:simplePos x="0" y="0"/>
            <wp:positionH relativeFrom="margin">
              <wp:posOffset>3776980</wp:posOffset>
            </wp:positionH>
            <wp:positionV relativeFrom="margin">
              <wp:posOffset>4454525</wp:posOffset>
            </wp:positionV>
            <wp:extent cx="1275715" cy="2075815"/>
            <wp:effectExtent l="19050" t="19050" r="19685" b="19685"/>
            <wp:wrapSquare wrapText="bothSides"/>
            <wp:docPr id="1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010" t="6995" r="11738" b="5556"/>
                    <a:stretch/>
                  </pic:blipFill>
                  <pic:spPr bwMode="auto">
                    <a:xfrm>
                      <a:off x="0" y="0"/>
                      <a:ext cx="1275715" cy="20758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CB7" w:rsidRPr="00A83FCD">
        <w:rPr>
          <w:rFonts w:cs="Times New Roman"/>
          <w:b/>
          <w:noProof/>
          <w:szCs w:val="24"/>
          <w:lang w:val="pt-PT" w:eastAsia="pt-PT"/>
        </w:rPr>
        <w:drawing>
          <wp:anchor distT="0" distB="0" distL="114300" distR="114300" simplePos="0" relativeHeight="251679744" behindDoc="0" locked="0" layoutInCell="1" allowOverlap="1" wp14:anchorId="60EA0D98" wp14:editId="2A1AB6F8">
            <wp:simplePos x="0" y="0"/>
            <wp:positionH relativeFrom="margin">
              <wp:posOffset>3776345</wp:posOffset>
            </wp:positionH>
            <wp:positionV relativeFrom="margin">
              <wp:posOffset>6691630</wp:posOffset>
            </wp:positionV>
            <wp:extent cx="1310640" cy="2030730"/>
            <wp:effectExtent l="19050" t="19050" r="22860" b="26670"/>
            <wp:wrapSquare wrapText="bothSides"/>
            <wp:docPr id="1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508" t="2839" r="14754" b="3701"/>
                    <a:stretch/>
                  </pic:blipFill>
                  <pic:spPr bwMode="auto">
                    <a:xfrm>
                      <a:off x="0" y="0"/>
                      <a:ext cx="1310640" cy="20307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3EFA" w:rsidRPr="005C3BE8" w:rsidRDefault="003F3EFA" w:rsidP="003F3EFA">
      <w:pPr>
        <w:pStyle w:val="Paragrafoelenco"/>
        <w:ind w:left="0"/>
        <w:rPr>
          <w:rFonts w:cs="Times New Roman"/>
          <w:b/>
          <w:szCs w:val="24"/>
          <w:lang w:val="pt-PT"/>
        </w:rPr>
      </w:pPr>
    </w:p>
    <w:p w:rsidR="003F3EFA" w:rsidRPr="005C3BE8" w:rsidRDefault="003F3EFA" w:rsidP="003F3EFA">
      <w:pPr>
        <w:pStyle w:val="Paragrafoelenco"/>
        <w:ind w:left="0"/>
        <w:rPr>
          <w:rFonts w:cs="Times New Roman"/>
          <w:b/>
          <w:bCs/>
          <w:szCs w:val="24"/>
          <w:lang w:val="pt-PT"/>
        </w:rPr>
      </w:pPr>
    </w:p>
    <w:p w:rsidR="005C3BE8" w:rsidRPr="006B64F4" w:rsidRDefault="005C3BE8" w:rsidP="003F3EFA">
      <w:pPr>
        <w:pStyle w:val="Paragrafoelenco"/>
        <w:ind w:left="0"/>
        <w:rPr>
          <w:rFonts w:cs="Times New Roman"/>
          <w:b/>
          <w:bCs/>
          <w:szCs w:val="24"/>
          <w:lang w:val="pt-PT"/>
        </w:rPr>
      </w:pPr>
    </w:p>
    <w:p w:rsidR="005C3BE8" w:rsidRPr="006B64F4" w:rsidRDefault="005C3BE8" w:rsidP="003F3EFA">
      <w:pPr>
        <w:pStyle w:val="Paragrafoelenco"/>
        <w:ind w:left="0"/>
        <w:rPr>
          <w:rFonts w:cs="Times New Roman"/>
          <w:b/>
          <w:bCs/>
          <w:szCs w:val="24"/>
          <w:lang w:val="pt-PT"/>
        </w:rPr>
      </w:pPr>
    </w:p>
    <w:p w:rsidR="005C3BE8" w:rsidRPr="006B64F4" w:rsidRDefault="005C3BE8" w:rsidP="003F3EFA">
      <w:pPr>
        <w:pStyle w:val="Paragrafoelenco"/>
        <w:ind w:left="0"/>
        <w:rPr>
          <w:rFonts w:cs="Times New Roman"/>
          <w:b/>
          <w:bCs/>
          <w:szCs w:val="24"/>
          <w:lang w:val="pt-PT"/>
        </w:rPr>
      </w:pPr>
    </w:p>
    <w:p w:rsidR="005C3BE8" w:rsidRPr="006B64F4" w:rsidRDefault="005C3BE8" w:rsidP="003F3EFA">
      <w:pPr>
        <w:pStyle w:val="Paragrafoelenco"/>
        <w:ind w:left="0"/>
        <w:rPr>
          <w:rFonts w:cs="Times New Roman"/>
          <w:b/>
          <w:bCs/>
          <w:szCs w:val="24"/>
          <w:lang w:val="pt-PT"/>
        </w:rPr>
      </w:pPr>
    </w:p>
    <w:p w:rsidR="005C3BE8" w:rsidRPr="006B64F4" w:rsidRDefault="005C3BE8" w:rsidP="003F3EFA">
      <w:pPr>
        <w:pStyle w:val="Paragrafoelenco"/>
        <w:ind w:left="0"/>
        <w:rPr>
          <w:rFonts w:cs="Times New Roman"/>
          <w:b/>
          <w:bCs/>
          <w:szCs w:val="24"/>
          <w:lang w:val="pt-PT"/>
        </w:rPr>
      </w:pPr>
    </w:p>
    <w:p w:rsidR="005C3BE8" w:rsidRPr="006B64F4" w:rsidRDefault="005C3BE8" w:rsidP="003F3EFA">
      <w:pPr>
        <w:pStyle w:val="Paragrafoelenco"/>
        <w:ind w:left="0"/>
        <w:rPr>
          <w:rFonts w:cs="Times New Roman"/>
          <w:b/>
          <w:bCs/>
          <w:szCs w:val="24"/>
          <w:lang w:val="pt-PT"/>
        </w:rPr>
      </w:pPr>
    </w:p>
    <w:p w:rsidR="003F3EFA" w:rsidRPr="006B64F4" w:rsidRDefault="005C3BE8" w:rsidP="003F3EFA">
      <w:pPr>
        <w:pStyle w:val="Paragrafoelenco"/>
        <w:ind w:left="0"/>
        <w:rPr>
          <w:rFonts w:cs="Times New Roman"/>
          <w:b/>
          <w:szCs w:val="24"/>
          <w:lang w:val="pt-PT"/>
        </w:rPr>
      </w:pPr>
      <w:r w:rsidRPr="00CA49D4">
        <w:rPr>
          <w:rFonts w:cs="Times New Roman"/>
          <w:b/>
          <w:bCs/>
          <w:noProof/>
          <w:szCs w:val="24"/>
          <w:lang w:val="pt-PT" w:eastAsia="pt-PT"/>
        </w:rPr>
        <mc:AlternateContent>
          <mc:Choice Requires="wps">
            <w:drawing>
              <wp:anchor distT="45720" distB="45720" distL="114300" distR="114300" simplePos="0" relativeHeight="251665920" behindDoc="0" locked="0" layoutInCell="1" allowOverlap="1" wp14:anchorId="679C9117" wp14:editId="5DEA1724">
                <wp:simplePos x="0" y="0"/>
                <wp:positionH relativeFrom="column">
                  <wp:posOffset>0</wp:posOffset>
                </wp:positionH>
                <wp:positionV relativeFrom="paragraph">
                  <wp:posOffset>219710</wp:posOffset>
                </wp:positionV>
                <wp:extent cx="3346450" cy="1404620"/>
                <wp:effectExtent l="0" t="0" r="6350" b="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noFill/>
                          <a:miter lim="800000"/>
                          <a:headEnd/>
                          <a:tailEnd/>
                        </a:ln>
                      </wps:spPr>
                      <wps:txbx>
                        <w:txbxContent>
                          <w:p w:rsidR="006B64F4" w:rsidRPr="005C3BE8" w:rsidRDefault="006B64F4" w:rsidP="005C3BE8">
                            <w:pPr>
                              <w:pStyle w:val="Nessunaspaziatura"/>
                              <w:rPr>
                                <w:b/>
                                <w:lang w:val="pt-PT"/>
                              </w:rPr>
                            </w:pPr>
                            <w:r>
                              <w:rPr>
                                <w:b/>
                                <w:lang w:val="pt-PT"/>
                              </w:rPr>
                              <w:t xml:space="preserve">3. </w:t>
                            </w:r>
                            <w:r w:rsidRPr="005C3BE8">
                              <w:rPr>
                                <w:b/>
                                <w:lang w:val="pt-PT"/>
                              </w:rPr>
                              <w:t>A área da distância social (de 150 a 350 com)</w:t>
                            </w:r>
                          </w:p>
                          <w:p w:rsidR="006B64F4" w:rsidRPr="006B64F4" w:rsidRDefault="006B64F4" w:rsidP="005C3BE8">
                            <w:pPr>
                              <w:pStyle w:val="Nessunaspaziatura"/>
                              <w:rPr>
                                <w:lang w:val="pt-PT"/>
                              </w:rPr>
                            </w:pPr>
                            <w:r w:rsidRPr="006B64F4">
                              <w:rPr>
                                <w:lang w:val="pt-PT"/>
                              </w:rPr>
                              <w:t>Esta área está ligada às relações interpessoais, às relações de trabalho ou aos encontros ocasionais</w:t>
                            </w:r>
                            <w:r w:rsidR="00785BBB">
                              <w:rPr>
                                <w:lang w:val="pt-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C9117" id="_x0000_s1064" type="#_x0000_t202" style="position:absolute;left:0;text-align:left;margin-left:0;margin-top:17.3pt;width:263.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" stroked="f">
                <v:textbox style="mso-fit-shape-to-text:t">
                  <w:txbxContent>
                    <w:p w:rsidR="006B64F4" w:rsidRPr="005C3BE8" w:rsidRDefault="006B64F4" w:rsidP="005C3BE8">
                      <w:pPr>
                        <w:pStyle w:val="Nessunaspaziatura"/>
                        <w:rPr>
                          <w:b/>
                          <w:lang w:val="pt-PT"/>
                        </w:rPr>
                      </w:pPr>
                      <w:r>
                        <w:rPr>
                          <w:b/>
                          <w:lang w:val="pt-PT"/>
                        </w:rPr>
                        <w:t xml:space="preserve">3. </w:t>
                      </w:r>
                      <w:r w:rsidRPr="005C3BE8">
                        <w:rPr>
                          <w:b/>
                          <w:lang w:val="pt-PT"/>
                        </w:rPr>
                        <w:t>A área da distância social (de 150 a 350 com)</w:t>
                      </w:r>
                    </w:p>
                    <w:p w:rsidR="006B64F4" w:rsidRPr="006B64F4" w:rsidRDefault="006B64F4" w:rsidP="005C3BE8">
                      <w:pPr>
                        <w:pStyle w:val="Nessunaspaziatura"/>
                        <w:rPr>
                          <w:lang w:val="pt-PT"/>
                        </w:rPr>
                      </w:pPr>
                      <w:r w:rsidRPr="006B64F4">
                        <w:rPr>
                          <w:lang w:val="pt-PT"/>
                        </w:rPr>
                        <w:t>Esta área está ligada às relações interpessoais, às relações de trabalho ou aos encontros ocasionais</w:t>
                      </w:r>
                      <w:r w:rsidR="00785BBB">
                        <w:rPr>
                          <w:lang w:val="pt-PT"/>
                        </w:rPr>
                        <w:t>.</w:t>
                      </w:r>
                    </w:p>
                  </w:txbxContent>
                </v:textbox>
                <w10:wrap type="square"/>
              </v:shape>
            </w:pict>
          </mc:Fallback>
        </mc:AlternateContent>
      </w:r>
    </w:p>
    <w:p w:rsidR="003F3EFA" w:rsidRPr="006B64F4" w:rsidRDefault="003F3EFA" w:rsidP="003F3EFA">
      <w:pPr>
        <w:pStyle w:val="Paragrafoelenco"/>
        <w:ind w:left="0"/>
        <w:rPr>
          <w:rFonts w:cs="Times New Roman"/>
          <w:b/>
          <w:szCs w:val="24"/>
          <w:lang w:val="pt-PT"/>
        </w:rPr>
      </w:pPr>
    </w:p>
    <w:p w:rsidR="003F3EFA" w:rsidRPr="006B64F4" w:rsidRDefault="003F3EFA" w:rsidP="003F3EFA">
      <w:pPr>
        <w:pStyle w:val="Paragrafoelenco"/>
        <w:ind w:left="0"/>
        <w:rPr>
          <w:rFonts w:cs="Times New Roman"/>
          <w:b/>
          <w:szCs w:val="24"/>
          <w:lang w:val="pt-PT"/>
        </w:rPr>
      </w:pPr>
    </w:p>
    <w:p w:rsidR="003F3EFA" w:rsidRPr="006B64F4" w:rsidRDefault="003F3EFA" w:rsidP="003F3EFA">
      <w:pPr>
        <w:pStyle w:val="Paragrafoelenco"/>
        <w:ind w:left="0"/>
        <w:rPr>
          <w:rFonts w:cs="Times New Roman"/>
          <w:b/>
          <w:szCs w:val="24"/>
          <w:lang w:val="pt-PT"/>
        </w:rPr>
      </w:pPr>
    </w:p>
    <w:p w:rsidR="003F3EFA" w:rsidRPr="006B64F4" w:rsidRDefault="003F3EFA" w:rsidP="003F3EFA">
      <w:pPr>
        <w:pStyle w:val="Paragrafoelenco"/>
        <w:ind w:left="0"/>
        <w:rPr>
          <w:rFonts w:cs="Times New Roman"/>
          <w:b/>
          <w:szCs w:val="24"/>
          <w:lang w:val="pt-PT"/>
        </w:rPr>
      </w:pPr>
    </w:p>
    <w:p w:rsidR="003F3EFA" w:rsidRPr="006B64F4" w:rsidRDefault="003F3EFA" w:rsidP="003F3EFA">
      <w:pPr>
        <w:pStyle w:val="Paragrafoelenco"/>
        <w:ind w:left="0"/>
        <w:rPr>
          <w:rFonts w:cs="Times New Roman"/>
          <w:b/>
          <w:szCs w:val="24"/>
          <w:lang w:val="pt-PT"/>
        </w:rPr>
      </w:pPr>
    </w:p>
    <w:p w:rsidR="00CA49D4" w:rsidRPr="006B64F4" w:rsidRDefault="005C3BE8">
      <w:pPr>
        <w:spacing w:after="240"/>
        <w:jc w:val="center"/>
        <w:rPr>
          <w:rFonts w:cs="Times New Roman"/>
          <w:b/>
          <w:szCs w:val="24"/>
          <w:lang w:val="pt-PT"/>
        </w:rPr>
      </w:pPr>
      <w:r w:rsidRPr="00CA49D4">
        <w:rPr>
          <w:rFonts w:cs="Times New Roman"/>
          <w:b/>
          <w:bCs/>
          <w:noProof/>
          <w:szCs w:val="24"/>
          <w:lang w:val="pt-PT" w:eastAsia="pt-PT"/>
        </w:rPr>
        <mc:AlternateContent>
          <mc:Choice Requires="wps">
            <w:drawing>
              <wp:anchor distT="45720" distB="45720" distL="114300" distR="114300" simplePos="0" relativeHeight="251666944" behindDoc="0" locked="0" layoutInCell="1" allowOverlap="1" wp14:anchorId="7F507625" wp14:editId="7886B21E">
                <wp:simplePos x="0" y="0"/>
                <wp:positionH relativeFrom="column">
                  <wp:posOffset>0</wp:posOffset>
                </wp:positionH>
                <wp:positionV relativeFrom="paragraph">
                  <wp:posOffset>1416013</wp:posOffset>
                </wp:positionV>
                <wp:extent cx="3346450" cy="1404620"/>
                <wp:effectExtent l="0" t="0" r="6350" b="0"/>
                <wp:wrapSquare wrapText="bothSides"/>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noFill/>
                          <a:miter lim="800000"/>
                          <a:headEnd/>
                          <a:tailEnd/>
                        </a:ln>
                      </wps:spPr>
                      <wps:txbx>
                        <w:txbxContent>
                          <w:p w:rsidR="006B64F4" w:rsidRPr="005C3BE8" w:rsidRDefault="006B64F4" w:rsidP="005C3BE8">
                            <w:pPr>
                              <w:pStyle w:val="Nessunaspaziatura"/>
                              <w:rPr>
                                <w:b/>
                                <w:lang w:val="pt-PT"/>
                              </w:rPr>
                            </w:pPr>
                            <w:r w:rsidRPr="005C3BE8">
                              <w:rPr>
                                <w:b/>
                                <w:lang w:val="pt-PT"/>
                              </w:rPr>
                              <w:t>4. A área da distância pública (além dos 350 cm)</w:t>
                            </w:r>
                          </w:p>
                          <w:p w:rsidR="006B64F4" w:rsidRPr="006B64F4" w:rsidRDefault="006B64F4" w:rsidP="005C3BE8">
                            <w:pPr>
                              <w:pStyle w:val="Nessunaspaziatura"/>
                              <w:rPr>
                                <w:lang w:val="pt-PT"/>
                              </w:rPr>
                            </w:pPr>
                            <w:r w:rsidRPr="006B64F4">
                              <w:rPr>
                                <w:lang w:val="pt-PT"/>
                              </w:rPr>
                              <w:t xml:space="preserve">É a distância adequada para os encontros formais (típica por exemplo das </w:t>
                            </w:r>
                            <w:r w:rsidR="00785BBB">
                              <w:rPr>
                                <w:lang w:val="pt-PT"/>
                              </w:rPr>
                              <w:t>personagens</w:t>
                            </w:r>
                            <w:r w:rsidRPr="006B64F4">
                              <w:rPr>
                                <w:lang w:val="pt-PT"/>
                              </w:rPr>
                              <w:t xml:space="preserve"> importantes)</w:t>
                            </w:r>
                            <w:r w:rsidR="00785BBB">
                              <w:rPr>
                                <w:lang w:val="pt-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07625" id="_x0000_s1065" type="#_x0000_t202" style="position:absolute;left:0;text-align:left;margin-left:0;margin-top:111.5pt;width:263.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" stroked="f">
                <v:textbox style="mso-fit-shape-to-text:t">
                  <w:txbxContent>
                    <w:p w:rsidR="006B64F4" w:rsidRPr="005C3BE8" w:rsidRDefault="006B64F4" w:rsidP="005C3BE8">
                      <w:pPr>
                        <w:pStyle w:val="Nessunaspaziatura"/>
                        <w:rPr>
                          <w:b/>
                          <w:lang w:val="pt-PT"/>
                        </w:rPr>
                      </w:pPr>
                      <w:r w:rsidRPr="005C3BE8">
                        <w:rPr>
                          <w:b/>
                          <w:lang w:val="pt-PT"/>
                        </w:rPr>
                        <w:t>4. A área da distância pública (além dos 350 cm)</w:t>
                      </w:r>
                    </w:p>
                    <w:p w:rsidR="006B64F4" w:rsidRPr="006B64F4" w:rsidRDefault="006B64F4" w:rsidP="005C3BE8">
                      <w:pPr>
                        <w:pStyle w:val="Nessunaspaziatura"/>
                        <w:rPr>
                          <w:lang w:val="pt-PT"/>
                        </w:rPr>
                      </w:pPr>
                      <w:r w:rsidRPr="006B64F4">
                        <w:rPr>
                          <w:lang w:val="pt-PT"/>
                        </w:rPr>
                        <w:t xml:space="preserve">É a distância adequada para os encontros formais (típica por exemplo das </w:t>
                      </w:r>
                      <w:r w:rsidR="00785BBB">
                        <w:rPr>
                          <w:lang w:val="pt-PT"/>
                        </w:rPr>
                        <w:t>personagens</w:t>
                      </w:r>
                      <w:r w:rsidRPr="006B64F4">
                        <w:rPr>
                          <w:lang w:val="pt-PT"/>
                        </w:rPr>
                        <w:t xml:space="preserve"> importantes)</w:t>
                      </w:r>
                      <w:r w:rsidR="00785BBB">
                        <w:rPr>
                          <w:lang w:val="pt-PT"/>
                        </w:rPr>
                        <w:t>.</w:t>
                      </w:r>
                    </w:p>
                  </w:txbxContent>
                </v:textbox>
                <w10:wrap type="square"/>
              </v:shape>
            </w:pict>
          </mc:Fallback>
        </mc:AlternateContent>
      </w:r>
      <w:r w:rsidR="00CA49D4" w:rsidRPr="006B64F4">
        <w:rPr>
          <w:rFonts w:cs="Times New Roman"/>
          <w:b/>
          <w:szCs w:val="24"/>
          <w:lang w:val="pt-PT"/>
        </w:rPr>
        <w:br w:type="page"/>
      </w:r>
    </w:p>
    <w:p w:rsidR="003F3EFA" w:rsidRPr="006B64F4" w:rsidRDefault="003F3EFA" w:rsidP="003F3EFA">
      <w:pPr>
        <w:pStyle w:val="Paragrafoelenco"/>
        <w:ind w:left="0"/>
        <w:rPr>
          <w:rFonts w:cs="Times New Roman"/>
          <w:b/>
          <w:szCs w:val="24"/>
          <w:lang w:val="pt-PT"/>
        </w:rPr>
      </w:pPr>
    </w:p>
    <w:p w:rsidR="004755BA" w:rsidRPr="006B64F4" w:rsidRDefault="003F3EFA" w:rsidP="004755BA">
      <w:pPr>
        <w:rPr>
          <w:rFonts w:cs="Times New Roman"/>
          <w:b/>
          <w:bCs/>
          <w:sz w:val="28"/>
          <w:szCs w:val="28"/>
          <w:lang w:val="pt-PT"/>
        </w:rPr>
      </w:pPr>
      <w:r w:rsidRPr="006B64F4">
        <w:rPr>
          <w:rFonts w:cs="Times New Roman"/>
          <w:b/>
          <w:bCs/>
          <w:sz w:val="28"/>
          <w:szCs w:val="28"/>
          <w:lang w:val="pt-PT"/>
        </w:rPr>
        <w:t xml:space="preserve">2. </w:t>
      </w:r>
      <w:r w:rsidR="004755BA" w:rsidRPr="006B64F4">
        <w:rPr>
          <w:rFonts w:cs="Times New Roman"/>
          <w:b/>
          <w:bCs/>
          <w:sz w:val="28"/>
          <w:szCs w:val="28"/>
          <w:lang w:val="pt-PT"/>
        </w:rPr>
        <w:t>AS SAUDAÇÕES NAS DIFERENTES CULTURAS</w:t>
      </w:r>
    </w:p>
    <w:p w:rsidR="003F3EFA" w:rsidRPr="006B64F4" w:rsidRDefault="003F3EFA" w:rsidP="004755BA">
      <w:pPr>
        <w:pStyle w:val="Paragrafoelenco"/>
        <w:ind w:left="0"/>
        <w:rPr>
          <w:rFonts w:cs="Times New Roman"/>
          <w:b/>
          <w:sz w:val="16"/>
          <w:szCs w:val="16"/>
          <w:lang w:val="pt-PT"/>
        </w:rPr>
      </w:pPr>
    </w:p>
    <w:p w:rsidR="003F3EFA" w:rsidRDefault="003F3EFA" w:rsidP="003F3EFA">
      <w:pPr>
        <w:pStyle w:val="Paragrafoelenco"/>
        <w:ind w:left="0"/>
        <w:jc w:val="center"/>
        <w:rPr>
          <w:rFonts w:cs="Times New Roman"/>
          <w:b/>
          <w:szCs w:val="24"/>
        </w:rPr>
      </w:pPr>
      <w:r w:rsidRPr="008B7302">
        <w:rPr>
          <w:rFonts w:cs="Times New Roman"/>
          <w:b/>
          <w:noProof/>
          <w:szCs w:val="24"/>
          <w:lang w:val="pt-PT" w:eastAsia="pt-PT"/>
        </w:rPr>
        <w:drawing>
          <wp:inline distT="0" distB="0" distL="0" distR="0" wp14:anchorId="1A322072" wp14:editId="626C1445">
            <wp:extent cx="2434853" cy="1467293"/>
            <wp:effectExtent l="19050" t="19050" r="22860" b="19050"/>
            <wp:docPr id="1103" name="Immagine 3" descr="sal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saluti.jpg"/>
                    <pic:cNvPicPr>
                      <a:picLocks noChangeAspect="1"/>
                    </pic:cNvPicPr>
                  </pic:nvPicPr>
                  <pic:blipFill>
                    <a:blip r:embed="rId51" cstate="print"/>
                    <a:stretch>
                      <a:fillRect/>
                    </a:stretch>
                  </pic:blipFill>
                  <pic:spPr>
                    <a:xfrm>
                      <a:off x="0" y="0"/>
                      <a:ext cx="2437077" cy="1468633"/>
                    </a:xfrm>
                    <a:prstGeom prst="rect">
                      <a:avLst/>
                    </a:prstGeom>
                    <a:ln>
                      <a:solidFill>
                        <a:schemeClr val="tx1"/>
                      </a:solidFill>
                    </a:ln>
                  </pic:spPr>
                </pic:pic>
              </a:graphicData>
            </a:graphic>
          </wp:inline>
        </w:drawing>
      </w:r>
      <w:r w:rsidRPr="008B7302">
        <w:rPr>
          <w:rFonts w:cs="Times New Roman"/>
          <w:b/>
          <w:noProof/>
          <w:szCs w:val="24"/>
          <w:lang w:val="pt-PT" w:eastAsia="pt-PT"/>
        </w:rPr>
        <w:drawing>
          <wp:inline distT="0" distB="0" distL="0" distR="0" wp14:anchorId="585A6E92" wp14:editId="67528025">
            <wp:extent cx="2530548" cy="1477925"/>
            <wp:effectExtent l="0" t="0" r="3175" b="8255"/>
            <wp:docPr id="1104" name="Immagine 4" descr="abbrac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abbraccio.jpg"/>
                    <pic:cNvPicPr>
                      <a:picLocks noChangeAspect="1"/>
                    </pic:cNvPicPr>
                  </pic:nvPicPr>
                  <pic:blipFill>
                    <a:blip r:embed="rId52" cstate="print"/>
                    <a:stretch>
                      <a:fillRect/>
                    </a:stretch>
                  </pic:blipFill>
                  <pic:spPr>
                    <a:xfrm>
                      <a:off x="0" y="0"/>
                      <a:ext cx="2531351" cy="1478394"/>
                    </a:xfrm>
                    <a:prstGeom prst="rect">
                      <a:avLst/>
                    </a:prstGeom>
                    <a:ln>
                      <a:noFill/>
                    </a:ln>
                    <a:effectLst/>
                  </pic:spPr>
                </pic:pic>
              </a:graphicData>
            </a:graphic>
          </wp:inline>
        </w:drawing>
      </w:r>
    </w:p>
    <w:p w:rsidR="003F3EFA" w:rsidRDefault="003F3EFA" w:rsidP="003F3EFA">
      <w:pPr>
        <w:pStyle w:val="Paragrafoelenco"/>
        <w:ind w:left="0"/>
        <w:jc w:val="center"/>
        <w:rPr>
          <w:rFonts w:cs="Times New Roman"/>
          <w:b/>
          <w:szCs w:val="24"/>
        </w:rPr>
      </w:pPr>
    </w:p>
    <w:p w:rsidR="003F3EFA" w:rsidRDefault="003F3EFA" w:rsidP="003F3EFA">
      <w:pPr>
        <w:pStyle w:val="Paragrafoelenco"/>
        <w:ind w:left="0"/>
        <w:jc w:val="center"/>
        <w:rPr>
          <w:rFonts w:cs="Times New Roman"/>
          <w:b/>
          <w:szCs w:val="24"/>
        </w:rPr>
      </w:pPr>
      <w:r w:rsidRPr="008B7302">
        <w:rPr>
          <w:rFonts w:cs="Times New Roman"/>
          <w:b/>
          <w:noProof/>
          <w:szCs w:val="24"/>
          <w:lang w:val="pt-PT" w:eastAsia="pt-PT"/>
        </w:rPr>
        <w:drawing>
          <wp:inline distT="0" distB="0" distL="0" distR="0" wp14:anchorId="53BB0C9B" wp14:editId="630AE68D">
            <wp:extent cx="2392324" cy="1488558"/>
            <wp:effectExtent l="0" t="0" r="8255" b="0"/>
            <wp:docPr id="1105" name="Immagine 3" descr="salu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saluti2.jpg"/>
                    <pic:cNvPicPr>
                      <a:picLocks noChangeAspect="1"/>
                    </pic:cNvPicPr>
                  </pic:nvPicPr>
                  <pic:blipFill>
                    <a:blip r:embed="rId53" cstate="print"/>
                    <a:stretch>
                      <a:fillRect/>
                    </a:stretch>
                  </pic:blipFill>
                  <pic:spPr>
                    <a:xfrm>
                      <a:off x="0" y="0"/>
                      <a:ext cx="2390935" cy="1487694"/>
                    </a:xfrm>
                    <a:prstGeom prst="rect">
                      <a:avLst/>
                    </a:prstGeom>
                    <a:ln>
                      <a:noFill/>
                    </a:ln>
                    <a:effectLst/>
                  </pic:spPr>
                </pic:pic>
              </a:graphicData>
            </a:graphic>
          </wp:inline>
        </w:drawing>
      </w:r>
      <w:r w:rsidRPr="009536AF">
        <w:rPr>
          <w:rFonts w:cs="Times New Roman"/>
          <w:b/>
          <w:noProof/>
          <w:szCs w:val="24"/>
          <w:lang w:val="pt-PT" w:eastAsia="pt-PT"/>
        </w:rPr>
        <w:drawing>
          <wp:inline distT="0" distB="0" distL="0" distR="0" wp14:anchorId="1DE67C12" wp14:editId="343BAAA1">
            <wp:extent cx="2509284" cy="1488558"/>
            <wp:effectExtent l="0" t="0" r="5715" b="0"/>
            <wp:docPr id="1106" name="Immagine 4" descr="saluti_mon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saluti_mondo4.jpg"/>
                    <pic:cNvPicPr>
                      <a:picLocks noChangeAspect="1"/>
                    </pic:cNvPicPr>
                  </pic:nvPicPr>
                  <pic:blipFill>
                    <a:blip r:embed="rId54" cstate="print"/>
                    <a:stretch>
                      <a:fillRect/>
                    </a:stretch>
                  </pic:blipFill>
                  <pic:spPr>
                    <a:xfrm>
                      <a:off x="0" y="0"/>
                      <a:ext cx="2511917" cy="1490120"/>
                    </a:xfrm>
                    <a:prstGeom prst="rect">
                      <a:avLst/>
                    </a:prstGeom>
                  </pic:spPr>
                </pic:pic>
              </a:graphicData>
            </a:graphic>
          </wp:inline>
        </w:drawing>
      </w:r>
    </w:p>
    <w:p w:rsidR="003F3EFA" w:rsidRDefault="003F3EFA" w:rsidP="003F3EFA">
      <w:pPr>
        <w:pStyle w:val="Paragrafoelenco"/>
        <w:ind w:left="0"/>
        <w:jc w:val="center"/>
        <w:rPr>
          <w:rFonts w:cs="Times New Roman"/>
          <w:b/>
          <w:szCs w:val="24"/>
        </w:rPr>
      </w:pPr>
    </w:p>
    <w:p w:rsidR="003F3EFA" w:rsidRDefault="003F3EFA" w:rsidP="003F3EFA">
      <w:pPr>
        <w:pStyle w:val="Paragrafoelenco"/>
        <w:ind w:left="0"/>
        <w:jc w:val="center"/>
        <w:rPr>
          <w:rFonts w:cs="Times New Roman"/>
          <w:b/>
          <w:szCs w:val="24"/>
        </w:rPr>
      </w:pPr>
      <w:r w:rsidRPr="009536AF">
        <w:rPr>
          <w:rFonts w:cs="Times New Roman"/>
          <w:b/>
          <w:noProof/>
          <w:szCs w:val="24"/>
          <w:lang w:val="pt-PT" w:eastAsia="pt-PT"/>
        </w:rPr>
        <w:drawing>
          <wp:inline distT="0" distB="0" distL="0" distR="0" wp14:anchorId="636ED10B" wp14:editId="700DC28B">
            <wp:extent cx="2392326" cy="1467293"/>
            <wp:effectExtent l="0" t="0" r="8255" b="0"/>
            <wp:docPr id="1107" name="Immagine 4" descr="_saluti_m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_saluti_mondo.jpg"/>
                    <pic:cNvPicPr>
                      <a:picLocks noChangeAspect="1"/>
                    </pic:cNvPicPr>
                  </pic:nvPicPr>
                  <pic:blipFill>
                    <a:blip r:embed="rId55" cstate="print"/>
                    <a:stretch>
                      <a:fillRect/>
                    </a:stretch>
                  </pic:blipFill>
                  <pic:spPr>
                    <a:xfrm>
                      <a:off x="0" y="0"/>
                      <a:ext cx="2394869" cy="1468853"/>
                    </a:xfrm>
                    <a:prstGeom prst="rect">
                      <a:avLst/>
                    </a:prstGeom>
                    <a:ln>
                      <a:noFill/>
                    </a:ln>
                    <a:effectLst/>
                  </pic:spPr>
                </pic:pic>
              </a:graphicData>
            </a:graphic>
          </wp:inline>
        </w:drawing>
      </w:r>
      <w:r w:rsidRPr="009536AF">
        <w:rPr>
          <w:rFonts w:cs="Times New Roman"/>
          <w:b/>
          <w:noProof/>
          <w:szCs w:val="24"/>
          <w:lang w:val="pt-PT" w:eastAsia="pt-PT"/>
        </w:rPr>
        <w:drawing>
          <wp:inline distT="0" distB="0" distL="0" distR="0" wp14:anchorId="67B3FE3F" wp14:editId="5AED4974">
            <wp:extent cx="2573079" cy="1456660"/>
            <wp:effectExtent l="0" t="0" r="0" b="0"/>
            <wp:docPr id="1108" name="Immagine 3" descr="_saluti_mond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_saluti_mondo5.jpg"/>
                    <pic:cNvPicPr>
                      <a:picLocks noChangeAspect="1"/>
                    </pic:cNvPicPr>
                  </pic:nvPicPr>
                  <pic:blipFill>
                    <a:blip r:embed="rId56" cstate="print"/>
                    <a:stretch>
                      <a:fillRect/>
                    </a:stretch>
                  </pic:blipFill>
                  <pic:spPr>
                    <a:xfrm>
                      <a:off x="0" y="0"/>
                      <a:ext cx="2575776" cy="1458187"/>
                    </a:xfrm>
                    <a:prstGeom prst="rect">
                      <a:avLst/>
                    </a:prstGeom>
                    <a:ln>
                      <a:noFill/>
                    </a:ln>
                    <a:effectLst/>
                  </pic:spPr>
                </pic:pic>
              </a:graphicData>
            </a:graphic>
          </wp:inline>
        </w:drawing>
      </w:r>
    </w:p>
    <w:p w:rsidR="003F3EFA" w:rsidRDefault="003F3EFA" w:rsidP="003F3EFA">
      <w:pPr>
        <w:pStyle w:val="Paragrafoelenco"/>
        <w:ind w:left="0"/>
        <w:jc w:val="center"/>
        <w:rPr>
          <w:rFonts w:cs="Times New Roman"/>
          <w:b/>
          <w:szCs w:val="24"/>
        </w:rPr>
      </w:pPr>
    </w:p>
    <w:p w:rsidR="003F3EFA" w:rsidRDefault="003F3EFA" w:rsidP="003F3EFA">
      <w:pPr>
        <w:pStyle w:val="Paragrafoelenco"/>
        <w:ind w:left="0"/>
        <w:jc w:val="center"/>
        <w:rPr>
          <w:rFonts w:cs="Times New Roman"/>
          <w:b/>
          <w:szCs w:val="24"/>
        </w:rPr>
      </w:pPr>
      <w:r w:rsidRPr="009536AF">
        <w:rPr>
          <w:rFonts w:cs="Times New Roman"/>
          <w:b/>
          <w:noProof/>
          <w:szCs w:val="24"/>
          <w:lang w:val="pt-PT" w:eastAsia="pt-PT"/>
        </w:rPr>
        <w:drawing>
          <wp:inline distT="0" distB="0" distL="0" distR="0" wp14:anchorId="17F55D9C" wp14:editId="5C27C3D3">
            <wp:extent cx="2477386" cy="1594883"/>
            <wp:effectExtent l="19050" t="19050" r="18415" b="24765"/>
            <wp:docPr id="1109" name="Immagine 3" descr="in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nchino.jpg"/>
                    <pic:cNvPicPr>
                      <a:picLocks noChangeAspect="1"/>
                    </pic:cNvPicPr>
                  </pic:nvPicPr>
                  <pic:blipFill>
                    <a:blip r:embed="rId57" cstate="print"/>
                    <a:srcRect l="12493" r="13510"/>
                    <a:stretch>
                      <a:fillRect/>
                    </a:stretch>
                  </pic:blipFill>
                  <pic:spPr>
                    <a:xfrm>
                      <a:off x="0" y="0"/>
                      <a:ext cx="2509695" cy="1615683"/>
                    </a:xfrm>
                    <a:prstGeom prst="rect">
                      <a:avLst/>
                    </a:prstGeom>
                    <a:ln>
                      <a:solidFill>
                        <a:schemeClr val="tx1"/>
                      </a:solidFill>
                    </a:ln>
                    <a:effectLst/>
                  </pic:spPr>
                </pic:pic>
              </a:graphicData>
            </a:graphic>
          </wp:inline>
        </w:drawing>
      </w:r>
      <w:r w:rsidRPr="009536AF">
        <w:rPr>
          <w:rFonts w:cs="Times New Roman"/>
          <w:b/>
          <w:noProof/>
          <w:szCs w:val="24"/>
          <w:lang w:val="pt-PT" w:eastAsia="pt-PT"/>
        </w:rPr>
        <w:drawing>
          <wp:inline distT="0" distB="0" distL="0" distR="0" wp14:anchorId="295B1927" wp14:editId="7C9069F0">
            <wp:extent cx="2498651" cy="1616149"/>
            <wp:effectExtent l="0" t="0" r="0" b="3175"/>
            <wp:docPr id="1110" name="Picture 2" descr="C:\Users\Martha\Desktop\inchino_giapp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tha\Desktop\inchino_giappone-.jpg"/>
                    <pic:cNvPicPr>
                      <a:picLocks noChangeAspect="1" noChangeArrowheads="1"/>
                    </pic:cNvPicPr>
                  </pic:nvPicPr>
                  <pic:blipFill>
                    <a:blip r:embed="rId58" cstate="print"/>
                    <a:srcRect/>
                    <a:stretch>
                      <a:fillRect/>
                    </a:stretch>
                  </pic:blipFill>
                  <pic:spPr bwMode="auto">
                    <a:xfrm>
                      <a:off x="0" y="0"/>
                      <a:ext cx="2519481" cy="1629622"/>
                    </a:xfrm>
                    <a:prstGeom prst="rect">
                      <a:avLst/>
                    </a:prstGeom>
                    <a:ln>
                      <a:noFill/>
                    </a:ln>
                    <a:effectLst/>
                  </pic:spPr>
                </pic:pic>
              </a:graphicData>
            </a:graphic>
          </wp:inline>
        </w:drawing>
      </w:r>
    </w:p>
    <w:p w:rsidR="003F3EFA" w:rsidRDefault="003F3EFA" w:rsidP="003F3EFA">
      <w:pPr>
        <w:pStyle w:val="Paragrafoelenco"/>
        <w:ind w:left="0"/>
        <w:jc w:val="center"/>
        <w:rPr>
          <w:rFonts w:cs="Times New Roman"/>
          <w:b/>
          <w:szCs w:val="24"/>
        </w:rPr>
      </w:pPr>
    </w:p>
    <w:p w:rsidR="003F3EFA" w:rsidRDefault="003F3EFA" w:rsidP="003F3EFA">
      <w:pPr>
        <w:pStyle w:val="Paragrafoelenco"/>
        <w:ind w:left="0"/>
        <w:jc w:val="center"/>
        <w:rPr>
          <w:rFonts w:cs="Times New Roman"/>
          <w:b/>
          <w:szCs w:val="24"/>
        </w:rPr>
      </w:pPr>
      <w:r w:rsidRPr="009536AF">
        <w:rPr>
          <w:rFonts w:cs="Times New Roman"/>
          <w:b/>
          <w:noProof/>
          <w:szCs w:val="24"/>
          <w:lang w:val="pt-PT" w:eastAsia="pt-PT"/>
        </w:rPr>
        <w:drawing>
          <wp:inline distT="0" distB="0" distL="0" distR="0" wp14:anchorId="15768979" wp14:editId="4B3D18CB">
            <wp:extent cx="4890977" cy="1690576"/>
            <wp:effectExtent l="0" t="0" r="5080" b="5080"/>
            <wp:docPr id="1111" name="Immagine 3" descr="http://www.itimitaly.it/wp-content/uploads/2013/05/figuraccia-obama-billgates.jpg"/>
            <wp:cNvGraphicFramePr/>
            <a:graphic xmlns:a="http://schemas.openxmlformats.org/drawingml/2006/main">
              <a:graphicData uri="http://schemas.openxmlformats.org/drawingml/2006/picture">
                <pic:pic xmlns:pic="http://schemas.openxmlformats.org/drawingml/2006/picture">
                  <pic:nvPicPr>
                    <pic:cNvPr id="4" name="Immagine 3" descr="http://www.itimitaly.it/wp-content/uploads/2013/05/figuraccia-obama-billgates.jpg"/>
                    <pic:cNvPicPr/>
                  </pic:nvPicPr>
                  <pic:blipFill>
                    <a:blip r:embed="rId59" cstate="print"/>
                    <a:srcRect/>
                    <a:stretch>
                      <a:fillRect/>
                    </a:stretch>
                  </pic:blipFill>
                  <pic:spPr bwMode="auto">
                    <a:xfrm>
                      <a:off x="0" y="0"/>
                      <a:ext cx="4887607" cy="1689411"/>
                    </a:xfrm>
                    <a:prstGeom prst="rect">
                      <a:avLst/>
                    </a:prstGeom>
                    <a:noFill/>
                    <a:ln w="9525">
                      <a:noFill/>
                      <a:miter lim="800000"/>
                      <a:headEnd/>
                      <a:tailEnd/>
                    </a:ln>
                  </pic:spPr>
                </pic:pic>
              </a:graphicData>
            </a:graphic>
          </wp:inline>
        </w:drawing>
      </w:r>
    </w:p>
    <w:p w:rsidR="00C46DE8" w:rsidRPr="00C46DE8" w:rsidRDefault="00C46DE8" w:rsidP="00043385">
      <w:pPr>
        <w:pStyle w:val="Paragrafoelenco"/>
        <w:numPr>
          <w:ilvl w:val="0"/>
          <w:numId w:val="69"/>
        </w:numPr>
        <w:jc w:val="left"/>
        <w:rPr>
          <w:rFonts w:cs="Times New Roman"/>
          <w:b/>
          <w:bCs/>
          <w:sz w:val="28"/>
          <w:szCs w:val="16"/>
          <w:lang w:val="pt-PT"/>
        </w:rPr>
      </w:pPr>
      <w:r w:rsidRPr="00C46DE8">
        <w:rPr>
          <w:rFonts w:cs="Times New Roman"/>
          <w:b/>
          <w:bCs/>
          <w:sz w:val="28"/>
          <w:szCs w:val="16"/>
          <w:lang w:val="pt-PT"/>
        </w:rPr>
        <w:lastRenderedPageBreak/>
        <w:t>A COMUNICAÇÃO INTERCULTURAL E A APROXIMAÇÃO COMUNICATIVA de Paolo Balboni</w:t>
      </w:r>
    </w:p>
    <w:p w:rsidR="003F3EFA" w:rsidRPr="00C46DE8" w:rsidRDefault="00E600D1" w:rsidP="00C46DE8">
      <w:pPr>
        <w:rPr>
          <w:rFonts w:cs="Times New Roman"/>
          <w:b/>
          <w:szCs w:val="24"/>
          <w:lang w:val="pt-PT"/>
        </w:rPr>
      </w:pPr>
      <w:r>
        <w:rPr>
          <w:rFonts w:cs="Times New Roman"/>
          <w:b/>
          <w:noProof/>
          <w:szCs w:val="24"/>
          <w:lang w:val="pt-PT" w:eastAsia="pt-PT"/>
        </w:rPr>
        <mc:AlternateContent>
          <mc:Choice Requires="wpg">
            <w:drawing>
              <wp:anchor distT="0" distB="0" distL="114300" distR="114300" simplePos="0" relativeHeight="251684864" behindDoc="0" locked="0" layoutInCell="1" allowOverlap="1" wp14:anchorId="19A13E11" wp14:editId="01ED0049">
                <wp:simplePos x="0" y="0"/>
                <wp:positionH relativeFrom="column">
                  <wp:posOffset>-97400</wp:posOffset>
                </wp:positionH>
                <wp:positionV relativeFrom="paragraph">
                  <wp:posOffset>384794</wp:posOffset>
                </wp:positionV>
                <wp:extent cx="6310408" cy="7805729"/>
                <wp:effectExtent l="19050" t="57150" r="71755" b="24130"/>
                <wp:wrapNone/>
                <wp:docPr id="1144" name="Agrupar 1144"/>
                <wp:cNvGraphicFramePr/>
                <a:graphic xmlns:a="http://schemas.openxmlformats.org/drawingml/2006/main">
                  <a:graphicData uri="http://schemas.microsoft.com/office/word/2010/wordprocessingGroup">
                    <wpg:wgp>
                      <wpg:cNvGrpSpPr/>
                      <wpg:grpSpPr>
                        <a:xfrm>
                          <a:off x="0" y="0"/>
                          <a:ext cx="6310408" cy="7805729"/>
                          <a:chOff x="0" y="0"/>
                          <a:chExt cx="6310408" cy="7805729"/>
                        </a:xfrm>
                      </wpg:grpSpPr>
                      <wps:wsp>
                        <wps:cNvPr id="24" name="Caixa de texto 24"/>
                        <wps:cNvSpPr txBox="1"/>
                        <wps:spPr>
                          <a:xfrm>
                            <a:off x="835862" y="3029301"/>
                            <a:ext cx="2184138" cy="1943100"/>
                          </a:xfrm>
                          <a:prstGeom prst="rect">
                            <a:avLst/>
                          </a:prstGeom>
                          <a:ln/>
                        </wps:spPr>
                        <wps:style>
                          <a:lnRef idx="1">
                            <a:schemeClr val="dk1"/>
                          </a:lnRef>
                          <a:fillRef idx="2">
                            <a:schemeClr val="dk1"/>
                          </a:fillRef>
                          <a:effectRef idx="1">
                            <a:schemeClr val="dk1"/>
                          </a:effectRef>
                          <a:fontRef idx="minor">
                            <a:schemeClr val="dk1"/>
                          </a:fontRef>
                        </wps:style>
                        <wps:txbx>
                          <w:txbxContent>
                            <w:p w:rsidR="006B64F4" w:rsidRPr="00D346CA" w:rsidRDefault="006B64F4" w:rsidP="00D346CA">
                              <w:pPr>
                                <w:jc w:val="right"/>
                                <w:rPr>
                                  <w:rFonts w:ascii="Arial Narrow" w:hAnsi="Arial Narrow"/>
                                  <w:b/>
                                </w:rPr>
                              </w:pPr>
                              <w:r>
                                <w:rPr>
                                  <w:rFonts w:ascii="Arial Narrow" w:hAnsi="Arial Narrow"/>
                                  <w:b/>
                                </w:rPr>
                                <w:t>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aixa de texto 25"/>
                        <wps:cNvSpPr txBox="1"/>
                        <wps:spPr>
                          <a:xfrm>
                            <a:off x="3450036" y="3029301"/>
                            <a:ext cx="1889312" cy="1949824"/>
                          </a:xfrm>
                          <a:prstGeom prst="rect">
                            <a:avLst/>
                          </a:prstGeom>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rsidR="006B64F4" w:rsidRPr="00D346CA" w:rsidRDefault="006B64F4" w:rsidP="00D346CA">
                              <w:pPr>
                                <w:ind w:firstLine="0"/>
                                <w:rPr>
                                  <w:rFonts w:ascii="Arial Narrow" w:hAnsi="Arial Narrow"/>
                                  <w:b/>
                                </w:rPr>
                              </w:pPr>
                              <w:r w:rsidRPr="00D346CA">
                                <w:rPr>
                                  <w:rFonts w:ascii="Arial Narrow" w:hAnsi="Arial Narrow"/>
                                  <w:b/>
                                </w:rPr>
                                <w:t>mundo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 name="Caixa de texto 1131"/>
                        <wps:cNvSpPr txBox="1"/>
                        <wps:spPr>
                          <a:xfrm>
                            <a:off x="0" y="5250788"/>
                            <a:ext cx="3543300" cy="2554941"/>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6B64F4" w:rsidRPr="00730737" w:rsidRDefault="006B64F4" w:rsidP="00730737">
                              <w:pPr>
                                <w:ind w:firstLine="0"/>
                                <w:rPr>
                                  <w:rFonts w:ascii="Arial Narrow" w:hAnsi="Arial Narrow"/>
                                  <w:b/>
                                  <w:lang w:val="pt-PT"/>
                                </w:rPr>
                              </w:pPr>
                              <w:r w:rsidRPr="00730737">
                                <w:rPr>
                                  <w:rFonts w:ascii="Arial Narrow" w:hAnsi="Arial Narrow"/>
                                  <w:b/>
                                  <w:lang w:val="pt-PT"/>
                                </w:rPr>
                                <w:t>Problemas de comunicação devidos a valores culturais</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conceito de tempo</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conceito de espaço</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à hierarquia, respeito, status</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conceito de família</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 xml:space="preserve">problemas ligados ao conceito de honestidade, lealdade, </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mundo metafórico</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conceito de público/privado</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à sexualidade</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à esfera religiosa</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 outros modelos culturais</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outras peculiaridades culturais úteis para a comunicação intercultural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 name="Caixa de Texto 2"/>
                        <wps:cNvSpPr txBox="1">
                          <a:spLocks noChangeArrowheads="1"/>
                        </wps:cNvSpPr>
                        <wps:spPr bwMode="auto">
                          <a:xfrm>
                            <a:off x="3792235" y="5233959"/>
                            <a:ext cx="2419350" cy="2215515"/>
                          </a:xfrm>
                          <a:prstGeom prst="rect">
                            <a:avLst/>
                          </a:prstGeom>
                          <a:solidFill>
                            <a:schemeClr val="accent6">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rsidR="006B64F4" w:rsidRPr="00730737" w:rsidRDefault="006B64F4" w:rsidP="00730737">
                              <w:pPr>
                                <w:ind w:firstLine="0"/>
                                <w:rPr>
                                  <w:rFonts w:ascii="Arial Narrow" w:hAnsi="Arial Narrow" w:cs="Arial"/>
                                  <w:b/>
                                  <w:lang w:val="pt-PT"/>
                                </w:rPr>
                              </w:pPr>
                              <w:r w:rsidRPr="00730737">
                                <w:rPr>
                                  <w:rFonts w:ascii="Arial Narrow" w:hAnsi="Arial Narrow" w:cs="Arial"/>
                                  <w:b/>
                                  <w:lang w:val="pt-PT"/>
                                </w:rPr>
                                <w:t>Os eventos comunicativos</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diálogo e telefonema</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reunião formal, trabalho de grupo</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 xml:space="preserve">o </w:t>
                              </w:r>
                              <w:r w:rsidRPr="00433C00">
                                <w:rPr>
                                  <w:rFonts w:ascii="Arial Narrow" w:hAnsi="Arial Narrow" w:cs="Arial"/>
                                  <w:i/>
                                  <w:lang w:val="pt-PT"/>
                                </w:rPr>
                                <w:t>cocktail party</w:t>
                              </w:r>
                              <w:r w:rsidRPr="00730737">
                                <w:rPr>
                                  <w:rFonts w:ascii="Arial Narrow" w:hAnsi="Arial Narrow" w:cs="Arial"/>
                                  <w:lang w:val="pt-PT"/>
                                </w:rPr>
                                <w:t xml:space="preserve">, o almoço, o jantar, o </w:t>
                              </w:r>
                              <w:r w:rsidR="00433C00" w:rsidRPr="00730737">
                                <w:rPr>
                                  <w:rFonts w:ascii="Arial Narrow" w:hAnsi="Arial Narrow" w:cs="Arial"/>
                                  <w:lang w:val="pt-PT"/>
                                </w:rPr>
                                <w:t>churrasco</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 xml:space="preserve">o monólogo público: conferência, apresentação dos resultados de um grupo </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a festa, o relax, o jogo</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o galanteio</w:t>
                              </w:r>
                            </w:p>
                            <w:p w:rsidR="006B64F4" w:rsidRPr="00730737" w:rsidRDefault="006B64F4" w:rsidP="00730737">
                              <w:pPr>
                                <w:pStyle w:val="Nessunaspaziatura"/>
                                <w:rPr>
                                  <w:rFonts w:ascii="Arial Narrow" w:hAnsi="Arial Narrow" w:cs="Arial"/>
                                  <w:lang w:val="pt-PT"/>
                                </w:rPr>
                              </w:pPr>
                              <w:r w:rsidRPr="00730737">
                                <w:rPr>
                                  <w:rFonts w:ascii="Arial Narrow" w:hAnsi="Arial Narrow" w:cs="Arial"/>
                                  <w:lang w:val="pt-PT"/>
                                </w:rPr>
                                <w:t>Outros géneros, a acrescentar segundo os próprios interesses</w:t>
                              </w:r>
                            </w:p>
                          </w:txbxContent>
                        </wps:txbx>
                        <wps:bodyPr rot="0" vert="horz" wrap="square" lIns="91440" tIns="45720" rIns="91440" bIns="45720" anchor="t" anchorCtr="0">
                          <a:spAutoFit/>
                        </wps:bodyPr>
                      </wps:wsp>
                      <wps:wsp>
                        <wps:cNvPr id="26" name="Seta: Bidirecional 26"/>
                        <wps:cNvSpPr/>
                        <wps:spPr>
                          <a:xfrm>
                            <a:off x="2563685" y="3489306"/>
                            <a:ext cx="1371600" cy="644525"/>
                          </a:xfrm>
                          <a:prstGeom prst="lef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64F4" w:rsidRDefault="006B64F4" w:rsidP="00D346CA">
                              <w:pPr>
                                <w:ind w:firstLine="0"/>
                                <w:jc w:val="center"/>
                                <w:rPr>
                                  <w:rFonts w:ascii="Arial" w:hAnsi="Arial" w:cs="Arial"/>
                                  <w:szCs w:val="24"/>
                                </w:rPr>
                              </w:pPr>
                              <w:r>
                                <w:rPr>
                                  <w:rFonts w:ascii="Arial" w:hAnsi="Arial" w:cs="Arial"/>
                                  <w:szCs w:val="24"/>
                                </w:rPr>
                                <w:t>domínio</w:t>
                              </w:r>
                            </w:p>
                            <w:p w:rsidR="006B64F4" w:rsidRDefault="006B64F4" w:rsidP="00D34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aixa de Texto 2"/>
                        <wps:cNvSpPr txBox="1">
                          <a:spLocks noChangeArrowheads="1"/>
                        </wps:cNvSpPr>
                        <wps:spPr bwMode="auto">
                          <a:xfrm>
                            <a:off x="157074" y="5610"/>
                            <a:ext cx="2245360" cy="2702560"/>
                          </a:xfrm>
                          <a:prstGeom prst="rect">
                            <a:avLst/>
                          </a:prstGeom>
                          <a:ln w="381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rsidR="006B64F4" w:rsidRDefault="006B64F4" w:rsidP="006F288E">
                              <w:pPr>
                                <w:pStyle w:val="Nessunaspaziatura"/>
                                <w:rPr>
                                  <w:rFonts w:ascii="Arial Narrow" w:hAnsi="Arial Narrow"/>
                                  <w:b/>
                                </w:rPr>
                              </w:pPr>
                              <w:r w:rsidRPr="006F288E">
                                <w:rPr>
                                  <w:rFonts w:ascii="Arial Narrow" w:hAnsi="Arial Narrow"/>
                                  <w:b/>
                                </w:rPr>
                                <w:t>Problemas interculturais ligados à língua</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ligados ao som da língua</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ligados à escolha das palavras e dos assuntos</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ligados a alguns aspectos gramaticais</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ligados à estrutura do texto</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de natureza sociolinguística</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pragmáticos: os movimentos comunicativos</w:t>
                              </w:r>
                            </w:p>
                          </w:txbxContent>
                        </wps:txbx>
                        <wps:bodyPr rot="0" vert="horz" wrap="square" lIns="91440" tIns="45720" rIns="91440" bIns="45720" anchor="t" anchorCtr="0">
                          <a:noAutofit/>
                        </wps:bodyPr>
                      </wps:wsp>
                      <wps:wsp>
                        <wps:cNvPr id="23" name="Caixa de Texto 2"/>
                        <wps:cNvSpPr txBox="1">
                          <a:spLocks noChangeArrowheads="1"/>
                        </wps:cNvSpPr>
                        <wps:spPr bwMode="auto">
                          <a:xfrm>
                            <a:off x="2653443" y="0"/>
                            <a:ext cx="3656965" cy="2736215"/>
                          </a:xfrm>
                          <a:prstGeom prst="rect">
                            <a:avLst/>
                          </a:prstGeom>
                          <a:ln w="38100">
                            <a:solidFill>
                              <a:schemeClr val="tx1"/>
                            </a:solidFill>
                            <a:headEnd/>
                            <a:tailEnd/>
                          </a:ln>
                        </wps:spPr>
                        <wps:style>
                          <a:lnRef idx="1">
                            <a:schemeClr val="accent5"/>
                          </a:lnRef>
                          <a:fillRef idx="2">
                            <a:schemeClr val="accent5"/>
                          </a:fillRef>
                          <a:effectRef idx="1">
                            <a:schemeClr val="accent5"/>
                          </a:effectRef>
                          <a:fontRef idx="minor">
                            <a:schemeClr val="dk1"/>
                          </a:fontRef>
                        </wps:style>
                        <wps:txbx>
                          <w:txbxContent>
                            <w:p w:rsidR="006B64F4" w:rsidRPr="00D346CA" w:rsidRDefault="006B64F4" w:rsidP="006F288E">
                              <w:pPr>
                                <w:pStyle w:val="Nessunaspaziatura"/>
                                <w:rPr>
                                  <w:rFonts w:ascii="Arial Narrow" w:hAnsi="Arial Narrow"/>
                                  <w:b/>
                                  <w:lang w:val="pt-PT"/>
                                </w:rPr>
                              </w:pPr>
                              <w:r w:rsidRPr="00D346CA">
                                <w:rPr>
                                  <w:rFonts w:ascii="Arial Narrow" w:hAnsi="Arial Narrow"/>
                                  <w:b/>
                                  <w:lang w:val="pt-PT"/>
                                </w:rPr>
                                <w:t>Problemas ligados às linguagens nãos verbais</w:t>
                              </w:r>
                            </w:p>
                            <w:p w:rsidR="006B64F4" w:rsidRPr="00D346CA" w:rsidRDefault="006B64F4" w:rsidP="006F288E">
                              <w:pPr>
                                <w:pStyle w:val="Nessunaspaziatura"/>
                                <w:rPr>
                                  <w:rFonts w:ascii="Arial Narrow" w:hAnsi="Arial Narrow"/>
                                  <w:i/>
                                  <w:lang w:val="pt-PT"/>
                                </w:rPr>
                              </w:pPr>
                              <w:r w:rsidRPr="00D346CA">
                                <w:rPr>
                                  <w:rFonts w:ascii="Arial Narrow" w:hAnsi="Arial Narrow"/>
                                  <w:i/>
                                  <w:lang w:val="pt-PT"/>
                                </w:rPr>
                                <w:t xml:space="preserve">a. </w:t>
                              </w:r>
                              <w:r>
                                <w:rPr>
                                  <w:rFonts w:ascii="Arial Narrow" w:hAnsi="Arial Narrow"/>
                                  <w:i/>
                                  <w:lang w:val="pt-PT"/>
                                </w:rPr>
                                <w:t>A</w:t>
                              </w:r>
                              <w:r w:rsidRPr="00D346CA">
                                <w:rPr>
                                  <w:rFonts w:ascii="Arial Narrow" w:hAnsi="Arial Narrow"/>
                                  <w:i/>
                                  <w:lang w:val="pt-PT"/>
                                </w:rPr>
                                <w:t xml:space="preserve"> cinésia: comunicar com o corpo</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a cabeça, o rosto</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os braços, as pernas</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postura</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odores e ruídos do corpo</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outro</w:t>
                              </w:r>
                            </w:p>
                            <w:p w:rsidR="006B64F4" w:rsidRPr="00D346CA" w:rsidRDefault="006B64F4" w:rsidP="006F288E">
                              <w:pPr>
                                <w:pStyle w:val="Nessunaspaziatura"/>
                                <w:rPr>
                                  <w:rFonts w:ascii="Arial Narrow" w:hAnsi="Arial Narrow"/>
                                  <w:i/>
                                  <w:lang w:val="pt-PT"/>
                                </w:rPr>
                              </w:pPr>
                              <w:r w:rsidRPr="00D346CA">
                                <w:rPr>
                                  <w:rFonts w:ascii="Arial Narrow" w:hAnsi="Arial Narrow"/>
                                  <w:i/>
                                  <w:lang w:val="pt-PT"/>
                                </w:rPr>
                                <w:t xml:space="preserve">b. </w:t>
                              </w:r>
                              <w:r>
                                <w:rPr>
                                  <w:rFonts w:ascii="Arial Narrow" w:hAnsi="Arial Narrow"/>
                                  <w:i/>
                                  <w:lang w:val="pt-PT"/>
                                </w:rPr>
                                <w:t>A</w:t>
                              </w:r>
                              <w:r w:rsidRPr="00D346CA">
                                <w:rPr>
                                  <w:rFonts w:ascii="Arial Narrow" w:hAnsi="Arial Narrow"/>
                                  <w:i/>
                                  <w:lang w:val="pt-PT"/>
                                </w:rPr>
                                <w:t xml:space="preserve"> proxémica: a distância entre corpos como forma de comunicação</w:t>
                              </w:r>
                            </w:p>
                            <w:p w:rsidR="006B64F4" w:rsidRPr="00D346CA" w:rsidRDefault="006B64F4" w:rsidP="006F288E">
                              <w:pPr>
                                <w:pStyle w:val="Nessunaspaziatura"/>
                                <w:rPr>
                                  <w:rFonts w:ascii="Arial Narrow" w:hAnsi="Arial Narrow"/>
                                  <w:i/>
                                  <w:lang w:val="pt-PT"/>
                                </w:rPr>
                              </w:pPr>
                              <w:r w:rsidRPr="00D346CA">
                                <w:rPr>
                                  <w:rFonts w:ascii="Arial Narrow" w:hAnsi="Arial Narrow"/>
                                  <w:i/>
                                  <w:lang w:val="pt-PT"/>
                                </w:rPr>
                                <w:t xml:space="preserve">c. </w:t>
                              </w:r>
                              <w:r>
                                <w:rPr>
                                  <w:rFonts w:ascii="Arial Narrow" w:hAnsi="Arial Narrow"/>
                                  <w:i/>
                                  <w:lang w:val="pt-PT"/>
                                </w:rPr>
                                <w:t>A</w:t>
                              </w:r>
                              <w:r w:rsidRPr="00D346CA">
                                <w:rPr>
                                  <w:rFonts w:ascii="Arial Narrow" w:hAnsi="Arial Narrow"/>
                                  <w:i/>
                                  <w:lang w:val="pt-PT"/>
                                </w:rPr>
                                <w:t xml:space="preserve"> objetémica: comunicar com objetos</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lang w:val="pt-PT"/>
                                </w:rPr>
                                <w:t>as vestes, os trajes, as fardas</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lang w:val="pt-PT"/>
                                </w:rPr>
                                <w:t xml:space="preserve">os </w:t>
                              </w:r>
                              <w:r>
                                <w:rPr>
                                  <w:rFonts w:ascii="Arial Narrow" w:hAnsi="Arial Narrow"/>
                                  <w:i/>
                                  <w:lang w:val="pt-PT"/>
                                </w:rPr>
                                <w:t>sinais de estatuto</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lang w:val="pt-PT"/>
                                </w:rPr>
                                <w:t>o dinheiro</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lang w:val="pt-PT"/>
                                </w:rPr>
                                <w:t>a comida, as bebidas</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rPr>
                                <w:t xml:space="preserve">outro  </w:t>
                              </w:r>
                            </w:p>
                          </w:txbxContent>
                        </wps:txbx>
                        <wps:bodyPr rot="0" vert="horz" wrap="square" lIns="91440" tIns="45720" rIns="91440" bIns="45720" anchor="t" anchorCtr="0">
                          <a:noAutofit/>
                        </wps:bodyPr>
                      </wps:wsp>
                      <wps:wsp>
                        <wps:cNvPr id="27" name="Retângulo: Cantos Arredondados 27"/>
                        <wps:cNvSpPr/>
                        <wps:spPr>
                          <a:xfrm>
                            <a:off x="936839" y="3074180"/>
                            <a:ext cx="1277471" cy="484057"/>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6B64F4" w:rsidRPr="005F023A" w:rsidRDefault="006B64F4" w:rsidP="005F023A">
                              <w:pPr>
                                <w:ind w:firstLine="0"/>
                                <w:jc w:val="right"/>
                                <w:rPr>
                                  <w:rFonts w:ascii="Arial Narrow" w:hAnsi="Arial Narrow"/>
                                  <w:sz w:val="23"/>
                                  <w:szCs w:val="23"/>
                                </w:rPr>
                              </w:pPr>
                              <w:r>
                                <w:rPr>
                                  <w:rFonts w:ascii="Arial Narrow" w:hAnsi="Arial Narrow"/>
                                  <w:sz w:val="23"/>
                                  <w:szCs w:val="23"/>
                                </w:rPr>
                                <w:t>c</w:t>
                              </w:r>
                              <w:r w:rsidRPr="005F023A">
                                <w:rPr>
                                  <w:rFonts w:ascii="Arial Narrow" w:hAnsi="Arial Narrow"/>
                                  <w:sz w:val="23"/>
                                  <w:szCs w:val="23"/>
                                </w:rPr>
                                <w:t>ompetência</w:t>
                              </w:r>
                            </w:p>
                            <w:p w:rsidR="006B64F4" w:rsidRPr="005F023A" w:rsidRDefault="006B64F4" w:rsidP="005F023A">
                              <w:pPr>
                                <w:ind w:firstLine="0"/>
                                <w:jc w:val="right"/>
                                <w:rPr>
                                  <w:rFonts w:ascii="Arial Narrow" w:hAnsi="Arial Narrow"/>
                                  <w:sz w:val="23"/>
                                  <w:szCs w:val="23"/>
                                </w:rPr>
                              </w:pPr>
                              <w:r>
                                <w:rPr>
                                  <w:rFonts w:ascii="Arial Narrow" w:hAnsi="Arial Narrow"/>
                                  <w:sz w:val="23"/>
                                  <w:szCs w:val="23"/>
                                </w:rPr>
                                <w:t>l</w:t>
                              </w:r>
                              <w:r w:rsidRPr="005F023A">
                                <w:rPr>
                                  <w:rFonts w:ascii="Arial Narrow" w:hAnsi="Arial Narrow"/>
                                  <w:sz w:val="23"/>
                                  <w:szCs w:val="23"/>
                                </w:rPr>
                                <w:t>inguística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tângulo: Cantos Arredondados 30"/>
                        <wps:cNvSpPr/>
                        <wps:spPr>
                          <a:xfrm>
                            <a:off x="942449" y="3651991"/>
                            <a:ext cx="1276985" cy="50927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6B64F4" w:rsidRPr="00E05C27" w:rsidRDefault="006B64F4" w:rsidP="005F023A">
                              <w:pPr>
                                <w:ind w:firstLine="0"/>
                                <w:rPr>
                                  <w:rFonts w:ascii="Arial Narrow" w:hAnsi="Arial Narrow"/>
                                  <w:sz w:val="23"/>
                                  <w:szCs w:val="23"/>
                                </w:rPr>
                              </w:pPr>
                              <w:r w:rsidRPr="00E05C27">
                                <w:rPr>
                                  <w:rFonts w:ascii="Arial Narrow" w:hAnsi="Arial Narrow"/>
                                  <w:sz w:val="23"/>
                                  <w:szCs w:val="23"/>
                                </w:rPr>
                                <w:t xml:space="preserve">competências </w:t>
                              </w:r>
                            </w:p>
                            <w:p w:rsidR="006B64F4" w:rsidRPr="00E05C27" w:rsidRDefault="006B64F4" w:rsidP="005F023A">
                              <w:pPr>
                                <w:ind w:firstLine="0"/>
                                <w:rPr>
                                  <w:rFonts w:ascii="Arial Narrow" w:hAnsi="Arial Narrow"/>
                                  <w:sz w:val="23"/>
                                  <w:szCs w:val="23"/>
                                </w:rPr>
                              </w:pPr>
                              <w:r w:rsidRPr="00E05C27">
                                <w:rPr>
                                  <w:rFonts w:ascii="Arial Narrow" w:hAnsi="Arial Narrow"/>
                                  <w:sz w:val="23"/>
                                  <w:szCs w:val="23"/>
                                </w:rPr>
                                <w:t>extra-linguísticas</w:t>
                              </w:r>
                            </w:p>
                            <w:p w:rsidR="006B64F4" w:rsidRPr="005F023A" w:rsidRDefault="006B64F4" w:rsidP="005F023A">
                              <w:pPr>
                                <w:jc w:val="center"/>
                                <w:rPr>
                                  <w:rFonts w:ascii="Arial Narrow" w:hAnsi="Arial Narrow"/>
                                  <w:sz w:val="223"/>
                                  <w:szCs w:val="223"/>
                                </w:rPr>
                              </w:pPr>
                              <w:r w:rsidRPr="005F023A">
                                <w:rPr>
                                  <w:rFonts w:ascii="Arial Narrow" w:hAnsi="Arial Narrow"/>
                                  <w:sz w:val="223"/>
                                  <w:szCs w:val="223"/>
                                </w:rPr>
                                <w:t>Extra-linguísticas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Retângulo: Cantos Arredondados 1129"/>
                        <wps:cNvSpPr/>
                        <wps:spPr>
                          <a:xfrm>
                            <a:off x="936839" y="4229802"/>
                            <a:ext cx="1297641" cy="65218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6B64F4" w:rsidRDefault="006B64F4" w:rsidP="005F023A">
                              <w:pPr>
                                <w:ind w:firstLine="0"/>
                                <w:jc w:val="right"/>
                                <w:rPr>
                                  <w:rFonts w:ascii="Arial Narrow" w:hAnsi="Arial Narrow"/>
                                  <w:sz w:val="23"/>
                                  <w:szCs w:val="23"/>
                                  <w:lang w:val="pt-PT"/>
                                </w:rPr>
                              </w:pPr>
                              <w:r w:rsidRPr="005F023A">
                                <w:rPr>
                                  <w:rFonts w:ascii="Arial Narrow" w:hAnsi="Arial Narrow"/>
                                  <w:sz w:val="23"/>
                                  <w:szCs w:val="23"/>
                                  <w:lang w:val="pt-PT"/>
                                </w:rPr>
                                <w:t xml:space="preserve">Competências socio-pragmática e </w:t>
                              </w:r>
                            </w:p>
                            <w:p w:rsidR="006B64F4" w:rsidRPr="005F023A" w:rsidRDefault="006B64F4" w:rsidP="005F023A">
                              <w:pPr>
                                <w:ind w:firstLine="0"/>
                                <w:jc w:val="right"/>
                                <w:rPr>
                                  <w:rFonts w:ascii="Arial Narrow" w:hAnsi="Arial Narrow"/>
                                  <w:sz w:val="23"/>
                                  <w:szCs w:val="23"/>
                                  <w:lang w:val="pt-PT"/>
                                </w:rPr>
                              </w:pPr>
                              <w:r w:rsidRPr="005F023A">
                                <w:rPr>
                                  <w:rFonts w:ascii="Arial Narrow" w:hAnsi="Arial Narrow"/>
                                  <w:sz w:val="23"/>
                                  <w:szCs w:val="23"/>
                                  <w:lang w:val="pt-PT"/>
                                </w:rPr>
                                <w:t>(inter)culural</w:t>
                              </w:r>
                            </w:p>
                            <w:p w:rsidR="006B64F4" w:rsidRPr="005F023A" w:rsidRDefault="006B64F4" w:rsidP="005F023A">
                              <w:pPr>
                                <w:ind w:firstLine="0"/>
                                <w:rPr>
                                  <w:rFonts w:ascii="Arial Narrow" w:hAnsi="Arial Narrow"/>
                                  <w:sz w:val="23"/>
                                  <w:szCs w:val="23"/>
                                  <w:lang w:val="pt-PT"/>
                                </w:rPr>
                              </w:pPr>
                            </w:p>
                            <w:p w:rsidR="006B64F4" w:rsidRPr="005F023A" w:rsidRDefault="006B64F4" w:rsidP="005F023A">
                              <w:pPr>
                                <w:jc w:val="center"/>
                                <w:rPr>
                                  <w:lang w:val="pt-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Oval 1130"/>
                        <wps:cNvSpPr/>
                        <wps:spPr>
                          <a:xfrm>
                            <a:off x="3910041" y="3354670"/>
                            <a:ext cx="1364727" cy="1512794"/>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6B64F4" w:rsidRPr="005F023A" w:rsidRDefault="006B64F4" w:rsidP="005F023A">
                              <w:pPr>
                                <w:pStyle w:val="Nessunaspaziatura"/>
                                <w:jc w:val="center"/>
                                <w:rPr>
                                  <w:rFonts w:ascii="Arial Narrow" w:hAnsi="Arial Narrow"/>
                                  <w:sz w:val="23"/>
                                  <w:szCs w:val="23"/>
                                  <w:lang w:val="pt-PT"/>
                                </w:rPr>
                              </w:pPr>
                              <w:r w:rsidRPr="005F023A">
                                <w:rPr>
                                  <w:rFonts w:ascii="Arial Narrow" w:hAnsi="Arial Narrow"/>
                                  <w:sz w:val="23"/>
                                  <w:szCs w:val="23"/>
                                  <w:lang w:val="pt-PT"/>
                                </w:rPr>
                                <w:t>Capacidade de agir em eventos comunicativos interculturais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Conexão reta unidirecional 1142"/>
                        <wps:cNvCnPr/>
                        <wps:spPr>
                          <a:xfrm flipH="1" flipV="1">
                            <a:off x="5127371" y="4100776"/>
                            <a:ext cx="1075764" cy="112895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43" name="Conexão reta unidirecional 1143"/>
                        <wps:cNvCnPr/>
                        <wps:spPr>
                          <a:xfrm flipV="1">
                            <a:off x="0" y="4555171"/>
                            <a:ext cx="1041475" cy="69252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40" name="Conexão reta unidirecional 1140"/>
                        <wps:cNvCnPr/>
                        <wps:spPr>
                          <a:xfrm>
                            <a:off x="162684" y="2720761"/>
                            <a:ext cx="880334" cy="58491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41" name="Conexão reta unidirecional 1141"/>
                        <wps:cNvCnPr/>
                        <wps:spPr>
                          <a:xfrm flipH="1">
                            <a:off x="2137339" y="2731981"/>
                            <a:ext cx="510988" cy="129118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9A13E11" id="Agrupar 1144" o:spid="_x0000_s1066" style="position:absolute;left:0;text-align:left;margin-left:-7.65pt;margin-top:30.3pt;width:496.9pt;height:614.6pt;z-index:251684864;mso-position-horizontal-relative:text;mso-position-vertical-relative:text" coordsize="63104,78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">
                <v:shape id="Caixa de texto 24" o:spid="_x0000_s1067" type="#_x0000_t202" style="position:absolute;left:8358;top:30293;width:21842;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textbox>
                    <w:txbxContent>
                      <w:p w:rsidR="006B64F4" w:rsidRPr="00D346CA" w:rsidRDefault="006B64F4" w:rsidP="00D346CA">
                        <w:pPr>
                          <w:jc w:val="right"/>
                          <w:rPr>
                            <w:rFonts w:ascii="Arial Narrow" w:hAnsi="Arial Narrow"/>
                            <w:b/>
                          </w:rPr>
                        </w:pPr>
                        <w:r>
                          <w:rPr>
                            <w:rFonts w:ascii="Arial Narrow" w:hAnsi="Arial Narrow"/>
                            <w:b/>
                          </w:rPr>
                          <w:t>mente</w:t>
                        </w:r>
                      </w:p>
                    </w:txbxContent>
                  </v:textbox>
                </v:shape>
                <v:shape id="Caixa de texto 25" o:spid="_x0000_s1068" type="#_x0000_t202" style="position:absolute;left:34500;top:30293;width:18893;height:19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" fillcolor="#a5a5a5 [2092]" strokecolor="black [3040]">
                  <v:shadow on="t" color="black" opacity="24903f" origin=",.5" offset="0,.55556mm"/>
                  <v:textbox>
                    <w:txbxContent>
                      <w:p w:rsidR="006B64F4" w:rsidRPr="00D346CA" w:rsidRDefault="006B64F4" w:rsidP="00D346CA">
                        <w:pPr>
                          <w:ind w:firstLine="0"/>
                          <w:rPr>
                            <w:rFonts w:ascii="Arial Narrow" w:hAnsi="Arial Narrow"/>
                            <w:b/>
                          </w:rPr>
                        </w:pPr>
                        <w:r w:rsidRPr="00D346CA">
                          <w:rPr>
                            <w:rFonts w:ascii="Arial Narrow" w:hAnsi="Arial Narrow"/>
                            <w:b/>
                          </w:rPr>
                          <w:t>mundo</w:t>
                        </w:r>
                      </w:p>
                    </w:txbxContent>
                  </v:textbox>
                </v:shape>
                <v:shape id="Caixa de texto 1131" o:spid="_x0000_s1069" type="#_x0000_t202" style="position:absolute;top:52507;width:35433;height:2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" fillcolor="#c2d69b [1942]" strokecolor="black [3200]" strokeweight="2pt">
                  <v:textbox>
                    <w:txbxContent>
                      <w:p w:rsidR="006B64F4" w:rsidRPr="00730737" w:rsidRDefault="006B64F4" w:rsidP="00730737">
                        <w:pPr>
                          <w:ind w:firstLine="0"/>
                          <w:rPr>
                            <w:rFonts w:ascii="Arial Narrow" w:hAnsi="Arial Narrow"/>
                            <w:b/>
                            <w:lang w:val="pt-PT"/>
                          </w:rPr>
                        </w:pPr>
                        <w:r w:rsidRPr="00730737">
                          <w:rPr>
                            <w:rFonts w:ascii="Arial Narrow" w:hAnsi="Arial Narrow"/>
                            <w:b/>
                            <w:lang w:val="pt-PT"/>
                          </w:rPr>
                          <w:t>Problemas de comunicação devidos a valores culturais</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conceito de tempo</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conceito de espaço</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à hierarquia, respeito, status</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conceito de família</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 xml:space="preserve">problemas ligados ao conceito de honestidade, lealdade, </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mundo metafórico</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ao conceito de público/privado</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à sexualidade</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à esfera religiosa</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problemas ligados a outros modelos culturais</w:t>
                        </w:r>
                      </w:p>
                      <w:p w:rsidR="006B64F4" w:rsidRPr="00730737" w:rsidRDefault="006B64F4" w:rsidP="00043385">
                        <w:pPr>
                          <w:pStyle w:val="Nessunaspaziatura"/>
                          <w:numPr>
                            <w:ilvl w:val="0"/>
                            <w:numId w:val="71"/>
                          </w:numPr>
                          <w:ind w:left="357" w:hanging="357"/>
                          <w:jc w:val="left"/>
                          <w:rPr>
                            <w:rFonts w:ascii="Arial Narrow" w:hAnsi="Arial Narrow"/>
                            <w:i/>
                            <w:lang w:val="pt-PT"/>
                          </w:rPr>
                        </w:pPr>
                        <w:r w:rsidRPr="00730737">
                          <w:rPr>
                            <w:rFonts w:ascii="Arial Narrow" w:hAnsi="Arial Narrow"/>
                            <w:i/>
                            <w:lang w:val="pt-PT"/>
                          </w:rPr>
                          <w:t>outras peculiaridades culturais úteis para a comunicação intercultural</w:t>
                        </w:r>
                      </w:p>
                    </w:txbxContent>
                  </v:textbox>
                </v:shape>
                <v:shape id="_x0000_s1070" type="#_x0000_t202" style="position:absolute;left:37922;top:52339;width:24193;height:2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" fillcolor="#fbd4b4 [1305]" strokecolor="black [3200]" strokeweight="2pt">
                  <v:textbox style="mso-fit-shape-to-text:t">
                    <w:txbxContent>
                      <w:p w:rsidR="006B64F4" w:rsidRPr="00730737" w:rsidRDefault="006B64F4" w:rsidP="00730737">
                        <w:pPr>
                          <w:ind w:firstLine="0"/>
                          <w:rPr>
                            <w:rFonts w:ascii="Arial Narrow" w:hAnsi="Arial Narrow" w:cs="Arial"/>
                            <w:b/>
                            <w:lang w:val="pt-PT"/>
                          </w:rPr>
                        </w:pPr>
                        <w:r w:rsidRPr="00730737">
                          <w:rPr>
                            <w:rFonts w:ascii="Arial Narrow" w:hAnsi="Arial Narrow" w:cs="Arial"/>
                            <w:b/>
                            <w:lang w:val="pt-PT"/>
                          </w:rPr>
                          <w:t>Os eventos comunicativos</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diálogo e telefonema</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reunião formal, trabalho de grupo</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 xml:space="preserve">o </w:t>
                        </w:r>
                        <w:r w:rsidRPr="00433C00">
                          <w:rPr>
                            <w:rFonts w:ascii="Arial Narrow" w:hAnsi="Arial Narrow" w:cs="Arial"/>
                            <w:i/>
                            <w:lang w:val="pt-PT"/>
                          </w:rPr>
                          <w:t>cocktail party</w:t>
                        </w:r>
                        <w:r w:rsidRPr="00730737">
                          <w:rPr>
                            <w:rFonts w:ascii="Arial Narrow" w:hAnsi="Arial Narrow" w:cs="Arial"/>
                            <w:lang w:val="pt-PT"/>
                          </w:rPr>
                          <w:t xml:space="preserve">, o almoço, o jantar, o </w:t>
                        </w:r>
                        <w:r w:rsidR="00433C00" w:rsidRPr="00730737">
                          <w:rPr>
                            <w:rFonts w:ascii="Arial Narrow" w:hAnsi="Arial Narrow" w:cs="Arial"/>
                            <w:lang w:val="pt-PT"/>
                          </w:rPr>
                          <w:t>churrasco</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 xml:space="preserve">o monólogo público: conferência, apresentação dos resultados de um grupo </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a festa, o relax, o jogo</w:t>
                        </w:r>
                      </w:p>
                      <w:p w:rsidR="006B64F4" w:rsidRPr="00730737" w:rsidRDefault="006B64F4" w:rsidP="00043385">
                        <w:pPr>
                          <w:pStyle w:val="Nessunaspaziatura"/>
                          <w:numPr>
                            <w:ilvl w:val="0"/>
                            <w:numId w:val="72"/>
                          </w:numPr>
                          <w:ind w:left="357" w:hanging="357"/>
                          <w:rPr>
                            <w:rFonts w:ascii="Arial Narrow" w:hAnsi="Arial Narrow" w:cs="Arial"/>
                            <w:lang w:val="pt-PT"/>
                          </w:rPr>
                        </w:pPr>
                        <w:r w:rsidRPr="00730737">
                          <w:rPr>
                            <w:rFonts w:ascii="Arial Narrow" w:hAnsi="Arial Narrow" w:cs="Arial"/>
                            <w:lang w:val="pt-PT"/>
                          </w:rPr>
                          <w:t>o galanteio</w:t>
                        </w:r>
                      </w:p>
                      <w:p w:rsidR="006B64F4" w:rsidRPr="00730737" w:rsidRDefault="006B64F4" w:rsidP="00730737">
                        <w:pPr>
                          <w:pStyle w:val="Nessunaspaziatura"/>
                          <w:rPr>
                            <w:rFonts w:ascii="Arial Narrow" w:hAnsi="Arial Narrow" w:cs="Arial"/>
                            <w:lang w:val="pt-PT"/>
                          </w:rPr>
                        </w:pPr>
                        <w:r w:rsidRPr="00730737">
                          <w:rPr>
                            <w:rFonts w:ascii="Arial Narrow" w:hAnsi="Arial Narrow" w:cs="Arial"/>
                            <w:lang w:val="pt-PT"/>
                          </w:rPr>
                          <w:t>Outros géneros, a acrescentar segundo os próprios interesses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eta: Bidirecional 26" o:spid="_x0000_s1071" type="#_x0000_t69" style="position:absolute;left:25636;top:34893;width:13716;height:6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" adj="5075" fillcolor="white [3201]" strokecolor="black [3213]" strokeweight="2pt">
                  <v:textbox>
                    <w:txbxContent>
                      <w:p w:rsidR="006B64F4" w:rsidRDefault="006B64F4" w:rsidP="00D346CA">
                        <w:pPr>
                          <w:ind w:firstLine="0"/>
                          <w:jc w:val="center"/>
                          <w:rPr>
                            <w:rFonts w:ascii="Arial" w:hAnsi="Arial" w:cs="Arial"/>
                            <w:szCs w:val="24"/>
                          </w:rPr>
                        </w:pPr>
                        <w:r>
                          <w:rPr>
                            <w:rFonts w:ascii="Arial" w:hAnsi="Arial" w:cs="Arial"/>
                            <w:szCs w:val="24"/>
                          </w:rPr>
                          <w:t>domínio</w:t>
                        </w:r>
                      </w:p>
                      <w:p w:rsidR="006B64F4" w:rsidRDefault="006B64F4" w:rsidP="00D346CA">
                        <w:pPr>
                          <w:jc w:val="center"/>
                        </w:pPr>
                      </w:p>
                    </w:txbxContent>
                  </v:textbox>
                </v:shape>
                <v:shape id="_x0000_s1072" type="#_x0000_t202" style="position:absolute;left:1570;top:56;width:22454;height:27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" fillcolor="#fbcaa2 [1625]" strokecolor="black [3213]" strokeweight="3pt">
                  <v:fill color2="#fdefe3 [505]" rotate="t" angle="180" colors="0 #ffbe86;22938f #ffd0aa;1 #ffebdb" focus="100%" type="gradient"/>
                  <v:shadow on="t" color="black" opacity="24903f" origin=",.5" offset="0,.55556mm"/>
                  <v:textbox>
                    <w:txbxContent>
                      <w:p w:rsidR="006B64F4" w:rsidRDefault="006B64F4" w:rsidP="006F288E">
                        <w:pPr>
                          <w:pStyle w:val="Nessunaspaziatura"/>
                          <w:rPr>
                            <w:rFonts w:ascii="Arial Narrow" w:hAnsi="Arial Narrow"/>
                            <w:b/>
                          </w:rPr>
                        </w:pPr>
                        <w:r w:rsidRPr="006F288E">
                          <w:rPr>
                            <w:rFonts w:ascii="Arial Narrow" w:hAnsi="Arial Narrow"/>
                            <w:b/>
                          </w:rPr>
                          <w:t>Problemas interculturais ligados à língua</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ligados ao som da língua</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ligados à escolha das palavras e dos assuntos</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ligados a alguns aspectos gramaticais</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ligados à estrutura do texto</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de natureza sociolinguística</w:t>
                        </w:r>
                      </w:p>
                      <w:p w:rsidR="006B64F4" w:rsidRPr="006F288E" w:rsidRDefault="006B64F4" w:rsidP="00043385">
                        <w:pPr>
                          <w:pStyle w:val="Nessunaspaziatura"/>
                          <w:numPr>
                            <w:ilvl w:val="0"/>
                            <w:numId w:val="70"/>
                          </w:numPr>
                          <w:ind w:left="357" w:hanging="357"/>
                          <w:jc w:val="left"/>
                          <w:rPr>
                            <w:rFonts w:ascii="Arial Narrow" w:hAnsi="Arial Narrow"/>
                            <w:i/>
                            <w:lang w:val="pt-PT"/>
                          </w:rPr>
                        </w:pPr>
                        <w:r w:rsidRPr="006F288E">
                          <w:rPr>
                            <w:rFonts w:ascii="Arial Narrow" w:hAnsi="Arial Narrow"/>
                            <w:i/>
                            <w:lang w:val="pt-PT"/>
                          </w:rPr>
                          <w:t>problemas pragmáticos: os movimentos comunicativos</w:t>
                        </w:r>
                      </w:p>
                    </w:txbxContent>
                  </v:textbox>
                </v:shape>
                <v:shape id="_x0000_s1073" type="#_x0000_t202" style="position:absolute;left:26534;width:36570;height:27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" fillcolor="#a5d5e2 [1624]" strokecolor="black [3213]" strokeweight="3pt">
                  <v:fill color2="#e4f2f6 [504]" rotate="t" angle="180" colors="0 #9eeaff;22938f #bbefff;1 #e4f9ff" focus="100%" type="gradient"/>
                  <v:shadow on="t" color="black" opacity="24903f" origin=",.5" offset="0,.55556mm"/>
                  <v:textbox>
                    <w:txbxContent>
                      <w:p w:rsidR="006B64F4" w:rsidRPr="00D346CA" w:rsidRDefault="006B64F4" w:rsidP="006F288E">
                        <w:pPr>
                          <w:pStyle w:val="Nessunaspaziatura"/>
                          <w:rPr>
                            <w:rFonts w:ascii="Arial Narrow" w:hAnsi="Arial Narrow"/>
                            <w:b/>
                            <w:lang w:val="pt-PT"/>
                          </w:rPr>
                        </w:pPr>
                        <w:r w:rsidRPr="00D346CA">
                          <w:rPr>
                            <w:rFonts w:ascii="Arial Narrow" w:hAnsi="Arial Narrow"/>
                            <w:b/>
                            <w:lang w:val="pt-PT"/>
                          </w:rPr>
                          <w:t>Problemas ligados às linguagens nãos verbais</w:t>
                        </w:r>
                      </w:p>
                      <w:p w:rsidR="006B64F4" w:rsidRPr="00D346CA" w:rsidRDefault="006B64F4" w:rsidP="006F288E">
                        <w:pPr>
                          <w:pStyle w:val="Nessunaspaziatura"/>
                          <w:rPr>
                            <w:rFonts w:ascii="Arial Narrow" w:hAnsi="Arial Narrow"/>
                            <w:i/>
                            <w:lang w:val="pt-PT"/>
                          </w:rPr>
                        </w:pPr>
                        <w:r w:rsidRPr="00D346CA">
                          <w:rPr>
                            <w:rFonts w:ascii="Arial Narrow" w:hAnsi="Arial Narrow"/>
                            <w:i/>
                            <w:lang w:val="pt-PT"/>
                          </w:rPr>
                          <w:t xml:space="preserve">a. </w:t>
                        </w:r>
                        <w:r>
                          <w:rPr>
                            <w:rFonts w:ascii="Arial Narrow" w:hAnsi="Arial Narrow"/>
                            <w:i/>
                            <w:lang w:val="pt-PT"/>
                          </w:rPr>
                          <w:t>A</w:t>
                        </w:r>
                        <w:r w:rsidRPr="00D346CA">
                          <w:rPr>
                            <w:rFonts w:ascii="Arial Narrow" w:hAnsi="Arial Narrow"/>
                            <w:i/>
                            <w:lang w:val="pt-PT"/>
                          </w:rPr>
                          <w:t xml:space="preserve"> cinésia: comunicar com o corpo</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a cabeça, o rosto</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os braços, as pernas</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postura</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odores e ruídos do corpo</w:t>
                        </w:r>
                      </w:p>
                      <w:p w:rsidR="006B64F4" w:rsidRPr="00D346CA" w:rsidRDefault="006B64F4" w:rsidP="00043385">
                        <w:pPr>
                          <w:pStyle w:val="Nessunaspaziatura"/>
                          <w:numPr>
                            <w:ilvl w:val="0"/>
                            <w:numId w:val="73"/>
                          </w:numPr>
                          <w:rPr>
                            <w:rFonts w:ascii="Arial Narrow" w:hAnsi="Arial Narrow"/>
                            <w:i/>
                            <w:lang w:val="pt-PT"/>
                          </w:rPr>
                        </w:pPr>
                        <w:r w:rsidRPr="00D346CA">
                          <w:rPr>
                            <w:rFonts w:ascii="Arial Narrow" w:hAnsi="Arial Narrow"/>
                            <w:i/>
                            <w:lang w:val="pt-PT"/>
                          </w:rPr>
                          <w:t>outro</w:t>
                        </w:r>
                      </w:p>
                      <w:p w:rsidR="006B64F4" w:rsidRPr="00D346CA" w:rsidRDefault="006B64F4" w:rsidP="006F288E">
                        <w:pPr>
                          <w:pStyle w:val="Nessunaspaziatura"/>
                          <w:rPr>
                            <w:rFonts w:ascii="Arial Narrow" w:hAnsi="Arial Narrow"/>
                            <w:i/>
                            <w:lang w:val="pt-PT"/>
                          </w:rPr>
                        </w:pPr>
                        <w:r w:rsidRPr="00D346CA">
                          <w:rPr>
                            <w:rFonts w:ascii="Arial Narrow" w:hAnsi="Arial Narrow"/>
                            <w:i/>
                            <w:lang w:val="pt-PT"/>
                          </w:rPr>
                          <w:t xml:space="preserve">b. </w:t>
                        </w:r>
                        <w:r>
                          <w:rPr>
                            <w:rFonts w:ascii="Arial Narrow" w:hAnsi="Arial Narrow"/>
                            <w:i/>
                            <w:lang w:val="pt-PT"/>
                          </w:rPr>
                          <w:t>A</w:t>
                        </w:r>
                        <w:r w:rsidRPr="00D346CA">
                          <w:rPr>
                            <w:rFonts w:ascii="Arial Narrow" w:hAnsi="Arial Narrow"/>
                            <w:i/>
                            <w:lang w:val="pt-PT"/>
                          </w:rPr>
                          <w:t xml:space="preserve"> proxémica: a distância entre corpos como forma de comunicação</w:t>
                        </w:r>
                      </w:p>
                      <w:p w:rsidR="006B64F4" w:rsidRPr="00D346CA" w:rsidRDefault="006B64F4" w:rsidP="006F288E">
                        <w:pPr>
                          <w:pStyle w:val="Nessunaspaziatura"/>
                          <w:rPr>
                            <w:rFonts w:ascii="Arial Narrow" w:hAnsi="Arial Narrow"/>
                            <w:i/>
                            <w:lang w:val="pt-PT"/>
                          </w:rPr>
                        </w:pPr>
                        <w:r w:rsidRPr="00D346CA">
                          <w:rPr>
                            <w:rFonts w:ascii="Arial Narrow" w:hAnsi="Arial Narrow"/>
                            <w:i/>
                            <w:lang w:val="pt-PT"/>
                          </w:rPr>
                          <w:t xml:space="preserve">c. </w:t>
                        </w:r>
                        <w:r>
                          <w:rPr>
                            <w:rFonts w:ascii="Arial Narrow" w:hAnsi="Arial Narrow"/>
                            <w:i/>
                            <w:lang w:val="pt-PT"/>
                          </w:rPr>
                          <w:t>A</w:t>
                        </w:r>
                        <w:r w:rsidRPr="00D346CA">
                          <w:rPr>
                            <w:rFonts w:ascii="Arial Narrow" w:hAnsi="Arial Narrow"/>
                            <w:i/>
                            <w:lang w:val="pt-PT"/>
                          </w:rPr>
                          <w:t xml:space="preserve"> objetémica: comunicar com objetos</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lang w:val="pt-PT"/>
                          </w:rPr>
                          <w:t>as vestes, os trajes, as fardas</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lang w:val="pt-PT"/>
                          </w:rPr>
                          <w:t xml:space="preserve">os </w:t>
                        </w:r>
                        <w:r>
                          <w:rPr>
                            <w:rFonts w:ascii="Arial Narrow" w:hAnsi="Arial Narrow"/>
                            <w:i/>
                            <w:lang w:val="pt-PT"/>
                          </w:rPr>
                          <w:t>sinais de estatuto</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lang w:val="pt-PT"/>
                          </w:rPr>
                          <w:t>o dinheiro</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lang w:val="pt-PT"/>
                          </w:rPr>
                          <w:t>a comida, as bebidas</w:t>
                        </w:r>
                      </w:p>
                      <w:p w:rsidR="006B64F4" w:rsidRPr="00D346CA" w:rsidRDefault="006B64F4" w:rsidP="00043385">
                        <w:pPr>
                          <w:pStyle w:val="Nessunaspaziatura"/>
                          <w:numPr>
                            <w:ilvl w:val="0"/>
                            <w:numId w:val="74"/>
                          </w:numPr>
                          <w:rPr>
                            <w:rFonts w:ascii="Arial Narrow" w:hAnsi="Arial Narrow"/>
                            <w:i/>
                            <w:lang w:val="pt-PT"/>
                          </w:rPr>
                        </w:pPr>
                        <w:r w:rsidRPr="00D346CA">
                          <w:rPr>
                            <w:rFonts w:ascii="Arial Narrow" w:hAnsi="Arial Narrow"/>
                            <w:i/>
                          </w:rPr>
                          <w:t xml:space="preserve">outro  </w:t>
                        </w:r>
                      </w:p>
                    </w:txbxContent>
                  </v:textbox>
                </v:shape>
                <v:roundrect id="Retângulo: Cantos Arredondados 27" o:spid="_x0000_s1074" style="position:absolute;left:9368;top:30741;width:12775;height:4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rsidR="006B64F4" w:rsidRPr="005F023A" w:rsidRDefault="006B64F4" w:rsidP="005F023A">
                        <w:pPr>
                          <w:ind w:firstLine="0"/>
                          <w:jc w:val="right"/>
                          <w:rPr>
                            <w:rFonts w:ascii="Arial Narrow" w:hAnsi="Arial Narrow"/>
                            <w:sz w:val="23"/>
                            <w:szCs w:val="23"/>
                          </w:rPr>
                        </w:pPr>
                        <w:r>
                          <w:rPr>
                            <w:rFonts w:ascii="Arial Narrow" w:hAnsi="Arial Narrow"/>
                            <w:sz w:val="23"/>
                            <w:szCs w:val="23"/>
                          </w:rPr>
                          <w:t>c</w:t>
                        </w:r>
                        <w:r w:rsidRPr="005F023A">
                          <w:rPr>
                            <w:rFonts w:ascii="Arial Narrow" w:hAnsi="Arial Narrow"/>
                            <w:sz w:val="23"/>
                            <w:szCs w:val="23"/>
                          </w:rPr>
                          <w:t>ompetência</w:t>
                        </w:r>
                      </w:p>
                      <w:p w:rsidR="006B64F4" w:rsidRPr="005F023A" w:rsidRDefault="006B64F4" w:rsidP="005F023A">
                        <w:pPr>
                          <w:ind w:firstLine="0"/>
                          <w:jc w:val="right"/>
                          <w:rPr>
                            <w:rFonts w:ascii="Arial Narrow" w:hAnsi="Arial Narrow"/>
                            <w:sz w:val="23"/>
                            <w:szCs w:val="23"/>
                          </w:rPr>
                        </w:pPr>
                        <w:r>
                          <w:rPr>
                            <w:rFonts w:ascii="Arial Narrow" w:hAnsi="Arial Narrow"/>
                            <w:sz w:val="23"/>
                            <w:szCs w:val="23"/>
                          </w:rPr>
                          <w:t>l</w:t>
                        </w:r>
                        <w:r w:rsidRPr="005F023A">
                          <w:rPr>
                            <w:rFonts w:ascii="Arial Narrow" w:hAnsi="Arial Narrow"/>
                            <w:sz w:val="23"/>
                            <w:szCs w:val="23"/>
                          </w:rPr>
                          <w:t>inguística</w:t>
                        </w:r>
                      </w:p>
                    </w:txbxContent>
                  </v:textbox>
                </v:roundrect>
                <v:roundrect id="Retângulo: Cantos Arredondados 30" o:spid="_x0000_s1075" style="position:absolute;left:9424;top:36519;width:12770;height:5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textbox>
                    <w:txbxContent>
                      <w:p w:rsidR="006B64F4" w:rsidRPr="00E05C27" w:rsidRDefault="006B64F4" w:rsidP="005F023A">
                        <w:pPr>
                          <w:ind w:firstLine="0"/>
                          <w:rPr>
                            <w:rFonts w:ascii="Arial Narrow" w:hAnsi="Arial Narrow"/>
                            <w:sz w:val="23"/>
                            <w:szCs w:val="23"/>
                          </w:rPr>
                        </w:pPr>
                        <w:r w:rsidRPr="00E05C27">
                          <w:rPr>
                            <w:rFonts w:ascii="Arial Narrow" w:hAnsi="Arial Narrow"/>
                            <w:sz w:val="23"/>
                            <w:szCs w:val="23"/>
                          </w:rPr>
                          <w:t xml:space="preserve">competências </w:t>
                        </w:r>
                      </w:p>
                      <w:p w:rsidR="006B64F4" w:rsidRPr="00E05C27" w:rsidRDefault="006B64F4" w:rsidP="005F023A">
                        <w:pPr>
                          <w:ind w:firstLine="0"/>
                          <w:rPr>
                            <w:rFonts w:ascii="Arial Narrow" w:hAnsi="Arial Narrow"/>
                            <w:sz w:val="23"/>
                            <w:szCs w:val="23"/>
                          </w:rPr>
                        </w:pPr>
                        <w:r w:rsidRPr="00E05C27">
                          <w:rPr>
                            <w:rFonts w:ascii="Arial Narrow" w:hAnsi="Arial Narrow"/>
                            <w:sz w:val="23"/>
                            <w:szCs w:val="23"/>
                          </w:rPr>
                          <w:t>extra-linguísticas</w:t>
                        </w:r>
                      </w:p>
                      <w:p w:rsidR="006B64F4" w:rsidRPr="005F023A" w:rsidRDefault="006B64F4" w:rsidP="005F023A">
                        <w:pPr>
                          <w:jc w:val="center"/>
                          <w:rPr>
                            <w:rFonts w:ascii="Arial Narrow" w:hAnsi="Arial Narrow"/>
                            <w:sz w:val="223"/>
                            <w:szCs w:val="223"/>
                          </w:rPr>
                        </w:pPr>
                        <w:r w:rsidRPr="005F023A">
                          <w:rPr>
                            <w:rFonts w:ascii="Arial Narrow" w:hAnsi="Arial Narrow"/>
                            <w:sz w:val="223"/>
                            <w:szCs w:val="223"/>
                          </w:rPr>
                          <w:t>Extra-linguísticas</w:t>
                        </w:r>
                      </w:p>
                    </w:txbxContent>
                  </v:textbox>
                </v:roundrect>
                <v:roundrect id="Retângulo: Cantos Arredondados 1129" o:spid="_x0000_s1076" style="position:absolute;left:9368;top:42298;width:12976;height:6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w:txbxContent>
                      <w:p w:rsidR="006B64F4" w:rsidRDefault="006B64F4" w:rsidP="005F023A">
                        <w:pPr>
                          <w:ind w:firstLine="0"/>
                          <w:jc w:val="right"/>
                          <w:rPr>
                            <w:rFonts w:ascii="Arial Narrow" w:hAnsi="Arial Narrow"/>
                            <w:sz w:val="23"/>
                            <w:szCs w:val="23"/>
                            <w:lang w:val="pt-PT"/>
                          </w:rPr>
                        </w:pPr>
                        <w:r w:rsidRPr="005F023A">
                          <w:rPr>
                            <w:rFonts w:ascii="Arial Narrow" w:hAnsi="Arial Narrow"/>
                            <w:sz w:val="23"/>
                            <w:szCs w:val="23"/>
                            <w:lang w:val="pt-PT"/>
                          </w:rPr>
                          <w:t xml:space="preserve">Competências socio-pragmática e </w:t>
                        </w:r>
                      </w:p>
                      <w:p w:rsidR="006B64F4" w:rsidRPr="005F023A" w:rsidRDefault="006B64F4" w:rsidP="005F023A">
                        <w:pPr>
                          <w:ind w:firstLine="0"/>
                          <w:jc w:val="right"/>
                          <w:rPr>
                            <w:rFonts w:ascii="Arial Narrow" w:hAnsi="Arial Narrow"/>
                            <w:sz w:val="23"/>
                            <w:szCs w:val="23"/>
                            <w:lang w:val="pt-PT"/>
                          </w:rPr>
                        </w:pPr>
                        <w:r w:rsidRPr="005F023A">
                          <w:rPr>
                            <w:rFonts w:ascii="Arial Narrow" w:hAnsi="Arial Narrow"/>
                            <w:sz w:val="23"/>
                            <w:szCs w:val="23"/>
                            <w:lang w:val="pt-PT"/>
                          </w:rPr>
                          <w:t>(inter)culural</w:t>
                        </w:r>
                      </w:p>
                      <w:p w:rsidR="006B64F4" w:rsidRPr="005F023A" w:rsidRDefault="006B64F4" w:rsidP="005F023A">
                        <w:pPr>
                          <w:ind w:firstLine="0"/>
                          <w:rPr>
                            <w:rFonts w:ascii="Arial Narrow" w:hAnsi="Arial Narrow"/>
                            <w:sz w:val="23"/>
                            <w:szCs w:val="23"/>
                            <w:lang w:val="pt-PT"/>
                          </w:rPr>
                        </w:pPr>
                      </w:p>
                      <w:p w:rsidR="006B64F4" w:rsidRPr="005F023A" w:rsidRDefault="006B64F4" w:rsidP="005F023A">
                        <w:pPr>
                          <w:jc w:val="center"/>
                          <w:rPr>
                            <w:lang w:val="pt-PT"/>
                          </w:rPr>
                        </w:pPr>
                      </w:p>
                    </w:txbxContent>
                  </v:textbox>
                </v:roundrect>
                <v:oval id="Oval 1130" o:spid="_x0000_s1077" style="position:absolute;left:39100;top:33546;width:13647;height:15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textbox>
                    <w:txbxContent>
                      <w:p w:rsidR="006B64F4" w:rsidRPr="005F023A" w:rsidRDefault="006B64F4" w:rsidP="005F023A">
                        <w:pPr>
                          <w:pStyle w:val="Nessunaspaziatura"/>
                          <w:jc w:val="center"/>
                          <w:rPr>
                            <w:rFonts w:ascii="Arial Narrow" w:hAnsi="Arial Narrow"/>
                            <w:sz w:val="23"/>
                            <w:szCs w:val="23"/>
                            <w:lang w:val="pt-PT"/>
                          </w:rPr>
                        </w:pPr>
                        <w:r w:rsidRPr="005F023A">
                          <w:rPr>
                            <w:rFonts w:ascii="Arial Narrow" w:hAnsi="Arial Narrow"/>
                            <w:sz w:val="23"/>
                            <w:szCs w:val="23"/>
                            <w:lang w:val="pt-PT"/>
                          </w:rPr>
                          <w:t>Capacidade de agir em eventos comunicativos interculturais</w:t>
                        </w:r>
                      </w:p>
                    </w:txbxContent>
                  </v:textbox>
                </v:oval>
                <v:shape id="Conexão reta unidirecional 1142" o:spid="_x0000_s1078" type="#_x0000_t32" style="position:absolute;left:51273;top:41007;width:10758;height:112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" strokecolor="black [3040]" strokeweight="2.25pt">
                  <v:stroke endarrow="block"/>
                </v:shape>
                <v:shape id="Conexão reta unidirecional 1143" o:spid="_x0000_s1079" type="#_x0000_t32" style="position:absolute;top:45551;width:10414;height:69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" strokecolor="black [3040]" strokeweight="2.25pt">
                  <v:stroke endarrow="block"/>
                </v:shape>
                <v:shape id="Conexão reta unidirecional 1140" o:spid="_x0000_s1080" type="#_x0000_t32" style="position:absolute;left:1626;top:27207;width:8804;height:5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" strokecolor="black [3040]" strokeweight="2.25pt">
                  <v:stroke endarrow="block"/>
                </v:shape>
                <v:shape id="Conexão reta unidirecional 1141" o:spid="_x0000_s1081" type="#_x0000_t32" style="position:absolute;left:21373;top:27319;width:5110;height:12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" strokecolor="black [3040]" strokeweight="2.25pt">
                  <v:stroke endarrow="block"/>
                </v:shape>
              </v:group>
            </w:pict>
          </mc:Fallback>
        </mc:AlternateContent>
      </w:r>
    </w:p>
    <w:p w:rsidR="003F3EFA" w:rsidRPr="00E05C27" w:rsidRDefault="003F3EFA" w:rsidP="003F3EFA">
      <w:pPr>
        <w:pStyle w:val="Paragrafoelenco"/>
        <w:ind w:left="0"/>
        <w:jc w:val="center"/>
        <w:rPr>
          <w:rFonts w:cs="Times New Roman"/>
          <w:b/>
          <w:szCs w:val="24"/>
          <w:lang w:val="pt-PT"/>
        </w:rPr>
      </w:pPr>
    </w:p>
    <w:p w:rsidR="003F3EFA" w:rsidRPr="00E05C27" w:rsidRDefault="003F3EFA" w:rsidP="003F3EFA">
      <w:pPr>
        <w:pStyle w:val="Paragrafoelenco"/>
        <w:ind w:left="0"/>
        <w:jc w:val="center"/>
        <w:rPr>
          <w:rFonts w:cs="Times New Roman"/>
          <w:b/>
          <w:szCs w:val="24"/>
          <w:lang w:val="pt-PT"/>
        </w:rPr>
      </w:pPr>
    </w:p>
    <w:p w:rsidR="003F3EFA" w:rsidRPr="006B64F4" w:rsidRDefault="003F3EFA" w:rsidP="003F3EFA">
      <w:pPr>
        <w:pStyle w:val="Paragrafoelenco"/>
        <w:ind w:left="0"/>
        <w:jc w:val="center"/>
        <w:rPr>
          <w:rFonts w:cs="Times New Roman"/>
          <w:b/>
          <w:szCs w:val="24"/>
          <w:lang w:val="pt-PT"/>
        </w:rPr>
      </w:pPr>
    </w:p>
    <w:sectPr w:rsidR="003F3EFA" w:rsidRPr="006B64F4" w:rsidSect="001F2DC8">
      <w:footerReference w:type="default" r:id="rId60"/>
      <w:pgSz w:w="11906" w:h="16838" w:code="9"/>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B46" w:rsidRDefault="00B33B46" w:rsidP="003B0624">
      <w:r>
        <w:separator/>
      </w:r>
    </w:p>
  </w:endnote>
  <w:endnote w:type="continuationSeparator" w:id="0">
    <w:p w:rsidR="00B33B46" w:rsidRDefault="00B33B46" w:rsidP="003B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eo">
    <w:altName w:val="Aleo"/>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TrebuchetM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977742"/>
      <w:docPartObj>
        <w:docPartGallery w:val="Page Numbers (Bottom of Page)"/>
        <w:docPartUnique/>
      </w:docPartObj>
    </w:sdtPr>
    <w:sdtEndPr/>
    <w:sdtContent>
      <w:p w:rsidR="006B64F4" w:rsidRDefault="006B64F4">
        <w:pPr>
          <w:pStyle w:val="Pidipagina"/>
          <w:jc w:val="center"/>
        </w:pPr>
        <w:r>
          <w:fldChar w:fldCharType="begin"/>
        </w:r>
        <w:r>
          <w:instrText>PAGE   \* MERGEFORMAT</w:instrText>
        </w:r>
        <w:r>
          <w:fldChar w:fldCharType="separate"/>
        </w:r>
        <w:r w:rsidR="00AC5750">
          <w:rPr>
            <w:noProof/>
          </w:rPr>
          <w:t>12</w:t>
        </w:r>
        <w:r>
          <w:fldChar w:fldCharType="end"/>
        </w:r>
      </w:p>
    </w:sdtContent>
  </w:sdt>
  <w:p w:rsidR="006B64F4" w:rsidRDefault="006B64F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B46" w:rsidRDefault="00B33B46" w:rsidP="003B0624">
      <w:r>
        <w:separator/>
      </w:r>
    </w:p>
  </w:footnote>
  <w:footnote w:type="continuationSeparator" w:id="0">
    <w:p w:rsidR="00B33B46" w:rsidRDefault="00B33B46" w:rsidP="003B06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A2D9"/>
      </v:shape>
    </w:pict>
  </w:numPicBullet>
  <w:abstractNum w:abstractNumId="0" w15:restartNumberingAfterBreak="0">
    <w:nsid w:val="02616731"/>
    <w:multiLevelType w:val="hybridMultilevel"/>
    <w:tmpl w:val="6CB60288"/>
    <w:lvl w:ilvl="0" w:tplc="4636E024">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 w15:restartNumberingAfterBreak="0">
    <w:nsid w:val="05122F36"/>
    <w:multiLevelType w:val="hybridMultilevel"/>
    <w:tmpl w:val="AD9A6E60"/>
    <w:lvl w:ilvl="0" w:tplc="08160011">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 w15:restartNumberingAfterBreak="0">
    <w:nsid w:val="05F24DC3"/>
    <w:multiLevelType w:val="hybridMultilevel"/>
    <w:tmpl w:val="BCACAA84"/>
    <w:lvl w:ilvl="0" w:tplc="2B3ACDD4">
      <w:numFmt w:val="bullet"/>
      <w:lvlText w:val=""/>
      <w:lvlJc w:val="left"/>
      <w:pPr>
        <w:ind w:left="720" w:hanging="360"/>
      </w:pPr>
      <w:rPr>
        <w:rFonts w:ascii="Wingdings" w:eastAsiaTheme="minorHAns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5460E2"/>
    <w:multiLevelType w:val="hybridMultilevel"/>
    <w:tmpl w:val="1CE86A60"/>
    <w:lvl w:ilvl="0" w:tplc="08160011">
      <w:start w:val="1"/>
      <w:numFmt w:val="decimal"/>
      <w:lvlText w:val="%1)"/>
      <w:lvlJc w:val="left"/>
      <w:pPr>
        <w:ind w:left="2136" w:hanging="360"/>
      </w:pPr>
    </w:lvl>
    <w:lvl w:ilvl="1" w:tplc="08160019" w:tentative="1">
      <w:start w:val="1"/>
      <w:numFmt w:val="lowerLetter"/>
      <w:lvlText w:val="%2."/>
      <w:lvlJc w:val="left"/>
      <w:pPr>
        <w:ind w:left="2856" w:hanging="360"/>
      </w:pPr>
    </w:lvl>
    <w:lvl w:ilvl="2" w:tplc="0816001B" w:tentative="1">
      <w:start w:val="1"/>
      <w:numFmt w:val="lowerRoman"/>
      <w:lvlText w:val="%3."/>
      <w:lvlJc w:val="right"/>
      <w:pPr>
        <w:ind w:left="3576" w:hanging="180"/>
      </w:pPr>
    </w:lvl>
    <w:lvl w:ilvl="3" w:tplc="0816000F" w:tentative="1">
      <w:start w:val="1"/>
      <w:numFmt w:val="decimal"/>
      <w:lvlText w:val="%4."/>
      <w:lvlJc w:val="left"/>
      <w:pPr>
        <w:ind w:left="4296" w:hanging="360"/>
      </w:pPr>
    </w:lvl>
    <w:lvl w:ilvl="4" w:tplc="08160019" w:tentative="1">
      <w:start w:val="1"/>
      <w:numFmt w:val="lowerLetter"/>
      <w:lvlText w:val="%5."/>
      <w:lvlJc w:val="left"/>
      <w:pPr>
        <w:ind w:left="5016" w:hanging="360"/>
      </w:pPr>
    </w:lvl>
    <w:lvl w:ilvl="5" w:tplc="0816001B" w:tentative="1">
      <w:start w:val="1"/>
      <w:numFmt w:val="lowerRoman"/>
      <w:lvlText w:val="%6."/>
      <w:lvlJc w:val="right"/>
      <w:pPr>
        <w:ind w:left="5736" w:hanging="180"/>
      </w:pPr>
    </w:lvl>
    <w:lvl w:ilvl="6" w:tplc="0816000F" w:tentative="1">
      <w:start w:val="1"/>
      <w:numFmt w:val="decimal"/>
      <w:lvlText w:val="%7."/>
      <w:lvlJc w:val="left"/>
      <w:pPr>
        <w:ind w:left="6456" w:hanging="360"/>
      </w:pPr>
    </w:lvl>
    <w:lvl w:ilvl="7" w:tplc="08160019" w:tentative="1">
      <w:start w:val="1"/>
      <w:numFmt w:val="lowerLetter"/>
      <w:lvlText w:val="%8."/>
      <w:lvlJc w:val="left"/>
      <w:pPr>
        <w:ind w:left="7176" w:hanging="360"/>
      </w:pPr>
    </w:lvl>
    <w:lvl w:ilvl="8" w:tplc="0816001B" w:tentative="1">
      <w:start w:val="1"/>
      <w:numFmt w:val="lowerRoman"/>
      <w:lvlText w:val="%9."/>
      <w:lvlJc w:val="right"/>
      <w:pPr>
        <w:ind w:left="7896" w:hanging="180"/>
      </w:pPr>
    </w:lvl>
  </w:abstractNum>
  <w:abstractNum w:abstractNumId="4" w15:restartNumberingAfterBreak="0">
    <w:nsid w:val="0811203E"/>
    <w:multiLevelType w:val="hybridMultilevel"/>
    <w:tmpl w:val="3196D5FC"/>
    <w:lvl w:ilvl="0" w:tplc="10D0766A">
      <w:start w:val="1"/>
      <w:numFmt w:val="decimal"/>
      <w:lvlText w:val="%1."/>
      <w:lvlJc w:val="left"/>
      <w:pPr>
        <w:ind w:left="785" w:hanging="360"/>
      </w:pPr>
      <w:rPr>
        <w:rFonts w:hint="default"/>
      </w:r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5" w15:restartNumberingAfterBreak="0">
    <w:nsid w:val="09400E69"/>
    <w:multiLevelType w:val="hybridMultilevel"/>
    <w:tmpl w:val="26282C7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09F23F41"/>
    <w:multiLevelType w:val="hybridMultilevel"/>
    <w:tmpl w:val="CA56C3A0"/>
    <w:lvl w:ilvl="0" w:tplc="36C2FA2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0A0105E2"/>
    <w:multiLevelType w:val="hybridMultilevel"/>
    <w:tmpl w:val="D76CED4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0B695CAA"/>
    <w:multiLevelType w:val="hybridMultilevel"/>
    <w:tmpl w:val="3ED62CC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0C5F3D94"/>
    <w:multiLevelType w:val="hybridMultilevel"/>
    <w:tmpl w:val="1CA2CF94"/>
    <w:lvl w:ilvl="0" w:tplc="199E424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0FBF356B"/>
    <w:multiLevelType w:val="hybridMultilevel"/>
    <w:tmpl w:val="2BBC1A82"/>
    <w:lvl w:ilvl="0" w:tplc="821A7EC0">
      <w:start w:val="3"/>
      <w:numFmt w:val="bullet"/>
      <w:lvlText w:val="-"/>
      <w:lvlJc w:val="left"/>
      <w:pPr>
        <w:ind w:left="1068" w:hanging="360"/>
      </w:pPr>
      <w:rPr>
        <w:rFonts w:ascii="Arial" w:eastAsia="Times New Roman" w:hAnsi="Arial" w:cs="Aria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11" w15:restartNumberingAfterBreak="0">
    <w:nsid w:val="11AB7AA3"/>
    <w:multiLevelType w:val="hybridMultilevel"/>
    <w:tmpl w:val="29529B0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170541CC"/>
    <w:multiLevelType w:val="hybridMultilevel"/>
    <w:tmpl w:val="F46EC064"/>
    <w:lvl w:ilvl="0" w:tplc="821A7EC0">
      <w:start w:val="3"/>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176D6714"/>
    <w:multiLevelType w:val="hybridMultilevel"/>
    <w:tmpl w:val="88A22556"/>
    <w:lvl w:ilvl="0" w:tplc="821A7EC0">
      <w:start w:val="3"/>
      <w:numFmt w:val="bullet"/>
      <w:lvlText w:val="-"/>
      <w:lvlJc w:val="left"/>
      <w:pPr>
        <w:ind w:left="1080" w:hanging="360"/>
      </w:pPr>
      <w:rPr>
        <w:rFonts w:ascii="Arial" w:eastAsia="Times New Roman" w:hAnsi="Arial" w:cs="Aria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4" w15:restartNumberingAfterBreak="0">
    <w:nsid w:val="17CC19C3"/>
    <w:multiLevelType w:val="hybridMultilevel"/>
    <w:tmpl w:val="48844A4A"/>
    <w:lvl w:ilvl="0" w:tplc="08160011">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18325AE9"/>
    <w:multiLevelType w:val="hybridMultilevel"/>
    <w:tmpl w:val="49B89928"/>
    <w:lvl w:ilvl="0" w:tplc="821A7EC0">
      <w:start w:val="3"/>
      <w:numFmt w:val="bullet"/>
      <w:lvlText w:val="-"/>
      <w:lvlJc w:val="left"/>
      <w:pPr>
        <w:ind w:left="720" w:hanging="360"/>
      </w:pPr>
      <w:rPr>
        <w:rFonts w:ascii="Arial" w:eastAsia="Times New Roman"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19C263FA"/>
    <w:multiLevelType w:val="hybridMultilevel"/>
    <w:tmpl w:val="64A4816A"/>
    <w:lvl w:ilvl="0" w:tplc="08160011">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7" w15:restartNumberingAfterBreak="0">
    <w:nsid w:val="1A3B6DB0"/>
    <w:multiLevelType w:val="hybridMultilevel"/>
    <w:tmpl w:val="8230C8E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1CFF0A0E"/>
    <w:multiLevelType w:val="hybridMultilevel"/>
    <w:tmpl w:val="E2D0C920"/>
    <w:lvl w:ilvl="0" w:tplc="7C424C4A">
      <w:start w:val="3"/>
      <w:numFmt w:val="decimal"/>
      <w:lvlText w:val="%1."/>
      <w:lvlJc w:val="left"/>
      <w:pPr>
        <w:ind w:left="785"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229326C0"/>
    <w:multiLevelType w:val="hybridMultilevel"/>
    <w:tmpl w:val="B0D8D432"/>
    <w:lvl w:ilvl="0" w:tplc="1922998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241621C8"/>
    <w:multiLevelType w:val="hybridMultilevel"/>
    <w:tmpl w:val="63029BB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25A278C0"/>
    <w:multiLevelType w:val="hybridMultilevel"/>
    <w:tmpl w:val="59243C22"/>
    <w:lvl w:ilvl="0" w:tplc="821A7EC0">
      <w:start w:val="3"/>
      <w:numFmt w:val="bullet"/>
      <w:lvlText w:val="-"/>
      <w:lvlJc w:val="left"/>
      <w:pPr>
        <w:ind w:left="927" w:hanging="360"/>
      </w:pPr>
      <w:rPr>
        <w:rFonts w:ascii="Arial" w:eastAsia="Times New Roman" w:hAnsi="Arial" w:cs="Arial" w:hint="default"/>
      </w:rPr>
    </w:lvl>
    <w:lvl w:ilvl="1" w:tplc="08160003" w:tentative="1">
      <w:start w:val="1"/>
      <w:numFmt w:val="bullet"/>
      <w:lvlText w:val="o"/>
      <w:lvlJc w:val="left"/>
      <w:pPr>
        <w:ind w:left="1647" w:hanging="360"/>
      </w:pPr>
      <w:rPr>
        <w:rFonts w:ascii="Courier New" w:hAnsi="Courier New" w:cs="Courier New" w:hint="default"/>
      </w:rPr>
    </w:lvl>
    <w:lvl w:ilvl="2" w:tplc="08160005" w:tentative="1">
      <w:start w:val="1"/>
      <w:numFmt w:val="bullet"/>
      <w:lvlText w:val=""/>
      <w:lvlJc w:val="left"/>
      <w:pPr>
        <w:ind w:left="2367" w:hanging="360"/>
      </w:pPr>
      <w:rPr>
        <w:rFonts w:ascii="Wingdings" w:hAnsi="Wingdings" w:hint="default"/>
      </w:rPr>
    </w:lvl>
    <w:lvl w:ilvl="3" w:tplc="08160001" w:tentative="1">
      <w:start w:val="1"/>
      <w:numFmt w:val="bullet"/>
      <w:lvlText w:val=""/>
      <w:lvlJc w:val="left"/>
      <w:pPr>
        <w:ind w:left="3087" w:hanging="360"/>
      </w:pPr>
      <w:rPr>
        <w:rFonts w:ascii="Symbol" w:hAnsi="Symbol" w:hint="default"/>
      </w:rPr>
    </w:lvl>
    <w:lvl w:ilvl="4" w:tplc="08160003" w:tentative="1">
      <w:start w:val="1"/>
      <w:numFmt w:val="bullet"/>
      <w:lvlText w:val="o"/>
      <w:lvlJc w:val="left"/>
      <w:pPr>
        <w:ind w:left="3807" w:hanging="360"/>
      </w:pPr>
      <w:rPr>
        <w:rFonts w:ascii="Courier New" w:hAnsi="Courier New" w:cs="Courier New" w:hint="default"/>
      </w:rPr>
    </w:lvl>
    <w:lvl w:ilvl="5" w:tplc="08160005" w:tentative="1">
      <w:start w:val="1"/>
      <w:numFmt w:val="bullet"/>
      <w:lvlText w:val=""/>
      <w:lvlJc w:val="left"/>
      <w:pPr>
        <w:ind w:left="4527" w:hanging="360"/>
      </w:pPr>
      <w:rPr>
        <w:rFonts w:ascii="Wingdings" w:hAnsi="Wingdings" w:hint="default"/>
      </w:rPr>
    </w:lvl>
    <w:lvl w:ilvl="6" w:tplc="08160001" w:tentative="1">
      <w:start w:val="1"/>
      <w:numFmt w:val="bullet"/>
      <w:lvlText w:val=""/>
      <w:lvlJc w:val="left"/>
      <w:pPr>
        <w:ind w:left="5247" w:hanging="360"/>
      </w:pPr>
      <w:rPr>
        <w:rFonts w:ascii="Symbol" w:hAnsi="Symbol" w:hint="default"/>
      </w:rPr>
    </w:lvl>
    <w:lvl w:ilvl="7" w:tplc="08160003" w:tentative="1">
      <w:start w:val="1"/>
      <w:numFmt w:val="bullet"/>
      <w:lvlText w:val="o"/>
      <w:lvlJc w:val="left"/>
      <w:pPr>
        <w:ind w:left="5967" w:hanging="360"/>
      </w:pPr>
      <w:rPr>
        <w:rFonts w:ascii="Courier New" w:hAnsi="Courier New" w:cs="Courier New" w:hint="default"/>
      </w:rPr>
    </w:lvl>
    <w:lvl w:ilvl="8" w:tplc="08160005" w:tentative="1">
      <w:start w:val="1"/>
      <w:numFmt w:val="bullet"/>
      <w:lvlText w:val=""/>
      <w:lvlJc w:val="left"/>
      <w:pPr>
        <w:ind w:left="6687" w:hanging="360"/>
      </w:pPr>
      <w:rPr>
        <w:rFonts w:ascii="Wingdings" w:hAnsi="Wingdings" w:hint="default"/>
      </w:rPr>
    </w:lvl>
  </w:abstractNum>
  <w:abstractNum w:abstractNumId="22" w15:restartNumberingAfterBreak="0">
    <w:nsid w:val="278E2622"/>
    <w:multiLevelType w:val="hybridMultilevel"/>
    <w:tmpl w:val="3A8EDDB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28AB5184"/>
    <w:multiLevelType w:val="hybridMultilevel"/>
    <w:tmpl w:val="DA6A9CA0"/>
    <w:lvl w:ilvl="0" w:tplc="821A7EC0">
      <w:start w:val="3"/>
      <w:numFmt w:val="bullet"/>
      <w:lvlText w:val="-"/>
      <w:lvlJc w:val="left"/>
      <w:pPr>
        <w:tabs>
          <w:tab w:val="num" w:pos="720"/>
        </w:tabs>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2A2E5480"/>
    <w:multiLevelType w:val="hybridMultilevel"/>
    <w:tmpl w:val="07EC2D70"/>
    <w:lvl w:ilvl="0" w:tplc="821A7EC0">
      <w:start w:val="3"/>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2A40197D"/>
    <w:multiLevelType w:val="hybridMultilevel"/>
    <w:tmpl w:val="F5542058"/>
    <w:lvl w:ilvl="0" w:tplc="C7163A5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2BED6993"/>
    <w:multiLevelType w:val="hybridMultilevel"/>
    <w:tmpl w:val="F81498B2"/>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2C1F5574"/>
    <w:multiLevelType w:val="hybridMultilevel"/>
    <w:tmpl w:val="F9C471F4"/>
    <w:lvl w:ilvl="0" w:tplc="821A7EC0">
      <w:start w:val="3"/>
      <w:numFmt w:val="bullet"/>
      <w:lvlText w:val="-"/>
      <w:lvlJc w:val="left"/>
      <w:pPr>
        <w:ind w:left="1068" w:hanging="360"/>
      </w:pPr>
      <w:rPr>
        <w:rFonts w:ascii="Arial" w:eastAsia="Times New Roman" w:hAnsi="Arial" w:cs="Aria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8" w15:restartNumberingAfterBreak="0">
    <w:nsid w:val="2C992DF2"/>
    <w:multiLevelType w:val="hybridMultilevel"/>
    <w:tmpl w:val="AC2247A8"/>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2CEA378F"/>
    <w:multiLevelType w:val="hybridMultilevel"/>
    <w:tmpl w:val="2BF6D368"/>
    <w:lvl w:ilvl="0" w:tplc="821A7EC0">
      <w:start w:val="3"/>
      <w:numFmt w:val="bullet"/>
      <w:lvlText w:val="-"/>
      <w:lvlJc w:val="left"/>
      <w:pPr>
        <w:ind w:left="1068" w:hanging="360"/>
      </w:pPr>
      <w:rPr>
        <w:rFonts w:ascii="Arial" w:eastAsia="Times New Roman" w:hAnsi="Arial" w:cs="Aria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30" w15:restartNumberingAfterBreak="0">
    <w:nsid w:val="2F3F4D39"/>
    <w:multiLevelType w:val="hybridMultilevel"/>
    <w:tmpl w:val="838E5F00"/>
    <w:lvl w:ilvl="0" w:tplc="821A7EC0">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01E2F2B"/>
    <w:multiLevelType w:val="hybridMultilevel"/>
    <w:tmpl w:val="6C20A324"/>
    <w:lvl w:ilvl="0" w:tplc="821A7EC0">
      <w:start w:val="3"/>
      <w:numFmt w:val="bullet"/>
      <w:lvlText w:val="-"/>
      <w:lvlJc w:val="left"/>
      <w:pPr>
        <w:ind w:left="1145" w:hanging="360"/>
      </w:pPr>
      <w:rPr>
        <w:rFonts w:ascii="Arial" w:eastAsia="Times New Roman" w:hAnsi="Arial" w:cs="Arial" w:hint="default"/>
      </w:rPr>
    </w:lvl>
    <w:lvl w:ilvl="1" w:tplc="08160003" w:tentative="1">
      <w:start w:val="1"/>
      <w:numFmt w:val="bullet"/>
      <w:lvlText w:val="o"/>
      <w:lvlJc w:val="left"/>
      <w:pPr>
        <w:ind w:left="1865" w:hanging="360"/>
      </w:pPr>
      <w:rPr>
        <w:rFonts w:ascii="Courier New" w:hAnsi="Courier New" w:cs="Courier New" w:hint="default"/>
      </w:rPr>
    </w:lvl>
    <w:lvl w:ilvl="2" w:tplc="08160005" w:tentative="1">
      <w:start w:val="1"/>
      <w:numFmt w:val="bullet"/>
      <w:lvlText w:val=""/>
      <w:lvlJc w:val="left"/>
      <w:pPr>
        <w:ind w:left="2585" w:hanging="360"/>
      </w:pPr>
      <w:rPr>
        <w:rFonts w:ascii="Wingdings" w:hAnsi="Wingdings" w:hint="default"/>
      </w:rPr>
    </w:lvl>
    <w:lvl w:ilvl="3" w:tplc="08160001" w:tentative="1">
      <w:start w:val="1"/>
      <w:numFmt w:val="bullet"/>
      <w:lvlText w:val=""/>
      <w:lvlJc w:val="left"/>
      <w:pPr>
        <w:ind w:left="3305" w:hanging="360"/>
      </w:pPr>
      <w:rPr>
        <w:rFonts w:ascii="Symbol" w:hAnsi="Symbol" w:hint="default"/>
      </w:rPr>
    </w:lvl>
    <w:lvl w:ilvl="4" w:tplc="08160003" w:tentative="1">
      <w:start w:val="1"/>
      <w:numFmt w:val="bullet"/>
      <w:lvlText w:val="o"/>
      <w:lvlJc w:val="left"/>
      <w:pPr>
        <w:ind w:left="4025" w:hanging="360"/>
      </w:pPr>
      <w:rPr>
        <w:rFonts w:ascii="Courier New" w:hAnsi="Courier New" w:cs="Courier New" w:hint="default"/>
      </w:rPr>
    </w:lvl>
    <w:lvl w:ilvl="5" w:tplc="08160005" w:tentative="1">
      <w:start w:val="1"/>
      <w:numFmt w:val="bullet"/>
      <w:lvlText w:val=""/>
      <w:lvlJc w:val="left"/>
      <w:pPr>
        <w:ind w:left="4745" w:hanging="360"/>
      </w:pPr>
      <w:rPr>
        <w:rFonts w:ascii="Wingdings" w:hAnsi="Wingdings" w:hint="default"/>
      </w:rPr>
    </w:lvl>
    <w:lvl w:ilvl="6" w:tplc="08160001" w:tentative="1">
      <w:start w:val="1"/>
      <w:numFmt w:val="bullet"/>
      <w:lvlText w:val=""/>
      <w:lvlJc w:val="left"/>
      <w:pPr>
        <w:ind w:left="5465" w:hanging="360"/>
      </w:pPr>
      <w:rPr>
        <w:rFonts w:ascii="Symbol" w:hAnsi="Symbol" w:hint="default"/>
      </w:rPr>
    </w:lvl>
    <w:lvl w:ilvl="7" w:tplc="08160003" w:tentative="1">
      <w:start w:val="1"/>
      <w:numFmt w:val="bullet"/>
      <w:lvlText w:val="o"/>
      <w:lvlJc w:val="left"/>
      <w:pPr>
        <w:ind w:left="6185" w:hanging="360"/>
      </w:pPr>
      <w:rPr>
        <w:rFonts w:ascii="Courier New" w:hAnsi="Courier New" w:cs="Courier New" w:hint="default"/>
      </w:rPr>
    </w:lvl>
    <w:lvl w:ilvl="8" w:tplc="08160005" w:tentative="1">
      <w:start w:val="1"/>
      <w:numFmt w:val="bullet"/>
      <w:lvlText w:val=""/>
      <w:lvlJc w:val="left"/>
      <w:pPr>
        <w:ind w:left="6905" w:hanging="360"/>
      </w:pPr>
      <w:rPr>
        <w:rFonts w:ascii="Wingdings" w:hAnsi="Wingdings" w:hint="default"/>
      </w:rPr>
    </w:lvl>
  </w:abstractNum>
  <w:abstractNum w:abstractNumId="32" w15:restartNumberingAfterBreak="0">
    <w:nsid w:val="30364336"/>
    <w:multiLevelType w:val="hybridMultilevel"/>
    <w:tmpl w:val="0330827A"/>
    <w:lvl w:ilvl="0" w:tplc="821A7EC0">
      <w:start w:val="3"/>
      <w:numFmt w:val="bullet"/>
      <w:lvlText w:val="-"/>
      <w:lvlJc w:val="left"/>
      <w:pPr>
        <w:ind w:left="720" w:hanging="360"/>
      </w:pPr>
      <w:rPr>
        <w:rFonts w:ascii="Arial" w:eastAsia="Times New Roman" w:hAnsi="Arial" w:cs="Arial" w:hint="default"/>
      </w:rPr>
    </w:lvl>
    <w:lvl w:ilvl="1" w:tplc="83D61600">
      <w:start w:val="3"/>
      <w:numFmt w:val="bullet"/>
      <w:lvlText w:val=""/>
      <w:lvlJc w:val="left"/>
      <w:pPr>
        <w:ind w:left="1440" w:hanging="360"/>
      </w:pPr>
      <w:rPr>
        <w:rFonts w:ascii="Symbol" w:eastAsiaTheme="minorHAnsi" w:hAnsi="Symbol" w:cs="Times New Roman"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329417D3"/>
    <w:multiLevelType w:val="hybridMultilevel"/>
    <w:tmpl w:val="0A40AB7C"/>
    <w:lvl w:ilvl="0" w:tplc="36C2FA2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334C3757"/>
    <w:multiLevelType w:val="hybridMultilevel"/>
    <w:tmpl w:val="CAAE17A2"/>
    <w:lvl w:ilvl="0" w:tplc="6CD22F4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335B6287"/>
    <w:multiLevelType w:val="hybridMultilevel"/>
    <w:tmpl w:val="6CAA54CA"/>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346D6482"/>
    <w:multiLevelType w:val="hybridMultilevel"/>
    <w:tmpl w:val="46B4D75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34C22E0E"/>
    <w:multiLevelType w:val="hybridMultilevel"/>
    <w:tmpl w:val="98F0DF0E"/>
    <w:lvl w:ilvl="0" w:tplc="F92464B2">
      <w:start w:val="1"/>
      <w:numFmt w:val="decimal"/>
      <w:lvlText w:val="%1."/>
      <w:lvlJc w:val="left"/>
      <w:pPr>
        <w:ind w:left="785" w:hanging="360"/>
      </w:pPr>
      <w:rPr>
        <w:rFonts w:hint="default"/>
      </w:r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38" w15:restartNumberingAfterBreak="0">
    <w:nsid w:val="350F4E69"/>
    <w:multiLevelType w:val="hybridMultilevel"/>
    <w:tmpl w:val="CEE0E7EC"/>
    <w:lvl w:ilvl="0" w:tplc="0816000F">
      <w:start w:val="1"/>
      <w:numFmt w:val="decimal"/>
      <w:lvlText w:val="%1."/>
      <w:lvlJc w:val="left"/>
      <w:pPr>
        <w:ind w:left="1145" w:hanging="360"/>
      </w:pPr>
    </w:lvl>
    <w:lvl w:ilvl="1" w:tplc="08160019" w:tentative="1">
      <w:start w:val="1"/>
      <w:numFmt w:val="lowerLetter"/>
      <w:lvlText w:val="%2."/>
      <w:lvlJc w:val="left"/>
      <w:pPr>
        <w:ind w:left="1865" w:hanging="360"/>
      </w:pPr>
    </w:lvl>
    <w:lvl w:ilvl="2" w:tplc="0816001B" w:tentative="1">
      <w:start w:val="1"/>
      <w:numFmt w:val="lowerRoman"/>
      <w:lvlText w:val="%3."/>
      <w:lvlJc w:val="right"/>
      <w:pPr>
        <w:ind w:left="2585" w:hanging="180"/>
      </w:pPr>
    </w:lvl>
    <w:lvl w:ilvl="3" w:tplc="0816000F" w:tentative="1">
      <w:start w:val="1"/>
      <w:numFmt w:val="decimal"/>
      <w:lvlText w:val="%4."/>
      <w:lvlJc w:val="left"/>
      <w:pPr>
        <w:ind w:left="3305" w:hanging="360"/>
      </w:pPr>
    </w:lvl>
    <w:lvl w:ilvl="4" w:tplc="08160019" w:tentative="1">
      <w:start w:val="1"/>
      <w:numFmt w:val="lowerLetter"/>
      <w:lvlText w:val="%5."/>
      <w:lvlJc w:val="left"/>
      <w:pPr>
        <w:ind w:left="4025" w:hanging="360"/>
      </w:pPr>
    </w:lvl>
    <w:lvl w:ilvl="5" w:tplc="0816001B" w:tentative="1">
      <w:start w:val="1"/>
      <w:numFmt w:val="lowerRoman"/>
      <w:lvlText w:val="%6."/>
      <w:lvlJc w:val="right"/>
      <w:pPr>
        <w:ind w:left="4745" w:hanging="180"/>
      </w:pPr>
    </w:lvl>
    <w:lvl w:ilvl="6" w:tplc="0816000F" w:tentative="1">
      <w:start w:val="1"/>
      <w:numFmt w:val="decimal"/>
      <w:lvlText w:val="%7."/>
      <w:lvlJc w:val="left"/>
      <w:pPr>
        <w:ind w:left="5465" w:hanging="360"/>
      </w:pPr>
    </w:lvl>
    <w:lvl w:ilvl="7" w:tplc="08160019" w:tentative="1">
      <w:start w:val="1"/>
      <w:numFmt w:val="lowerLetter"/>
      <w:lvlText w:val="%8."/>
      <w:lvlJc w:val="left"/>
      <w:pPr>
        <w:ind w:left="6185" w:hanging="360"/>
      </w:pPr>
    </w:lvl>
    <w:lvl w:ilvl="8" w:tplc="0816001B" w:tentative="1">
      <w:start w:val="1"/>
      <w:numFmt w:val="lowerRoman"/>
      <w:lvlText w:val="%9."/>
      <w:lvlJc w:val="right"/>
      <w:pPr>
        <w:ind w:left="6905" w:hanging="180"/>
      </w:pPr>
    </w:lvl>
  </w:abstractNum>
  <w:abstractNum w:abstractNumId="39" w15:restartNumberingAfterBreak="0">
    <w:nsid w:val="39DF4CF0"/>
    <w:multiLevelType w:val="hybridMultilevel"/>
    <w:tmpl w:val="8D6A936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3A4523C2"/>
    <w:multiLevelType w:val="hybridMultilevel"/>
    <w:tmpl w:val="294CAF7A"/>
    <w:lvl w:ilvl="0" w:tplc="F78C479C">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1" w15:restartNumberingAfterBreak="0">
    <w:nsid w:val="3FA03179"/>
    <w:multiLevelType w:val="hybridMultilevel"/>
    <w:tmpl w:val="504258B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43D6319C"/>
    <w:multiLevelType w:val="hybridMultilevel"/>
    <w:tmpl w:val="F3383502"/>
    <w:lvl w:ilvl="0" w:tplc="199E424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45812D5F"/>
    <w:multiLevelType w:val="hybridMultilevel"/>
    <w:tmpl w:val="8A1AA2C6"/>
    <w:lvl w:ilvl="0" w:tplc="821A7EC0">
      <w:start w:val="3"/>
      <w:numFmt w:val="bullet"/>
      <w:lvlText w:val="-"/>
      <w:lvlJc w:val="left"/>
      <w:pPr>
        <w:ind w:left="785" w:hanging="360"/>
      </w:pPr>
      <w:rPr>
        <w:rFonts w:ascii="Arial" w:eastAsia="Times New Roman" w:hAnsi="Arial" w:cs="Arial" w:hint="default"/>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44" w15:restartNumberingAfterBreak="0">
    <w:nsid w:val="47444222"/>
    <w:multiLevelType w:val="hybridMultilevel"/>
    <w:tmpl w:val="658C13D6"/>
    <w:lvl w:ilvl="0" w:tplc="821A7EC0">
      <w:start w:val="3"/>
      <w:numFmt w:val="bullet"/>
      <w:lvlText w:val="-"/>
      <w:lvlJc w:val="left"/>
      <w:pPr>
        <w:ind w:left="1080" w:hanging="360"/>
      </w:pPr>
      <w:rPr>
        <w:rFonts w:ascii="Arial" w:eastAsia="Times New Roman" w:hAnsi="Arial" w:cs="Aria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45" w15:restartNumberingAfterBreak="0">
    <w:nsid w:val="4C2F5A31"/>
    <w:multiLevelType w:val="hybridMultilevel"/>
    <w:tmpl w:val="BB52F148"/>
    <w:lvl w:ilvl="0" w:tplc="08160011">
      <w:start w:val="1"/>
      <w:numFmt w:val="decimal"/>
      <w:lvlText w:val="%1)"/>
      <w:lvlJc w:val="left"/>
      <w:pPr>
        <w:ind w:left="1068" w:hanging="360"/>
      </w:p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46" w15:restartNumberingAfterBreak="0">
    <w:nsid w:val="500D4BD2"/>
    <w:multiLevelType w:val="hybridMultilevel"/>
    <w:tmpl w:val="0F2A0286"/>
    <w:lvl w:ilvl="0" w:tplc="08160011">
      <w:start w:val="1"/>
      <w:numFmt w:val="decimal"/>
      <w:lvlText w:val="%1)"/>
      <w:lvlJc w:val="left"/>
      <w:pPr>
        <w:ind w:left="1428" w:hanging="360"/>
      </w:pPr>
      <w:rPr>
        <w:rFonts w:hint="default"/>
      </w:r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47" w15:restartNumberingAfterBreak="0">
    <w:nsid w:val="56E84A80"/>
    <w:multiLevelType w:val="hybridMultilevel"/>
    <w:tmpl w:val="6BC03F8E"/>
    <w:lvl w:ilvl="0" w:tplc="1922998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15:restartNumberingAfterBreak="0">
    <w:nsid w:val="5A0D7288"/>
    <w:multiLevelType w:val="hybridMultilevel"/>
    <w:tmpl w:val="A5E282BC"/>
    <w:lvl w:ilvl="0" w:tplc="821A7EC0">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A5546CC"/>
    <w:multiLevelType w:val="hybridMultilevel"/>
    <w:tmpl w:val="6F3843A8"/>
    <w:lvl w:ilvl="0" w:tplc="821A7EC0">
      <w:start w:val="3"/>
      <w:numFmt w:val="bullet"/>
      <w:lvlText w:val="-"/>
      <w:lvlJc w:val="left"/>
      <w:pPr>
        <w:ind w:left="785" w:hanging="360"/>
      </w:pPr>
      <w:rPr>
        <w:rFonts w:ascii="Arial" w:eastAsia="Times New Roman" w:hAnsi="Arial" w:cs="Arial" w:hint="default"/>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50" w15:restartNumberingAfterBreak="0">
    <w:nsid w:val="5CAD2144"/>
    <w:multiLevelType w:val="hybridMultilevel"/>
    <w:tmpl w:val="C78863FE"/>
    <w:lvl w:ilvl="0" w:tplc="821A7EC0">
      <w:start w:val="3"/>
      <w:numFmt w:val="bullet"/>
      <w:lvlText w:val="-"/>
      <w:lvlJc w:val="left"/>
      <w:pPr>
        <w:ind w:left="785" w:hanging="360"/>
      </w:pPr>
      <w:rPr>
        <w:rFonts w:ascii="Arial" w:eastAsia="Times New Roman" w:hAnsi="Arial" w:cs="Arial" w:hint="default"/>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51" w15:restartNumberingAfterBreak="0">
    <w:nsid w:val="5DC347A3"/>
    <w:multiLevelType w:val="hybridMultilevel"/>
    <w:tmpl w:val="E464722C"/>
    <w:lvl w:ilvl="0" w:tplc="0410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15:restartNumberingAfterBreak="0">
    <w:nsid w:val="5F1C7DC8"/>
    <w:multiLevelType w:val="hybridMultilevel"/>
    <w:tmpl w:val="30FA45F0"/>
    <w:lvl w:ilvl="0" w:tplc="B882C990">
      <w:start w:val="1"/>
      <w:numFmt w:val="decimal"/>
      <w:lvlText w:val="%1)"/>
      <w:lvlJc w:val="left"/>
      <w:pPr>
        <w:ind w:left="720" w:hanging="360"/>
      </w:pPr>
      <w:rPr>
        <w:rFonts w:hint="default"/>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3" w15:restartNumberingAfterBreak="0">
    <w:nsid w:val="612F0DCA"/>
    <w:multiLevelType w:val="hybridMultilevel"/>
    <w:tmpl w:val="E3B4EC88"/>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4" w15:restartNumberingAfterBreak="0">
    <w:nsid w:val="61D90496"/>
    <w:multiLevelType w:val="hybridMultilevel"/>
    <w:tmpl w:val="3586C13A"/>
    <w:lvl w:ilvl="0" w:tplc="821A7EC0">
      <w:start w:val="3"/>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15:restartNumberingAfterBreak="0">
    <w:nsid w:val="641D01D3"/>
    <w:multiLevelType w:val="hybridMultilevel"/>
    <w:tmpl w:val="751633E6"/>
    <w:lvl w:ilvl="0" w:tplc="821A7EC0">
      <w:start w:val="3"/>
      <w:numFmt w:val="bullet"/>
      <w:lvlText w:val="-"/>
      <w:lvlJc w:val="left"/>
      <w:pPr>
        <w:ind w:left="785" w:hanging="360"/>
      </w:pPr>
      <w:rPr>
        <w:rFonts w:ascii="Arial" w:eastAsia="Times New Roman" w:hAnsi="Arial" w:cs="Arial" w:hint="default"/>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56" w15:restartNumberingAfterBreak="0">
    <w:nsid w:val="67FA1F1F"/>
    <w:multiLevelType w:val="hybridMultilevel"/>
    <w:tmpl w:val="44F4CBF6"/>
    <w:lvl w:ilvl="0" w:tplc="0410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7" w15:restartNumberingAfterBreak="0">
    <w:nsid w:val="6A017966"/>
    <w:multiLevelType w:val="hybridMultilevel"/>
    <w:tmpl w:val="BA12B2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6BB2602C"/>
    <w:multiLevelType w:val="hybridMultilevel"/>
    <w:tmpl w:val="822AF4F8"/>
    <w:lvl w:ilvl="0" w:tplc="6CD22F4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9" w15:restartNumberingAfterBreak="0">
    <w:nsid w:val="6DDC5B01"/>
    <w:multiLevelType w:val="hybridMultilevel"/>
    <w:tmpl w:val="1ED4F69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0" w15:restartNumberingAfterBreak="0">
    <w:nsid w:val="6F044EC8"/>
    <w:multiLevelType w:val="hybridMultilevel"/>
    <w:tmpl w:val="49943328"/>
    <w:lvl w:ilvl="0" w:tplc="821A7EC0">
      <w:start w:val="3"/>
      <w:numFmt w:val="bullet"/>
      <w:lvlText w:val="-"/>
      <w:lvlJc w:val="left"/>
      <w:pPr>
        <w:ind w:left="1068" w:hanging="360"/>
      </w:pPr>
      <w:rPr>
        <w:rFonts w:ascii="Arial" w:eastAsia="Times New Roman" w:hAnsi="Arial" w:cs="Aria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61" w15:restartNumberingAfterBreak="0">
    <w:nsid w:val="728A607E"/>
    <w:multiLevelType w:val="hybridMultilevel"/>
    <w:tmpl w:val="27EA9A9A"/>
    <w:lvl w:ilvl="0" w:tplc="08160011">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62" w15:restartNumberingAfterBreak="0">
    <w:nsid w:val="736F408C"/>
    <w:multiLevelType w:val="hybridMultilevel"/>
    <w:tmpl w:val="00203356"/>
    <w:lvl w:ilvl="0" w:tplc="821A7EC0">
      <w:start w:val="3"/>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3" w15:restartNumberingAfterBreak="0">
    <w:nsid w:val="74232297"/>
    <w:multiLevelType w:val="hybridMultilevel"/>
    <w:tmpl w:val="670EDC8A"/>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4" w15:restartNumberingAfterBreak="0">
    <w:nsid w:val="756A409F"/>
    <w:multiLevelType w:val="hybridMultilevel"/>
    <w:tmpl w:val="01C43A7E"/>
    <w:lvl w:ilvl="0" w:tplc="821A7EC0">
      <w:start w:val="3"/>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5" w15:restartNumberingAfterBreak="0">
    <w:nsid w:val="75A32E5D"/>
    <w:multiLevelType w:val="hybridMultilevel"/>
    <w:tmpl w:val="E0FCADCA"/>
    <w:lvl w:ilvl="0" w:tplc="8F7E531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6" w15:restartNumberingAfterBreak="0">
    <w:nsid w:val="77AB1FE8"/>
    <w:multiLevelType w:val="hybridMultilevel"/>
    <w:tmpl w:val="6D82A0F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79021587"/>
    <w:multiLevelType w:val="hybridMultilevel"/>
    <w:tmpl w:val="4A0AC948"/>
    <w:lvl w:ilvl="0" w:tplc="0410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8" w15:restartNumberingAfterBreak="0">
    <w:nsid w:val="790C1BE3"/>
    <w:multiLevelType w:val="hybridMultilevel"/>
    <w:tmpl w:val="F87C5BB6"/>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9" w15:restartNumberingAfterBreak="0">
    <w:nsid w:val="7A334AD0"/>
    <w:multiLevelType w:val="hybridMultilevel"/>
    <w:tmpl w:val="9A70385A"/>
    <w:lvl w:ilvl="0" w:tplc="821A7EC0">
      <w:start w:val="3"/>
      <w:numFmt w:val="bullet"/>
      <w:lvlText w:val="-"/>
      <w:lvlJc w:val="left"/>
      <w:pPr>
        <w:ind w:left="1068" w:hanging="360"/>
      </w:pPr>
      <w:rPr>
        <w:rFonts w:ascii="Arial" w:eastAsia="Times New Roman" w:hAnsi="Arial" w:cs="Aria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70" w15:restartNumberingAfterBreak="0">
    <w:nsid w:val="7AB8344F"/>
    <w:multiLevelType w:val="hybridMultilevel"/>
    <w:tmpl w:val="0F9E5CB8"/>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1" w15:restartNumberingAfterBreak="0">
    <w:nsid w:val="7C371269"/>
    <w:multiLevelType w:val="hybridMultilevel"/>
    <w:tmpl w:val="19705588"/>
    <w:lvl w:ilvl="0" w:tplc="69545092">
      <w:start w:val="1"/>
      <w:numFmt w:val="bullet"/>
      <w:lvlText w:val=""/>
      <w:lvlJc w:val="left"/>
      <w:pPr>
        <w:tabs>
          <w:tab w:val="num" w:pos="789"/>
        </w:tabs>
        <w:ind w:left="789" w:hanging="360"/>
      </w:pPr>
      <w:rPr>
        <w:rFonts w:ascii="Wingdings" w:hAnsi="Wingdings" w:hint="default"/>
      </w:rPr>
    </w:lvl>
    <w:lvl w:ilvl="1" w:tplc="08160003" w:tentative="1">
      <w:start w:val="1"/>
      <w:numFmt w:val="bullet"/>
      <w:lvlText w:val="o"/>
      <w:lvlJc w:val="left"/>
      <w:pPr>
        <w:ind w:left="1509" w:hanging="360"/>
      </w:pPr>
      <w:rPr>
        <w:rFonts w:ascii="Courier New" w:hAnsi="Courier New" w:cs="Courier New" w:hint="default"/>
      </w:rPr>
    </w:lvl>
    <w:lvl w:ilvl="2" w:tplc="08160005" w:tentative="1">
      <w:start w:val="1"/>
      <w:numFmt w:val="bullet"/>
      <w:lvlText w:val=""/>
      <w:lvlJc w:val="left"/>
      <w:pPr>
        <w:ind w:left="2229" w:hanging="360"/>
      </w:pPr>
      <w:rPr>
        <w:rFonts w:ascii="Wingdings" w:hAnsi="Wingdings" w:hint="default"/>
      </w:rPr>
    </w:lvl>
    <w:lvl w:ilvl="3" w:tplc="08160001" w:tentative="1">
      <w:start w:val="1"/>
      <w:numFmt w:val="bullet"/>
      <w:lvlText w:val=""/>
      <w:lvlJc w:val="left"/>
      <w:pPr>
        <w:ind w:left="2949" w:hanging="360"/>
      </w:pPr>
      <w:rPr>
        <w:rFonts w:ascii="Symbol" w:hAnsi="Symbol" w:hint="default"/>
      </w:rPr>
    </w:lvl>
    <w:lvl w:ilvl="4" w:tplc="08160003" w:tentative="1">
      <w:start w:val="1"/>
      <w:numFmt w:val="bullet"/>
      <w:lvlText w:val="o"/>
      <w:lvlJc w:val="left"/>
      <w:pPr>
        <w:ind w:left="3669" w:hanging="360"/>
      </w:pPr>
      <w:rPr>
        <w:rFonts w:ascii="Courier New" w:hAnsi="Courier New" w:cs="Courier New" w:hint="default"/>
      </w:rPr>
    </w:lvl>
    <w:lvl w:ilvl="5" w:tplc="08160005" w:tentative="1">
      <w:start w:val="1"/>
      <w:numFmt w:val="bullet"/>
      <w:lvlText w:val=""/>
      <w:lvlJc w:val="left"/>
      <w:pPr>
        <w:ind w:left="4389" w:hanging="360"/>
      </w:pPr>
      <w:rPr>
        <w:rFonts w:ascii="Wingdings" w:hAnsi="Wingdings" w:hint="default"/>
      </w:rPr>
    </w:lvl>
    <w:lvl w:ilvl="6" w:tplc="08160001" w:tentative="1">
      <w:start w:val="1"/>
      <w:numFmt w:val="bullet"/>
      <w:lvlText w:val=""/>
      <w:lvlJc w:val="left"/>
      <w:pPr>
        <w:ind w:left="5109" w:hanging="360"/>
      </w:pPr>
      <w:rPr>
        <w:rFonts w:ascii="Symbol" w:hAnsi="Symbol" w:hint="default"/>
      </w:rPr>
    </w:lvl>
    <w:lvl w:ilvl="7" w:tplc="08160003" w:tentative="1">
      <w:start w:val="1"/>
      <w:numFmt w:val="bullet"/>
      <w:lvlText w:val="o"/>
      <w:lvlJc w:val="left"/>
      <w:pPr>
        <w:ind w:left="5829" w:hanging="360"/>
      </w:pPr>
      <w:rPr>
        <w:rFonts w:ascii="Courier New" w:hAnsi="Courier New" w:cs="Courier New" w:hint="default"/>
      </w:rPr>
    </w:lvl>
    <w:lvl w:ilvl="8" w:tplc="08160005" w:tentative="1">
      <w:start w:val="1"/>
      <w:numFmt w:val="bullet"/>
      <w:lvlText w:val=""/>
      <w:lvlJc w:val="left"/>
      <w:pPr>
        <w:ind w:left="6549" w:hanging="360"/>
      </w:pPr>
      <w:rPr>
        <w:rFonts w:ascii="Wingdings" w:hAnsi="Wingdings" w:hint="default"/>
      </w:rPr>
    </w:lvl>
  </w:abstractNum>
  <w:abstractNum w:abstractNumId="72" w15:restartNumberingAfterBreak="0">
    <w:nsid w:val="7C5B7824"/>
    <w:multiLevelType w:val="hybridMultilevel"/>
    <w:tmpl w:val="06CADD8C"/>
    <w:lvl w:ilvl="0" w:tplc="DDF8359A">
      <w:start w:val="1"/>
      <w:numFmt w:val="decimal"/>
      <w:lvlText w:val="%1."/>
      <w:lvlJc w:val="left"/>
      <w:pPr>
        <w:ind w:left="928" w:hanging="360"/>
      </w:pPr>
      <w:rPr>
        <w:rFonts w:hint="default"/>
        <w:b/>
      </w:rPr>
    </w:lvl>
    <w:lvl w:ilvl="1" w:tplc="69207710">
      <w:start w:val="1"/>
      <w:numFmt w:val="decimal"/>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3" w15:restartNumberingAfterBreak="0">
    <w:nsid w:val="7FCA452E"/>
    <w:multiLevelType w:val="hybridMultilevel"/>
    <w:tmpl w:val="51BE7658"/>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7"/>
  </w:num>
  <w:num w:numId="2">
    <w:abstractNumId w:val="66"/>
  </w:num>
  <w:num w:numId="3">
    <w:abstractNumId w:val="30"/>
  </w:num>
  <w:num w:numId="4">
    <w:abstractNumId w:val="48"/>
  </w:num>
  <w:num w:numId="5">
    <w:abstractNumId w:val="73"/>
  </w:num>
  <w:num w:numId="6">
    <w:abstractNumId w:val="63"/>
  </w:num>
  <w:num w:numId="7">
    <w:abstractNumId w:val="28"/>
  </w:num>
  <w:num w:numId="8">
    <w:abstractNumId w:val="2"/>
  </w:num>
  <w:num w:numId="9">
    <w:abstractNumId w:val="39"/>
  </w:num>
  <w:num w:numId="10">
    <w:abstractNumId w:val="38"/>
  </w:num>
  <w:num w:numId="11">
    <w:abstractNumId w:val="22"/>
  </w:num>
  <w:num w:numId="12">
    <w:abstractNumId w:val="15"/>
  </w:num>
  <w:num w:numId="13">
    <w:abstractNumId w:val="59"/>
  </w:num>
  <w:num w:numId="14">
    <w:abstractNumId w:val="13"/>
  </w:num>
  <w:num w:numId="15">
    <w:abstractNumId w:val="44"/>
  </w:num>
  <w:num w:numId="16">
    <w:abstractNumId w:val="19"/>
  </w:num>
  <w:num w:numId="17">
    <w:abstractNumId w:val="4"/>
  </w:num>
  <w:num w:numId="18">
    <w:abstractNumId w:val="47"/>
  </w:num>
  <w:num w:numId="19">
    <w:abstractNumId w:val="31"/>
  </w:num>
  <w:num w:numId="20">
    <w:abstractNumId w:val="60"/>
  </w:num>
  <w:num w:numId="21">
    <w:abstractNumId w:val="29"/>
  </w:num>
  <w:num w:numId="22">
    <w:abstractNumId w:val="6"/>
  </w:num>
  <w:num w:numId="23">
    <w:abstractNumId w:val="33"/>
  </w:num>
  <w:num w:numId="24">
    <w:abstractNumId w:val="21"/>
  </w:num>
  <w:num w:numId="25">
    <w:abstractNumId w:val="50"/>
  </w:num>
  <w:num w:numId="26">
    <w:abstractNumId w:val="55"/>
  </w:num>
  <w:num w:numId="27">
    <w:abstractNumId w:val="25"/>
  </w:num>
  <w:num w:numId="28">
    <w:abstractNumId w:val="32"/>
  </w:num>
  <w:num w:numId="29">
    <w:abstractNumId w:val="23"/>
  </w:num>
  <w:num w:numId="30">
    <w:abstractNumId w:val="40"/>
  </w:num>
  <w:num w:numId="31">
    <w:abstractNumId w:val="9"/>
  </w:num>
  <w:num w:numId="32">
    <w:abstractNumId w:val="42"/>
  </w:num>
  <w:num w:numId="33">
    <w:abstractNumId w:val="14"/>
  </w:num>
  <w:num w:numId="34">
    <w:abstractNumId w:val="53"/>
  </w:num>
  <w:num w:numId="35">
    <w:abstractNumId w:val="43"/>
  </w:num>
  <w:num w:numId="36">
    <w:abstractNumId w:val="45"/>
  </w:num>
  <w:num w:numId="37">
    <w:abstractNumId w:val="3"/>
  </w:num>
  <w:num w:numId="38">
    <w:abstractNumId w:val="72"/>
  </w:num>
  <w:num w:numId="39">
    <w:abstractNumId w:val="49"/>
  </w:num>
  <w:num w:numId="40">
    <w:abstractNumId w:val="65"/>
  </w:num>
  <w:num w:numId="41">
    <w:abstractNumId w:val="69"/>
  </w:num>
  <w:num w:numId="42">
    <w:abstractNumId w:val="27"/>
  </w:num>
  <w:num w:numId="43">
    <w:abstractNumId w:val="34"/>
  </w:num>
  <w:num w:numId="44">
    <w:abstractNumId w:val="10"/>
  </w:num>
  <w:num w:numId="45">
    <w:abstractNumId w:val="64"/>
  </w:num>
  <w:num w:numId="46">
    <w:abstractNumId w:val="58"/>
  </w:num>
  <w:num w:numId="47">
    <w:abstractNumId w:val="70"/>
  </w:num>
  <w:num w:numId="48">
    <w:abstractNumId w:val="5"/>
  </w:num>
  <w:num w:numId="49">
    <w:abstractNumId w:val="0"/>
  </w:num>
  <w:num w:numId="50">
    <w:abstractNumId w:val="16"/>
  </w:num>
  <w:num w:numId="51">
    <w:abstractNumId w:val="61"/>
  </w:num>
  <w:num w:numId="52">
    <w:abstractNumId w:val="1"/>
  </w:num>
  <w:num w:numId="53">
    <w:abstractNumId w:val="54"/>
  </w:num>
  <w:num w:numId="54">
    <w:abstractNumId w:val="46"/>
  </w:num>
  <w:num w:numId="55">
    <w:abstractNumId w:val="8"/>
  </w:num>
  <w:num w:numId="56">
    <w:abstractNumId w:val="51"/>
  </w:num>
  <w:num w:numId="57">
    <w:abstractNumId w:val="62"/>
  </w:num>
  <w:num w:numId="58">
    <w:abstractNumId w:val="67"/>
  </w:num>
  <w:num w:numId="59">
    <w:abstractNumId w:val="56"/>
  </w:num>
  <w:num w:numId="60">
    <w:abstractNumId w:val="37"/>
  </w:num>
  <w:num w:numId="61">
    <w:abstractNumId w:val="52"/>
  </w:num>
  <w:num w:numId="62">
    <w:abstractNumId w:val="17"/>
  </w:num>
  <w:num w:numId="63">
    <w:abstractNumId w:val="11"/>
  </w:num>
  <w:num w:numId="64">
    <w:abstractNumId w:val="36"/>
  </w:num>
  <w:num w:numId="65">
    <w:abstractNumId w:val="41"/>
  </w:num>
  <w:num w:numId="66">
    <w:abstractNumId w:val="20"/>
  </w:num>
  <w:num w:numId="67">
    <w:abstractNumId w:val="71"/>
  </w:num>
  <w:num w:numId="68">
    <w:abstractNumId w:val="7"/>
  </w:num>
  <w:num w:numId="69">
    <w:abstractNumId w:val="18"/>
  </w:num>
  <w:num w:numId="70">
    <w:abstractNumId w:val="35"/>
  </w:num>
  <w:num w:numId="71">
    <w:abstractNumId w:val="68"/>
  </w:num>
  <w:num w:numId="72">
    <w:abstractNumId w:val="26"/>
  </w:num>
  <w:num w:numId="73">
    <w:abstractNumId w:val="12"/>
  </w:num>
  <w:num w:numId="74">
    <w:abstractNumId w:val="2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EDC"/>
    <w:rsid w:val="00005937"/>
    <w:rsid w:val="00006047"/>
    <w:rsid w:val="00007147"/>
    <w:rsid w:val="00022E07"/>
    <w:rsid w:val="00041B2B"/>
    <w:rsid w:val="00043385"/>
    <w:rsid w:val="00056CDC"/>
    <w:rsid w:val="00057DE5"/>
    <w:rsid w:val="00060250"/>
    <w:rsid w:val="00063411"/>
    <w:rsid w:val="00081601"/>
    <w:rsid w:val="000865DA"/>
    <w:rsid w:val="000A17D0"/>
    <w:rsid w:val="000A2A02"/>
    <w:rsid w:val="000A474A"/>
    <w:rsid w:val="000C2D26"/>
    <w:rsid w:val="000D6C81"/>
    <w:rsid w:val="000E438E"/>
    <w:rsid w:val="000E5330"/>
    <w:rsid w:val="000F21C1"/>
    <w:rsid w:val="000F6856"/>
    <w:rsid w:val="00100ACF"/>
    <w:rsid w:val="0010425A"/>
    <w:rsid w:val="00112350"/>
    <w:rsid w:val="00123AA3"/>
    <w:rsid w:val="00130CB7"/>
    <w:rsid w:val="00130EA8"/>
    <w:rsid w:val="00134B1D"/>
    <w:rsid w:val="00134D56"/>
    <w:rsid w:val="00140ACB"/>
    <w:rsid w:val="001661CD"/>
    <w:rsid w:val="00172B4F"/>
    <w:rsid w:val="00180361"/>
    <w:rsid w:val="00184140"/>
    <w:rsid w:val="00187E99"/>
    <w:rsid w:val="001956E3"/>
    <w:rsid w:val="00196E71"/>
    <w:rsid w:val="001A2AA1"/>
    <w:rsid w:val="001A72B6"/>
    <w:rsid w:val="001B6312"/>
    <w:rsid w:val="001C3708"/>
    <w:rsid w:val="001C464E"/>
    <w:rsid w:val="001C5115"/>
    <w:rsid w:val="001C7204"/>
    <w:rsid w:val="001F2DC8"/>
    <w:rsid w:val="00210629"/>
    <w:rsid w:val="00214B0F"/>
    <w:rsid w:val="00215F2C"/>
    <w:rsid w:val="00226563"/>
    <w:rsid w:val="00230136"/>
    <w:rsid w:val="00244F48"/>
    <w:rsid w:val="00252FA7"/>
    <w:rsid w:val="00270B46"/>
    <w:rsid w:val="002771EE"/>
    <w:rsid w:val="00277253"/>
    <w:rsid w:val="00286214"/>
    <w:rsid w:val="00297279"/>
    <w:rsid w:val="002A508F"/>
    <w:rsid w:val="002A7133"/>
    <w:rsid w:val="002B5649"/>
    <w:rsid w:val="002D2FA6"/>
    <w:rsid w:val="002D652E"/>
    <w:rsid w:val="002D7EFD"/>
    <w:rsid w:val="002E1E47"/>
    <w:rsid w:val="002E419E"/>
    <w:rsid w:val="002F144B"/>
    <w:rsid w:val="002F5EDC"/>
    <w:rsid w:val="002F7624"/>
    <w:rsid w:val="00313852"/>
    <w:rsid w:val="00323BCD"/>
    <w:rsid w:val="00324C3C"/>
    <w:rsid w:val="00332A78"/>
    <w:rsid w:val="00332E23"/>
    <w:rsid w:val="00336E86"/>
    <w:rsid w:val="0033714F"/>
    <w:rsid w:val="003374BB"/>
    <w:rsid w:val="00344B37"/>
    <w:rsid w:val="00353336"/>
    <w:rsid w:val="00361CCF"/>
    <w:rsid w:val="003710E6"/>
    <w:rsid w:val="003A02B6"/>
    <w:rsid w:val="003A1F42"/>
    <w:rsid w:val="003A488E"/>
    <w:rsid w:val="003B0624"/>
    <w:rsid w:val="003B75A3"/>
    <w:rsid w:val="003D4513"/>
    <w:rsid w:val="003D76D8"/>
    <w:rsid w:val="003E423B"/>
    <w:rsid w:val="003E6431"/>
    <w:rsid w:val="003F00F1"/>
    <w:rsid w:val="003F2650"/>
    <w:rsid w:val="003F3EFA"/>
    <w:rsid w:val="004025F9"/>
    <w:rsid w:val="004046AA"/>
    <w:rsid w:val="00414F90"/>
    <w:rsid w:val="00421634"/>
    <w:rsid w:val="00424483"/>
    <w:rsid w:val="00433C00"/>
    <w:rsid w:val="00442C54"/>
    <w:rsid w:val="00443C89"/>
    <w:rsid w:val="004557D6"/>
    <w:rsid w:val="0046055D"/>
    <w:rsid w:val="004755BA"/>
    <w:rsid w:val="004B77C8"/>
    <w:rsid w:val="004C3C66"/>
    <w:rsid w:val="004D05AB"/>
    <w:rsid w:val="004D54BC"/>
    <w:rsid w:val="004F2C56"/>
    <w:rsid w:val="004F387C"/>
    <w:rsid w:val="004F4D32"/>
    <w:rsid w:val="00501696"/>
    <w:rsid w:val="00512F13"/>
    <w:rsid w:val="005151A6"/>
    <w:rsid w:val="00516F21"/>
    <w:rsid w:val="00525FD7"/>
    <w:rsid w:val="0052619C"/>
    <w:rsid w:val="00555A77"/>
    <w:rsid w:val="005655FD"/>
    <w:rsid w:val="005679EA"/>
    <w:rsid w:val="00577878"/>
    <w:rsid w:val="00585354"/>
    <w:rsid w:val="005A68CD"/>
    <w:rsid w:val="005C3BE8"/>
    <w:rsid w:val="005D3DF7"/>
    <w:rsid w:val="005D53B8"/>
    <w:rsid w:val="005D6539"/>
    <w:rsid w:val="005E2943"/>
    <w:rsid w:val="005E428B"/>
    <w:rsid w:val="005F023A"/>
    <w:rsid w:val="005F07C9"/>
    <w:rsid w:val="005F6370"/>
    <w:rsid w:val="006021F1"/>
    <w:rsid w:val="00604D2E"/>
    <w:rsid w:val="00635BDC"/>
    <w:rsid w:val="00646BE8"/>
    <w:rsid w:val="00647D80"/>
    <w:rsid w:val="006546AC"/>
    <w:rsid w:val="00657016"/>
    <w:rsid w:val="006747A7"/>
    <w:rsid w:val="00676FB4"/>
    <w:rsid w:val="0068074E"/>
    <w:rsid w:val="00685F8E"/>
    <w:rsid w:val="00686C2C"/>
    <w:rsid w:val="00692B7A"/>
    <w:rsid w:val="00694D81"/>
    <w:rsid w:val="006A0381"/>
    <w:rsid w:val="006A301E"/>
    <w:rsid w:val="006A3795"/>
    <w:rsid w:val="006A5B53"/>
    <w:rsid w:val="006B64F4"/>
    <w:rsid w:val="006C17EA"/>
    <w:rsid w:val="006C2310"/>
    <w:rsid w:val="006C29C6"/>
    <w:rsid w:val="006D006C"/>
    <w:rsid w:val="006D43E0"/>
    <w:rsid w:val="006D6712"/>
    <w:rsid w:val="006E02CC"/>
    <w:rsid w:val="006F1105"/>
    <w:rsid w:val="006F288E"/>
    <w:rsid w:val="00702715"/>
    <w:rsid w:val="0072598D"/>
    <w:rsid w:val="00730737"/>
    <w:rsid w:val="00730B39"/>
    <w:rsid w:val="0073208A"/>
    <w:rsid w:val="00736E8E"/>
    <w:rsid w:val="00746F59"/>
    <w:rsid w:val="0075005C"/>
    <w:rsid w:val="0075556B"/>
    <w:rsid w:val="00755F98"/>
    <w:rsid w:val="00773F7E"/>
    <w:rsid w:val="00780822"/>
    <w:rsid w:val="00783F8D"/>
    <w:rsid w:val="00785BBB"/>
    <w:rsid w:val="00793C7A"/>
    <w:rsid w:val="007960D0"/>
    <w:rsid w:val="007A548D"/>
    <w:rsid w:val="007B09D2"/>
    <w:rsid w:val="007C7EE8"/>
    <w:rsid w:val="007D158D"/>
    <w:rsid w:val="007D2227"/>
    <w:rsid w:val="007D52B6"/>
    <w:rsid w:val="007E1CFA"/>
    <w:rsid w:val="007E7FA7"/>
    <w:rsid w:val="007F7E41"/>
    <w:rsid w:val="008000BB"/>
    <w:rsid w:val="008001F1"/>
    <w:rsid w:val="0080574A"/>
    <w:rsid w:val="00814548"/>
    <w:rsid w:val="008153BC"/>
    <w:rsid w:val="00820D28"/>
    <w:rsid w:val="008308AB"/>
    <w:rsid w:val="008731E6"/>
    <w:rsid w:val="00882CE0"/>
    <w:rsid w:val="00890134"/>
    <w:rsid w:val="00891DBB"/>
    <w:rsid w:val="008A060A"/>
    <w:rsid w:val="008A0F0E"/>
    <w:rsid w:val="008A25E3"/>
    <w:rsid w:val="008B09FA"/>
    <w:rsid w:val="008B454C"/>
    <w:rsid w:val="008B7302"/>
    <w:rsid w:val="008B7BBA"/>
    <w:rsid w:val="008D384D"/>
    <w:rsid w:val="008D440B"/>
    <w:rsid w:val="008F2826"/>
    <w:rsid w:val="00900C04"/>
    <w:rsid w:val="00906D1D"/>
    <w:rsid w:val="00907856"/>
    <w:rsid w:val="00934971"/>
    <w:rsid w:val="00947F87"/>
    <w:rsid w:val="009536AF"/>
    <w:rsid w:val="00954616"/>
    <w:rsid w:val="00954E20"/>
    <w:rsid w:val="009A0A33"/>
    <w:rsid w:val="009B42BA"/>
    <w:rsid w:val="009C3EF1"/>
    <w:rsid w:val="009D01DB"/>
    <w:rsid w:val="009E2E06"/>
    <w:rsid w:val="009F5178"/>
    <w:rsid w:val="00A07893"/>
    <w:rsid w:val="00A3738C"/>
    <w:rsid w:val="00A641CD"/>
    <w:rsid w:val="00A83FCD"/>
    <w:rsid w:val="00A8581C"/>
    <w:rsid w:val="00A8596C"/>
    <w:rsid w:val="00A97316"/>
    <w:rsid w:val="00AA369C"/>
    <w:rsid w:val="00AC5750"/>
    <w:rsid w:val="00AD73E7"/>
    <w:rsid w:val="00AE2ACD"/>
    <w:rsid w:val="00AE3E48"/>
    <w:rsid w:val="00AF61A9"/>
    <w:rsid w:val="00B13BA2"/>
    <w:rsid w:val="00B17EDC"/>
    <w:rsid w:val="00B33B46"/>
    <w:rsid w:val="00B33B67"/>
    <w:rsid w:val="00B36A6F"/>
    <w:rsid w:val="00B417E3"/>
    <w:rsid w:val="00B44737"/>
    <w:rsid w:val="00B57053"/>
    <w:rsid w:val="00B575B6"/>
    <w:rsid w:val="00B64A6C"/>
    <w:rsid w:val="00B8357D"/>
    <w:rsid w:val="00B95031"/>
    <w:rsid w:val="00BE5FBA"/>
    <w:rsid w:val="00C2529C"/>
    <w:rsid w:val="00C363B1"/>
    <w:rsid w:val="00C46DE8"/>
    <w:rsid w:val="00C50495"/>
    <w:rsid w:val="00C70B5E"/>
    <w:rsid w:val="00C75272"/>
    <w:rsid w:val="00CA14EB"/>
    <w:rsid w:val="00CA49D4"/>
    <w:rsid w:val="00CA4DAA"/>
    <w:rsid w:val="00CA725C"/>
    <w:rsid w:val="00CB08AC"/>
    <w:rsid w:val="00CB47B4"/>
    <w:rsid w:val="00CC6BE0"/>
    <w:rsid w:val="00CE0D35"/>
    <w:rsid w:val="00CE2EE8"/>
    <w:rsid w:val="00CF4148"/>
    <w:rsid w:val="00D0352D"/>
    <w:rsid w:val="00D16BE6"/>
    <w:rsid w:val="00D30E67"/>
    <w:rsid w:val="00D311E4"/>
    <w:rsid w:val="00D34285"/>
    <w:rsid w:val="00D346CA"/>
    <w:rsid w:val="00D431CE"/>
    <w:rsid w:val="00D451AC"/>
    <w:rsid w:val="00D756B6"/>
    <w:rsid w:val="00D93CB5"/>
    <w:rsid w:val="00DA22D3"/>
    <w:rsid w:val="00DA23FD"/>
    <w:rsid w:val="00DE2E89"/>
    <w:rsid w:val="00DE4604"/>
    <w:rsid w:val="00E05C27"/>
    <w:rsid w:val="00E1222D"/>
    <w:rsid w:val="00E415D4"/>
    <w:rsid w:val="00E51506"/>
    <w:rsid w:val="00E600D1"/>
    <w:rsid w:val="00E70E58"/>
    <w:rsid w:val="00E7777E"/>
    <w:rsid w:val="00E818D6"/>
    <w:rsid w:val="00E82174"/>
    <w:rsid w:val="00E947E5"/>
    <w:rsid w:val="00EA1B23"/>
    <w:rsid w:val="00EB4B52"/>
    <w:rsid w:val="00EC40E2"/>
    <w:rsid w:val="00EC6F54"/>
    <w:rsid w:val="00EE1E43"/>
    <w:rsid w:val="00EF3368"/>
    <w:rsid w:val="00F11E03"/>
    <w:rsid w:val="00F302F6"/>
    <w:rsid w:val="00F42569"/>
    <w:rsid w:val="00F4396B"/>
    <w:rsid w:val="00F674C8"/>
    <w:rsid w:val="00F70C3B"/>
    <w:rsid w:val="00F7468E"/>
    <w:rsid w:val="00F75294"/>
    <w:rsid w:val="00F95DA3"/>
    <w:rsid w:val="00F96C18"/>
    <w:rsid w:val="00FA7DEB"/>
    <w:rsid w:val="00FC781A"/>
    <w:rsid w:val="00FD55F3"/>
    <w:rsid w:val="00FE0F1F"/>
    <w:rsid w:val="00FE1530"/>
    <w:rsid w:val="00FE45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C9721"/>
  <w15:docId w15:val="{4C197539-FA8D-4E2D-BEE8-6F7F36F6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40"/>
        <w:ind w:firstLine="425"/>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86C2C"/>
    <w:pPr>
      <w:spacing w:after="0"/>
      <w:jc w:val="both"/>
    </w:pPr>
    <w:rPr>
      <w:rFonts w:ascii="Times New Roman" w:hAnsi="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B0624"/>
    <w:pPr>
      <w:spacing w:before="100" w:beforeAutospacing="1" w:after="100" w:afterAutospacing="1"/>
    </w:pPr>
    <w:rPr>
      <w:rFonts w:eastAsia="Times New Roman" w:cs="Times New Roman"/>
      <w:szCs w:val="24"/>
      <w:lang w:eastAsia="it-IT"/>
    </w:rPr>
  </w:style>
  <w:style w:type="paragraph" w:styleId="Intestazione">
    <w:name w:val="header"/>
    <w:basedOn w:val="Normale"/>
    <w:link w:val="IntestazioneCarattere"/>
    <w:uiPriority w:val="99"/>
    <w:unhideWhenUsed/>
    <w:rsid w:val="003B0624"/>
    <w:pPr>
      <w:tabs>
        <w:tab w:val="center" w:pos="4819"/>
        <w:tab w:val="right" w:pos="9638"/>
      </w:tabs>
    </w:pPr>
  </w:style>
  <w:style w:type="character" w:customStyle="1" w:styleId="IntestazioneCarattere">
    <w:name w:val="Intestazione Carattere"/>
    <w:basedOn w:val="Carpredefinitoparagrafo"/>
    <w:link w:val="Intestazione"/>
    <w:uiPriority w:val="99"/>
    <w:rsid w:val="003B0624"/>
  </w:style>
  <w:style w:type="paragraph" w:styleId="Pidipagina">
    <w:name w:val="footer"/>
    <w:basedOn w:val="Normale"/>
    <w:link w:val="PidipaginaCarattere"/>
    <w:uiPriority w:val="99"/>
    <w:unhideWhenUsed/>
    <w:rsid w:val="003B0624"/>
    <w:pPr>
      <w:tabs>
        <w:tab w:val="center" w:pos="4819"/>
        <w:tab w:val="right" w:pos="9638"/>
      </w:tabs>
    </w:pPr>
  </w:style>
  <w:style w:type="character" w:customStyle="1" w:styleId="PidipaginaCarattere">
    <w:name w:val="Piè di pagina Carattere"/>
    <w:basedOn w:val="Carpredefinitoparagrafo"/>
    <w:link w:val="Pidipagina"/>
    <w:uiPriority w:val="99"/>
    <w:rsid w:val="003B0624"/>
  </w:style>
  <w:style w:type="paragraph" w:styleId="Paragrafoelenco">
    <w:name w:val="List Paragraph"/>
    <w:basedOn w:val="Normale"/>
    <w:uiPriority w:val="34"/>
    <w:qFormat/>
    <w:rsid w:val="003B0624"/>
    <w:pPr>
      <w:ind w:left="720"/>
      <w:contextualSpacing/>
    </w:pPr>
  </w:style>
  <w:style w:type="paragraph" w:styleId="Testofumetto">
    <w:name w:val="Balloon Text"/>
    <w:basedOn w:val="Normale"/>
    <w:link w:val="TestofumettoCarattere"/>
    <w:uiPriority w:val="99"/>
    <w:semiHidden/>
    <w:unhideWhenUsed/>
    <w:rsid w:val="003B062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B0624"/>
    <w:rPr>
      <w:rFonts w:ascii="Tahoma" w:hAnsi="Tahoma" w:cs="Tahoma"/>
      <w:sz w:val="16"/>
      <w:szCs w:val="16"/>
    </w:rPr>
  </w:style>
  <w:style w:type="table" w:styleId="Grigliatabella">
    <w:name w:val="Table Grid"/>
    <w:basedOn w:val="Tabellanormale"/>
    <w:uiPriority w:val="59"/>
    <w:rsid w:val="00332E2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E947E5"/>
    <w:rPr>
      <w:rFonts w:cs="Aleo"/>
      <w:color w:val="000000"/>
      <w:sz w:val="20"/>
      <w:szCs w:val="20"/>
    </w:rPr>
  </w:style>
  <w:style w:type="character" w:styleId="Collegamentoipertestuale">
    <w:name w:val="Hyperlink"/>
    <w:basedOn w:val="Carpredefinitoparagrafo"/>
    <w:uiPriority w:val="99"/>
    <w:unhideWhenUsed/>
    <w:rsid w:val="002E419E"/>
    <w:rPr>
      <w:color w:val="0000FF" w:themeColor="hyperlink"/>
      <w:u w:val="single"/>
    </w:rPr>
  </w:style>
  <w:style w:type="paragraph" w:styleId="Nessunaspaziatura">
    <w:name w:val="No Spacing"/>
    <w:uiPriority w:val="1"/>
    <w:qFormat/>
    <w:rsid w:val="008D440B"/>
    <w:pPr>
      <w:spacing w:after="0"/>
      <w:ind w:firstLine="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9645">
      <w:bodyDiv w:val="1"/>
      <w:marLeft w:val="0"/>
      <w:marRight w:val="0"/>
      <w:marTop w:val="0"/>
      <w:marBottom w:val="0"/>
      <w:divBdr>
        <w:top w:val="none" w:sz="0" w:space="0" w:color="auto"/>
        <w:left w:val="none" w:sz="0" w:space="0" w:color="auto"/>
        <w:bottom w:val="none" w:sz="0" w:space="0" w:color="auto"/>
        <w:right w:val="none" w:sz="0" w:space="0" w:color="auto"/>
      </w:divBdr>
      <w:divsChild>
        <w:div w:id="687491055">
          <w:marLeft w:val="0"/>
          <w:marRight w:val="0"/>
          <w:marTop w:val="120"/>
          <w:marBottom w:val="0"/>
          <w:divBdr>
            <w:top w:val="none" w:sz="0" w:space="0" w:color="auto"/>
            <w:left w:val="none" w:sz="0" w:space="0" w:color="auto"/>
            <w:bottom w:val="none" w:sz="0" w:space="0" w:color="auto"/>
            <w:right w:val="none" w:sz="0" w:space="0" w:color="auto"/>
          </w:divBdr>
        </w:div>
        <w:div w:id="2078086396">
          <w:marLeft w:val="0"/>
          <w:marRight w:val="0"/>
          <w:marTop w:val="120"/>
          <w:marBottom w:val="0"/>
          <w:divBdr>
            <w:top w:val="none" w:sz="0" w:space="0" w:color="auto"/>
            <w:left w:val="none" w:sz="0" w:space="0" w:color="auto"/>
            <w:bottom w:val="none" w:sz="0" w:space="0" w:color="auto"/>
            <w:right w:val="none" w:sz="0" w:space="0" w:color="auto"/>
          </w:divBdr>
        </w:div>
        <w:div w:id="585723810">
          <w:marLeft w:val="0"/>
          <w:marRight w:val="0"/>
          <w:marTop w:val="120"/>
          <w:marBottom w:val="0"/>
          <w:divBdr>
            <w:top w:val="none" w:sz="0" w:space="0" w:color="auto"/>
            <w:left w:val="none" w:sz="0" w:space="0" w:color="auto"/>
            <w:bottom w:val="none" w:sz="0" w:space="0" w:color="auto"/>
            <w:right w:val="none" w:sz="0" w:space="0" w:color="auto"/>
          </w:divBdr>
        </w:div>
        <w:div w:id="101918488">
          <w:marLeft w:val="0"/>
          <w:marRight w:val="0"/>
          <w:marTop w:val="120"/>
          <w:marBottom w:val="0"/>
          <w:divBdr>
            <w:top w:val="none" w:sz="0" w:space="0" w:color="auto"/>
            <w:left w:val="none" w:sz="0" w:space="0" w:color="auto"/>
            <w:bottom w:val="none" w:sz="0" w:space="0" w:color="auto"/>
            <w:right w:val="none" w:sz="0" w:space="0" w:color="auto"/>
          </w:divBdr>
        </w:div>
        <w:div w:id="855189455">
          <w:marLeft w:val="0"/>
          <w:marRight w:val="0"/>
          <w:marTop w:val="120"/>
          <w:marBottom w:val="0"/>
          <w:divBdr>
            <w:top w:val="none" w:sz="0" w:space="0" w:color="auto"/>
            <w:left w:val="none" w:sz="0" w:space="0" w:color="auto"/>
            <w:bottom w:val="none" w:sz="0" w:space="0" w:color="auto"/>
            <w:right w:val="none" w:sz="0" w:space="0" w:color="auto"/>
          </w:divBdr>
        </w:div>
        <w:div w:id="787623756">
          <w:marLeft w:val="0"/>
          <w:marRight w:val="0"/>
          <w:marTop w:val="120"/>
          <w:marBottom w:val="0"/>
          <w:divBdr>
            <w:top w:val="none" w:sz="0" w:space="0" w:color="auto"/>
            <w:left w:val="none" w:sz="0" w:space="0" w:color="auto"/>
            <w:bottom w:val="none" w:sz="0" w:space="0" w:color="auto"/>
            <w:right w:val="none" w:sz="0" w:space="0" w:color="auto"/>
          </w:divBdr>
        </w:div>
        <w:div w:id="300959074">
          <w:marLeft w:val="0"/>
          <w:marRight w:val="0"/>
          <w:marTop w:val="120"/>
          <w:marBottom w:val="0"/>
          <w:divBdr>
            <w:top w:val="none" w:sz="0" w:space="0" w:color="auto"/>
            <w:left w:val="none" w:sz="0" w:space="0" w:color="auto"/>
            <w:bottom w:val="none" w:sz="0" w:space="0" w:color="auto"/>
            <w:right w:val="none" w:sz="0" w:space="0" w:color="auto"/>
          </w:divBdr>
        </w:div>
        <w:div w:id="255944936">
          <w:marLeft w:val="0"/>
          <w:marRight w:val="0"/>
          <w:marTop w:val="120"/>
          <w:marBottom w:val="0"/>
          <w:divBdr>
            <w:top w:val="none" w:sz="0" w:space="0" w:color="auto"/>
            <w:left w:val="none" w:sz="0" w:space="0" w:color="auto"/>
            <w:bottom w:val="none" w:sz="0" w:space="0" w:color="auto"/>
            <w:right w:val="none" w:sz="0" w:space="0" w:color="auto"/>
          </w:divBdr>
        </w:div>
      </w:divsChild>
    </w:div>
    <w:div w:id="23990762">
      <w:bodyDiv w:val="1"/>
      <w:marLeft w:val="0"/>
      <w:marRight w:val="0"/>
      <w:marTop w:val="0"/>
      <w:marBottom w:val="0"/>
      <w:divBdr>
        <w:top w:val="none" w:sz="0" w:space="0" w:color="auto"/>
        <w:left w:val="none" w:sz="0" w:space="0" w:color="auto"/>
        <w:bottom w:val="none" w:sz="0" w:space="0" w:color="auto"/>
        <w:right w:val="none" w:sz="0" w:space="0" w:color="auto"/>
      </w:divBdr>
    </w:div>
    <w:div w:id="81534997">
      <w:bodyDiv w:val="1"/>
      <w:marLeft w:val="0"/>
      <w:marRight w:val="0"/>
      <w:marTop w:val="0"/>
      <w:marBottom w:val="0"/>
      <w:divBdr>
        <w:top w:val="none" w:sz="0" w:space="0" w:color="auto"/>
        <w:left w:val="none" w:sz="0" w:space="0" w:color="auto"/>
        <w:bottom w:val="none" w:sz="0" w:space="0" w:color="auto"/>
        <w:right w:val="none" w:sz="0" w:space="0" w:color="auto"/>
      </w:divBdr>
      <w:divsChild>
        <w:div w:id="1282151882">
          <w:marLeft w:val="547"/>
          <w:marRight w:val="0"/>
          <w:marTop w:val="0"/>
          <w:marBottom w:val="0"/>
          <w:divBdr>
            <w:top w:val="none" w:sz="0" w:space="0" w:color="auto"/>
            <w:left w:val="none" w:sz="0" w:space="0" w:color="auto"/>
            <w:bottom w:val="none" w:sz="0" w:space="0" w:color="auto"/>
            <w:right w:val="none" w:sz="0" w:space="0" w:color="auto"/>
          </w:divBdr>
        </w:div>
        <w:div w:id="1084230587">
          <w:marLeft w:val="547"/>
          <w:marRight w:val="0"/>
          <w:marTop w:val="0"/>
          <w:marBottom w:val="0"/>
          <w:divBdr>
            <w:top w:val="none" w:sz="0" w:space="0" w:color="auto"/>
            <w:left w:val="none" w:sz="0" w:space="0" w:color="auto"/>
            <w:bottom w:val="none" w:sz="0" w:space="0" w:color="auto"/>
            <w:right w:val="none" w:sz="0" w:space="0" w:color="auto"/>
          </w:divBdr>
        </w:div>
        <w:div w:id="94179301">
          <w:marLeft w:val="547"/>
          <w:marRight w:val="0"/>
          <w:marTop w:val="0"/>
          <w:marBottom w:val="0"/>
          <w:divBdr>
            <w:top w:val="none" w:sz="0" w:space="0" w:color="auto"/>
            <w:left w:val="none" w:sz="0" w:space="0" w:color="auto"/>
            <w:bottom w:val="none" w:sz="0" w:space="0" w:color="auto"/>
            <w:right w:val="none" w:sz="0" w:space="0" w:color="auto"/>
          </w:divBdr>
        </w:div>
        <w:div w:id="434984926">
          <w:marLeft w:val="547"/>
          <w:marRight w:val="0"/>
          <w:marTop w:val="0"/>
          <w:marBottom w:val="0"/>
          <w:divBdr>
            <w:top w:val="none" w:sz="0" w:space="0" w:color="auto"/>
            <w:left w:val="none" w:sz="0" w:space="0" w:color="auto"/>
            <w:bottom w:val="none" w:sz="0" w:space="0" w:color="auto"/>
            <w:right w:val="none" w:sz="0" w:space="0" w:color="auto"/>
          </w:divBdr>
        </w:div>
      </w:divsChild>
    </w:div>
    <w:div w:id="161357384">
      <w:bodyDiv w:val="1"/>
      <w:marLeft w:val="0"/>
      <w:marRight w:val="0"/>
      <w:marTop w:val="0"/>
      <w:marBottom w:val="0"/>
      <w:divBdr>
        <w:top w:val="none" w:sz="0" w:space="0" w:color="auto"/>
        <w:left w:val="none" w:sz="0" w:space="0" w:color="auto"/>
        <w:bottom w:val="none" w:sz="0" w:space="0" w:color="auto"/>
        <w:right w:val="none" w:sz="0" w:space="0" w:color="auto"/>
      </w:divBdr>
      <w:divsChild>
        <w:div w:id="725302415">
          <w:marLeft w:val="0"/>
          <w:marRight w:val="0"/>
          <w:marTop w:val="100"/>
          <w:marBottom w:val="0"/>
          <w:divBdr>
            <w:top w:val="none" w:sz="0" w:space="0" w:color="auto"/>
            <w:left w:val="none" w:sz="0" w:space="0" w:color="auto"/>
            <w:bottom w:val="none" w:sz="0" w:space="0" w:color="auto"/>
            <w:right w:val="none" w:sz="0" w:space="0" w:color="auto"/>
          </w:divBdr>
        </w:div>
        <w:div w:id="488448971">
          <w:marLeft w:val="0"/>
          <w:marRight w:val="0"/>
          <w:marTop w:val="100"/>
          <w:marBottom w:val="0"/>
          <w:divBdr>
            <w:top w:val="none" w:sz="0" w:space="0" w:color="auto"/>
            <w:left w:val="none" w:sz="0" w:space="0" w:color="auto"/>
            <w:bottom w:val="none" w:sz="0" w:space="0" w:color="auto"/>
            <w:right w:val="none" w:sz="0" w:space="0" w:color="auto"/>
          </w:divBdr>
        </w:div>
        <w:div w:id="993607239">
          <w:marLeft w:val="0"/>
          <w:marRight w:val="0"/>
          <w:marTop w:val="100"/>
          <w:marBottom w:val="0"/>
          <w:divBdr>
            <w:top w:val="none" w:sz="0" w:space="0" w:color="auto"/>
            <w:left w:val="none" w:sz="0" w:space="0" w:color="auto"/>
            <w:bottom w:val="none" w:sz="0" w:space="0" w:color="auto"/>
            <w:right w:val="none" w:sz="0" w:space="0" w:color="auto"/>
          </w:divBdr>
        </w:div>
        <w:div w:id="173309010">
          <w:marLeft w:val="0"/>
          <w:marRight w:val="0"/>
          <w:marTop w:val="100"/>
          <w:marBottom w:val="0"/>
          <w:divBdr>
            <w:top w:val="none" w:sz="0" w:space="0" w:color="auto"/>
            <w:left w:val="none" w:sz="0" w:space="0" w:color="auto"/>
            <w:bottom w:val="none" w:sz="0" w:space="0" w:color="auto"/>
            <w:right w:val="none" w:sz="0" w:space="0" w:color="auto"/>
          </w:divBdr>
        </w:div>
        <w:div w:id="128129026">
          <w:marLeft w:val="0"/>
          <w:marRight w:val="0"/>
          <w:marTop w:val="100"/>
          <w:marBottom w:val="0"/>
          <w:divBdr>
            <w:top w:val="none" w:sz="0" w:space="0" w:color="auto"/>
            <w:left w:val="none" w:sz="0" w:space="0" w:color="auto"/>
            <w:bottom w:val="none" w:sz="0" w:space="0" w:color="auto"/>
            <w:right w:val="none" w:sz="0" w:space="0" w:color="auto"/>
          </w:divBdr>
        </w:div>
        <w:div w:id="1051075356">
          <w:marLeft w:val="0"/>
          <w:marRight w:val="0"/>
          <w:marTop w:val="100"/>
          <w:marBottom w:val="0"/>
          <w:divBdr>
            <w:top w:val="none" w:sz="0" w:space="0" w:color="auto"/>
            <w:left w:val="none" w:sz="0" w:space="0" w:color="auto"/>
            <w:bottom w:val="none" w:sz="0" w:space="0" w:color="auto"/>
            <w:right w:val="none" w:sz="0" w:space="0" w:color="auto"/>
          </w:divBdr>
        </w:div>
        <w:div w:id="1856381494">
          <w:marLeft w:val="0"/>
          <w:marRight w:val="0"/>
          <w:marTop w:val="100"/>
          <w:marBottom w:val="0"/>
          <w:divBdr>
            <w:top w:val="none" w:sz="0" w:space="0" w:color="auto"/>
            <w:left w:val="none" w:sz="0" w:space="0" w:color="auto"/>
            <w:bottom w:val="none" w:sz="0" w:space="0" w:color="auto"/>
            <w:right w:val="none" w:sz="0" w:space="0" w:color="auto"/>
          </w:divBdr>
        </w:div>
        <w:div w:id="786584120">
          <w:marLeft w:val="0"/>
          <w:marRight w:val="0"/>
          <w:marTop w:val="100"/>
          <w:marBottom w:val="0"/>
          <w:divBdr>
            <w:top w:val="none" w:sz="0" w:space="0" w:color="auto"/>
            <w:left w:val="none" w:sz="0" w:space="0" w:color="auto"/>
            <w:bottom w:val="none" w:sz="0" w:space="0" w:color="auto"/>
            <w:right w:val="none" w:sz="0" w:space="0" w:color="auto"/>
          </w:divBdr>
        </w:div>
        <w:div w:id="1648633152">
          <w:marLeft w:val="0"/>
          <w:marRight w:val="0"/>
          <w:marTop w:val="100"/>
          <w:marBottom w:val="0"/>
          <w:divBdr>
            <w:top w:val="none" w:sz="0" w:space="0" w:color="auto"/>
            <w:left w:val="none" w:sz="0" w:space="0" w:color="auto"/>
            <w:bottom w:val="none" w:sz="0" w:space="0" w:color="auto"/>
            <w:right w:val="none" w:sz="0" w:space="0" w:color="auto"/>
          </w:divBdr>
        </w:div>
        <w:div w:id="1071149231">
          <w:marLeft w:val="0"/>
          <w:marRight w:val="0"/>
          <w:marTop w:val="100"/>
          <w:marBottom w:val="0"/>
          <w:divBdr>
            <w:top w:val="none" w:sz="0" w:space="0" w:color="auto"/>
            <w:left w:val="none" w:sz="0" w:space="0" w:color="auto"/>
            <w:bottom w:val="none" w:sz="0" w:space="0" w:color="auto"/>
            <w:right w:val="none" w:sz="0" w:space="0" w:color="auto"/>
          </w:divBdr>
        </w:div>
      </w:divsChild>
    </w:div>
    <w:div w:id="173884402">
      <w:bodyDiv w:val="1"/>
      <w:marLeft w:val="0"/>
      <w:marRight w:val="0"/>
      <w:marTop w:val="0"/>
      <w:marBottom w:val="0"/>
      <w:divBdr>
        <w:top w:val="none" w:sz="0" w:space="0" w:color="auto"/>
        <w:left w:val="none" w:sz="0" w:space="0" w:color="auto"/>
        <w:bottom w:val="none" w:sz="0" w:space="0" w:color="auto"/>
        <w:right w:val="none" w:sz="0" w:space="0" w:color="auto"/>
      </w:divBdr>
    </w:div>
    <w:div w:id="182213696">
      <w:bodyDiv w:val="1"/>
      <w:marLeft w:val="0"/>
      <w:marRight w:val="0"/>
      <w:marTop w:val="0"/>
      <w:marBottom w:val="0"/>
      <w:divBdr>
        <w:top w:val="none" w:sz="0" w:space="0" w:color="auto"/>
        <w:left w:val="none" w:sz="0" w:space="0" w:color="auto"/>
        <w:bottom w:val="none" w:sz="0" w:space="0" w:color="auto"/>
        <w:right w:val="none" w:sz="0" w:space="0" w:color="auto"/>
      </w:divBdr>
    </w:div>
    <w:div w:id="196740664">
      <w:bodyDiv w:val="1"/>
      <w:marLeft w:val="0"/>
      <w:marRight w:val="0"/>
      <w:marTop w:val="0"/>
      <w:marBottom w:val="0"/>
      <w:divBdr>
        <w:top w:val="none" w:sz="0" w:space="0" w:color="auto"/>
        <w:left w:val="none" w:sz="0" w:space="0" w:color="auto"/>
        <w:bottom w:val="none" w:sz="0" w:space="0" w:color="auto"/>
        <w:right w:val="none" w:sz="0" w:space="0" w:color="auto"/>
      </w:divBdr>
    </w:div>
    <w:div w:id="197157833">
      <w:bodyDiv w:val="1"/>
      <w:marLeft w:val="0"/>
      <w:marRight w:val="0"/>
      <w:marTop w:val="0"/>
      <w:marBottom w:val="0"/>
      <w:divBdr>
        <w:top w:val="none" w:sz="0" w:space="0" w:color="auto"/>
        <w:left w:val="none" w:sz="0" w:space="0" w:color="auto"/>
        <w:bottom w:val="none" w:sz="0" w:space="0" w:color="auto"/>
        <w:right w:val="none" w:sz="0" w:space="0" w:color="auto"/>
      </w:divBdr>
    </w:div>
    <w:div w:id="226720885">
      <w:bodyDiv w:val="1"/>
      <w:marLeft w:val="0"/>
      <w:marRight w:val="0"/>
      <w:marTop w:val="0"/>
      <w:marBottom w:val="0"/>
      <w:divBdr>
        <w:top w:val="none" w:sz="0" w:space="0" w:color="auto"/>
        <w:left w:val="none" w:sz="0" w:space="0" w:color="auto"/>
        <w:bottom w:val="none" w:sz="0" w:space="0" w:color="auto"/>
        <w:right w:val="none" w:sz="0" w:space="0" w:color="auto"/>
      </w:divBdr>
    </w:div>
    <w:div w:id="230771254">
      <w:bodyDiv w:val="1"/>
      <w:marLeft w:val="0"/>
      <w:marRight w:val="0"/>
      <w:marTop w:val="0"/>
      <w:marBottom w:val="0"/>
      <w:divBdr>
        <w:top w:val="none" w:sz="0" w:space="0" w:color="auto"/>
        <w:left w:val="none" w:sz="0" w:space="0" w:color="auto"/>
        <w:bottom w:val="none" w:sz="0" w:space="0" w:color="auto"/>
        <w:right w:val="none" w:sz="0" w:space="0" w:color="auto"/>
      </w:divBdr>
    </w:div>
    <w:div w:id="232743658">
      <w:bodyDiv w:val="1"/>
      <w:marLeft w:val="0"/>
      <w:marRight w:val="0"/>
      <w:marTop w:val="0"/>
      <w:marBottom w:val="0"/>
      <w:divBdr>
        <w:top w:val="none" w:sz="0" w:space="0" w:color="auto"/>
        <w:left w:val="none" w:sz="0" w:space="0" w:color="auto"/>
        <w:bottom w:val="none" w:sz="0" w:space="0" w:color="auto"/>
        <w:right w:val="none" w:sz="0" w:space="0" w:color="auto"/>
      </w:divBdr>
      <w:divsChild>
        <w:div w:id="981080488">
          <w:marLeft w:val="806"/>
          <w:marRight w:val="0"/>
          <w:marTop w:val="0"/>
          <w:marBottom w:val="0"/>
          <w:divBdr>
            <w:top w:val="none" w:sz="0" w:space="0" w:color="auto"/>
            <w:left w:val="none" w:sz="0" w:space="0" w:color="auto"/>
            <w:bottom w:val="none" w:sz="0" w:space="0" w:color="auto"/>
            <w:right w:val="none" w:sz="0" w:space="0" w:color="auto"/>
          </w:divBdr>
        </w:div>
        <w:div w:id="1647277527">
          <w:marLeft w:val="806"/>
          <w:marRight w:val="0"/>
          <w:marTop w:val="0"/>
          <w:marBottom w:val="0"/>
          <w:divBdr>
            <w:top w:val="none" w:sz="0" w:space="0" w:color="auto"/>
            <w:left w:val="none" w:sz="0" w:space="0" w:color="auto"/>
            <w:bottom w:val="none" w:sz="0" w:space="0" w:color="auto"/>
            <w:right w:val="none" w:sz="0" w:space="0" w:color="auto"/>
          </w:divBdr>
        </w:div>
        <w:div w:id="2039770073">
          <w:marLeft w:val="806"/>
          <w:marRight w:val="0"/>
          <w:marTop w:val="0"/>
          <w:marBottom w:val="0"/>
          <w:divBdr>
            <w:top w:val="none" w:sz="0" w:space="0" w:color="auto"/>
            <w:left w:val="none" w:sz="0" w:space="0" w:color="auto"/>
            <w:bottom w:val="none" w:sz="0" w:space="0" w:color="auto"/>
            <w:right w:val="none" w:sz="0" w:space="0" w:color="auto"/>
          </w:divBdr>
        </w:div>
      </w:divsChild>
    </w:div>
    <w:div w:id="267277664">
      <w:bodyDiv w:val="1"/>
      <w:marLeft w:val="0"/>
      <w:marRight w:val="0"/>
      <w:marTop w:val="0"/>
      <w:marBottom w:val="0"/>
      <w:divBdr>
        <w:top w:val="none" w:sz="0" w:space="0" w:color="auto"/>
        <w:left w:val="none" w:sz="0" w:space="0" w:color="auto"/>
        <w:bottom w:val="none" w:sz="0" w:space="0" w:color="auto"/>
        <w:right w:val="none" w:sz="0" w:space="0" w:color="auto"/>
      </w:divBdr>
    </w:div>
    <w:div w:id="287972331">
      <w:bodyDiv w:val="1"/>
      <w:marLeft w:val="0"/>
      <w:marRight w:val="0"/>
      <w:marTop w:val="0"/>
      <w:marBottom w:val="0"/>
      <w:divBdr>
        <w:top w:val="none" w:sz="0" w:space="0" w:color="auto"/>
        <w:left w:val="none" w:sz="0" w:space="0" w:color="auto"/>
        <w:bottom w:val="none" w:sz="0" w:space="0" w:color="auto"/>
        <w:right w:val="none" w:sz="0" w:space="0" w:color="auto"/>
      </w:divBdr>
    </w:div>
    <w:div w:id="370230417">
      <w:bodyDiv w:val="1"/>
      <w:marLeft w:val="0"/>
      <w:marRight w:val="0"/>
      <w:marTop w:val="0"/>
      <w:marBottom w:val="0"/>
      <w:divBdr>
        <w:top w:val="none" w:sz="0" w:space="0" w:color="auto"/>
        <w:left w:val="none" w:sz="0" w:space="0" w:color="auto"/>
        <w:bottom w:val="none" w:sz="0" w:space="0" w:color="auto"/>
        <w:right w:val="none" w:sz="0" w:space="0" w:color="auto"/>
      </w:divBdr>
    </w:div>
    <w:div w:id="444931932">
      <w:bodyDiv w:val="1"/>
      <w:marLeft w:val="0"/>
      <w:marRight w:val="0"/>
      <w:marTop w:val="0"/>
      <w:marBottom w:val="0"/>
      <w:divBdr>
        <w:top w:val="none" w:sz="0" w:space="0" w:color="auto"/>
        <w:left w:val="none" w:sz="0" w:space="0" w:color="auto"/>
        <w:bottom w:val="none" w:sz="0" w:space="0" w:color="auto"/>
        <w:right w:val="none" w:sz="0" w:space="0" w:color="auto"/>
      </w:divBdr>
      <w:divsChild>
        <w:div w:id="1485388832">
          <w:marLeft w:val="547"/>
          <w:marRight w:val="0"/>
          <w:marTop w:val="230"/>
          <w:marBottom w:val="0"/>
          <w:divBdr>
            <w:top w:val="none" w:sz="0" w:space="0" w:color="auto"/>
            <w:left w:val="none" w:sz="0" w:space="0" w:color="auto"/>
            <w:bottom w:val="none" w:sz="0" w:space="0" w:color="auto"/>
            <w:right w:val="none" w:sz="0" w:space="0" w:color="auto"/>
          </w:divBdr>
        </w:div>
        <w:div w:id="619607449">
          <w:marLeft w:val="547"/>
          <w:marRight w:val="0"/>
          <w:marTop w:val="154"/>
          <w:marBottom w:val="0"/>
          <w:divBdr>
            <w:top w:val="none" w:sz="0" w:space="0" w:color="auto"/>
            <w:left w:val="none" w:sz="0" w:space="0" w:color="auto"/>
            <w:bottom w:val="none" w:sz="0" w:space="0" w:color="auto"/>
            <w:right w:val="none" w:sz="0" w:space="0" w:color="auto"/>
          </w:divBdr>
        </w:div>
        <w:div w:id="728190354">
          <w:marLeft w:val="720"/>
          <w:marRight w:val="0"/>
          <w:marTop w:val="115"/>
          <w:marBottom w:val="0"/>
          <w:divBdr>
            <w:top w:val="none" w:sz="0" w:space="0" w:color="auto"/>
            <w:left w:val="none" w:sz="0" w:space="0" w:color="auto"/>
            <w:bottom w:val="none" w:sz="0" w:space="0" w:color="auto"/>
            <w:right w:val="none" w:sz="0" w:space="0" w:color="auto"/>
          </w:divBdr>
        </w:div>
        <w:div w:id="2077849073">
          <w:marLeft w:val="547"/>
          <w:marRight w:val="0"/>
          <w:marTop w:val="173"/>
          <w:marBottom w:val="0"/>
          <w:divBdr>
            <w:top w:val="none" w:sz="0" w:space="0" w:color="auto"/>
            <w:left w:val="none" w:sz="0" w:space="0" w:color="auto"/>
            <w:bottom w:val="none" w:sz="0" w:space="0" w:color="auto"/>
            <w:right w:val="none" w:sz="0" w:space="0" w:color="auto"/>
          </w:divBdr>
        </w:div>
        <w:div w:id="1565410516">
          <w:marLeft w:val="547"/>
          <w:marRight w:val="0"/>
          <w:marTop w:val="115"/>
          <w:marBottom w:val="0"/>
          <w:divBdr>
            <w:top w:val="none" w:sz="0" w:space="0" w:color="auto"/>
            <w:left w:val="none" w:sz="0" w:space="0" w:color="auto"/>
            <w:bottom w:val="none" w:sz="0" w:space="0" w:color="auto"/>
            <w:right w:val="none" w:sz="0" w:space="0" w:color="auto"/>
          </w:divBdr>
        </w:div>
        <w:div w:id="1081952490">
          <w:marLeft w:val="547"/>
          <w:marRight w:val="0"/>
          <w:marTop w:val="115"/>
          <w:marBottom w:val="0"/>
          <w:divBdr>
            <w:top w:val="none" w:sz="0" w:space="0" w:color="auto"/>
            <w:left w:val="none" w:sz="0" w:space="0" w:color="auto"/>
            <w:bottom w:val="none" w:sz="0" w:space="0" w:color="auto"/>
            <w:right w:val="none" w:sz="0" w:space="0" w:color="auto"/>
          </w:divBdr>
        </w:div>
        <w:div w:id="128325933">
          <w:marLeft w:val="547"/>
          <w:marRight w:val="0"/>
          <w:marTop w:val="115"/>
          <w:marBottom w:val="0"/>
          <w:divBdr>
            <w:top w:val="none" w:sz="0" w:space="0" w:color="auto"/>
            <w:left w:val="none" w:sz="0" w:space="0" w:color="auto"/>
            <w:bottom w:val="none" w:sz="0" w:space="0" w:color="auto"/>
            <w:right w:val="none" w:sz="0" w:space="0" w:color="auto"/>
          </w:divBdr>
        </w:div>
        <w:div w:id="342243517">
          <w:marLeft w:val="547"/>
          <w:marRight w:val="0"/>
          <w:marTop w:val="154"/>
          <w:marBottom w:val="0"/>
          <w:divBdr>
            <w:top w:val="none" w:sz="0" w:space="0" w:color="auto"/>
            <w:left w:val="none" w:sz="0" w:space="0" w:color="auto"/>
            <w:bottom w:val="none" w:sz="0" w:space="0" w:color="auto"/>
            <w:right w:val="none" w:sz="0" w:space="0" w:color="auto"/>
          </w:divBdr>
        </w:div>
        <w:div w:id="1076173127">
          <w:marLeft w:val="547"/>
          <w:marRight w:val="0"/>
          <w:marTop w:val="154"/>
          <w:marBottom w:val="0"/>
          <w:divBdr>
            <w:top w:val="none" w:sz="0" w:space="0" w:color="auto"/>
            <w:left w:val="none" w:sz="0" w:space="0" w:color="auto"/>
            <w:bottom w:val="none" w:sz="0" w:space="0" w:color="auto"/>
            <w:right w:val="none" w:sz="0" w:space="0" w:color="auto"/>
          </w:divBdr>
        </w:div>
        <w:div w:id="1746100075">
          <w:marLeft w:val="547"/>
          <w:marRight w:val="0"/>
          <w:marTop w:val="154"/>
          <w:marBottom w:val="0"/>
          <w:divBdr>
            <w:top w:val="none" w:sz="0" w:space="0" w:color="auto"/>
            <w:left w:val="none" w:sz="0" w:space="0" w:color="auto"/>
            <w:bottom w:val="none" w:sz="0" w:space="0" w:color="auto"/>
            <w:right w:val="none" w:sz="0" w:space="0" w:color="auto"/>
          </w:divBdr>
        </w:div>
        <w:div w:id="509149683">
          <w:marLeft w:val="547"/>
          <w:marRight w:val="0"/>
          <w:marTop w:val="154"/>
          <w:marBottom w:val="0"/>
          <w:divBdr>
            <w:top w:val="none" w:sz="0" w:space="0" w:color="auto"/>
            <w:left w:val="none" w:sz="0" w:space="0" w:color="auto"/>
            <w:bottom w:val="none" w:sz="0" w:space="0" w:color="auto"/>
            <w:right w:val="none" w:sz="0" w:space="0" w:color="auto"/>
          </w:divBdr>
        </w:div>
        <w:div w:id="1062949905">
          <w:marLeft w:val="547"/>
          <w:marRight w:val="0"/>
          <w:marTop w:val="154"/>
          <w:marBottom w:val="0"/>
          <w:divBdr>
            <w:top w:val="none" w:sz="0" w:space="0" w:color="auto"/>
            <w:left w:val="none" w:sz="0" w:space="0" w:color="auto"/>
            <w:bottom w:val="none" w:sz="0" w:space="0" w:color="auto"/>
            <w:right w:val="none" w:sz="0" w:space="0" w:color="auto"/>
          </w:divBdr>
        </w:div>
        <w:div w:id="1909802297">
          <w:marLeft w:val="547"/>
          <w:marRight w:val="0"/>
          <w:marTop w:val="211"/>
          <w:marBottom w:val="0"/>
          <w:divBdr>
            <w:top w:val="none" w:sz="0" w:space="0" w:color="auto"/>
            <w:left w:val="none" w:sz="0" w:space="0" w:color="auto"/>
            <w:bottom w:val="none" w:sz="0" w:space="0" w:color="auto"/>
            <w:right w:val="none" w:sz="0" w:space="0" w:color="auto"/>
          </w:divBdr>
        </w:div>
        <w:div w:id="2015574317">
          <w:marLeft w:val="547"/>
          <w:marRight w:val="0"/>
          <w:marTop w:val="211"/>
          <w:marBottom w:val="0"/>
          <w:divBdr>
            <w:top w:val="none" w:sz="0" w:space="0" w:color="auto"/>
            <w:left w:val="none" w:sz="0" w:space="0" w:color="auto"/>
            <w:bottom w:val="none" w:sz="0" w:space="0" w:color="auto"/>
            <w:right w:val="none" w:sz="0" w:space="0" w:color="auto"/>
          </w:divBdr>
        </w:div>
        <w:div w:id="847673737">
          <w:marLeft w:val="547"/>
          <w:marRight w:val="0"/>
          <w:marTop w:val="154"/>
          <w:marBottom w:val="0"/>
          <w:divBdr>
            <w:top w:val="none" w:sz="0" w:space="0" w:color="auto"/>
            <w:left w:val="none" w:sz="0" w:space="0" w:color="auto"/>
            <w:bottom w:val="none" w:sz="0" w:space="0" w:color="auto"/>
            <w:right w:val="none" w:sz="0" w:space="0" w:color="auto"/>
          </w:divBdr>
        </w:div>
        <w:div w:id="436367324">
          <w:marLeft w:val="547"/>
          <w:marRight w:val="0"/>
          <w:marTop w:val="461"/>
          <w:marBottom w:val="0"/>
          <w:divBdr>
            <w:top w:val="none" w:sz="0" w:space="0" w:color="auto"/>
            <w:left w:val="none" w:sz="0" w:space="0" w:color="auto"/>
            <w:bottom w:val="none" w:sz="0" w:space="0" w:color="auto"/>
            <w:right w:val="none" w:sz="0" w:space="0" w:color="auto"/>
          </w:divBdr>
        </w:div>
        <w:div w:id="1482381665">
          <w:marLeft w:val="547"/>
          <w:marRight w:val="0"/>
          <w:marTop w:val="461"/>
          <w:marBottom w:val="0"/>
          <w:divBdr>
            <w:top w:val="none" w:sz="0" w:space="0" w:color="auto"/>
            <w:left w:val="none" w:sz="0" w:space="0" w:color="auto"/>
            <w:bottom w:val="none" w:sz="0" w:space="0" w:color="auto"/>
            <w:right w:val="none" w:sz="0" w:space="0" w:color="auto"/>
          </w:divBdr>
        </w:div>
        <w:div w:id="33967524">
          <w:marLeft w:val="547"/>
          <w:marRight w:val="0"/>
          <w:marTop w:val="461"/>
          <w:marBottom w:val="0"/>
          <w:divBdr>
            <w:top w:val="none" w:sz="0" w:space="0" w:color="auto"/>
            <w:left w:val="none" w:sz="0" w:space="0" w:color="auto"/>
            <w:bottom w:val="none" w:sz="0" w:space="0" w:color="auto"/>
            <w:right w:val="none" w:sz="0" w:space="0" w:color="auto"/>
          </w:divBdr>
        </w:div>
        <w:div w:id="1406300357">
          <w:marLeft w:val="547"/>
          <w:marRight w:val="0"/>
          <w:marTop w:val="461"/>
          <w:marBottom w:val="0"/>
          <w:divBdr>
            <w:top w:val="none" w:sz="0" w:space="0" w:color="auto"/>
            <w:left w:val="none" w:sz="0" w:space="0" w:color="auto"/>
            <w:bottom w:val="none" w:sz="0" w:space="0" w:color="auto"/>
            <w:right w:val="none" w:sz="0" w:space="0" w:color="auto"/>
          </w:divBdr>
        </w:div>
        <w:div w:id="631178658">
          <w:marLeft w:val="547"/>
          <w:marRight w:val="0"/>
          <w:marTop w:val="461"/>
          <w:marBottom w:val="0"/>
          <w:divBdr>
            <w:top w:val="none" w:sz="0" w:space="0" w:color="auto"/>
            <w:left w:val="none" w:sz="0" w:space="0" w:color="auto"/>
            <w:bottom w:val="none" w:sz="0" w:space="0" w:color="auto"/>
            <w:right w:val="none" w:sz="0" w:space="0" w:color="auto"/>
          </w:divBdr>
        </w:div>
        <w:div w:id="692465612">
          <w:marLeft w:val="547"/>
          <w:marRight w:val="0"/>
          <w:marTop w:val="154"/>
          <w:marBottom w:val="0"/>
          <w:divBdr>
            <w:top w:val="none" w:sz="0" w:space="0" w:color="auto"/>
            <w:left w:val="none" w:sz="0" w:space="0" w:color="auto"/>
            <w:bottom w:val="none" w:sz="0" w:space="0" w:color="auto"/>
            <w:right w:val="none" w:sz="0" w:space="0" w:color="auto"/>
          </w:divBdr>
        </w:div>
        <w:div w:id="285888344">
          <w:marLeft w:val="547"/>
          <w:marRight w:val="0"/>
          <w:marTop w:val="125"/>
          <w:marBottom w:val="0"/>
          <w:divBdr>
            <w:top w:val="none" w:sz="0" w:space="0" w:color="auto"/>
            <w:left w:val="none" w:sz="0" w:space="0" w:color="auto"/>
            <w:bottom w:val="none" w:sz="0" w:space="0" w:color="auto"/>
            <w:right w:val="none" w:sz="0" w:space="0" w:color="auto"/>
          </w:divBdr>
        </w:div>
        <w:div w:id="898438619">
          <w:marLeft w:val="547"/>
          <w:marRight w:val="0"/>
          <w:marTop w:val="125"/>
          <w:marBottom w:val="0"/>
          <w:divBdr>
            <w:top w:val="none" w:sz="0" w:space="0" w:color="auto"/>
            <w:left w:val="none" w:sz="0" w:space="0" w:color="auto"/>
            <w:bottom w:val="none" w:sz="0" w:space="0" w:color="auto"/>
            <w:right w:val="none" w:sz="0" w:space="0" w:color="auto"/>
          </w:divBdr>
        </w:div>
        <w:div w:id="1966350626">
          <w:marLeft w:val="547"/>
          <w:marRight w:val="0"/>
          <w:marTop w:val="125"/>
          <w:marBottom w:val="0"/>
          <w:divBdr>
            <w:top w:val="none" w:sz="0" w:space="0" w:color="auto"/>
            <w:left w:val="none" w:sz="0" w:space="0" w:color="auto"/>
            <w:bottom w:val="none" w:sz="0" w:space="0" w:color="auto"/>
            <w:right w:val="none" w:sz="0" w:space="0" w:color="auto"/>
          </w:divBdr>
        </w:div>
        <w:div w:id="1568681871">
          <w:marLeft w:val="547"/>
          <w:marRight w:val="0"/>
          <w:marTop w:val="288"/>
          <w:marBottom w:val="0"/>
          <w:divBdr>
            <w:top w:val="none" w:sz="0" w:space="0" w:color="auto"/>
            <w:left w:val="none" w:sz="0" w:space="0" w:color="auto"/>
            <w:bottom w:val="none" w:sz="0" w:space="0" w:color="auto"/>
            <w:right w:val="none" w:sz="0" w:space="0" w:color="auto"/>
          </w:divBdr>
        </w:div>
      </w:divsChild>
    </w:div>
    <w:div w:id="449785268">
      <w:bodyDiv w:val="1"/>
      <w:marLeft w:val="0"/>
      <w:marRight w:val="0"/>
      <w:marTop w:val="0"/>
      <w:marBottom w:val="0"/>
      <w:divBdr>
        <w:top w:val="none" w:sz="0" w:space="0" w:color="auto"/>
        <w:left w:val="none" w:sz="0" w:space="0" w:color="auto"/>
        <w:bottom w:val="none" w:sz="0" w:space="0" w:color="auto"/>
        <w:right w:val="none" w:sz="0" w:space="0" w:color="auto"/>
      </w:divBdr>
    </w:div>
    <w:div w:id="454106693">
      <w:bodyDiv w:val="1"/>
      <w:marLeft w:val="0"/>
      <w:marRight w:val="0"/>
      <w:marTop w:val="0"/>
      <w:marBottom w:val="0"/>
      <w:divBdr>
        <w:top w:val="none" w:sz="0" w:space="0" w:color="auto"/>
        <w:left w:val="none" w:sz="0" w:space="0" w:color="auto"/>
        <w:bottom w:val="none" w:sz="0" w:space="0" w:color="auto"/>
        <w:right w:val="none" w:sz="0" w:space="0" w:color="auto"/>
      </w:divBdr>
    </w:div>
    <w:div w:id="461847472">
      <w:bodyDiv w:val="1"/>
      <w:marLeft w:val="0"/>
      <w:marRight w:val="0"/>
      <w:marTop w:val="0"/>
      <w:marBottom w:val="0"/>
      <w:divBdr>
        <w:top w:val="none" w:sz="0" w:space="0" w:color="auto"/>
        <w:left w:val="none" w:sz="0" w:space="0" w:color="auto"/>
        <w:bottom w:val="none" w:sz="0" w:space="0" w:color="auto"/>
        <w:right w:val="none" w:sz="0" w:space="0" w:color="auto"/>
      </w:divBdr>
    </w:div>
    <w:div w:id="507794218">
      <w:bodyDiv w:val="1"/>
      <w:marLeft w:val="0"/>
      <w:marRight w:val="0"/>
      <w:marTop w:val="0"/>
      <w:marBottom w:val="0"/>
      <w:divBdr>
        <w:top w:val="none" w:sz="0" w:space="0" w:color="auto"/>
        <w:left w:val="none" w:sz="0" w:space="0" w:color="auto"/>
        <w:bottom w:val="none" w:sz="0" w:space="0" w:color="auto"/>
        <w:right w:val="none" w:sz="0" w:space="0" w:color="auto"/>
      </w:divBdr>
      <w:divsChild>
        <w:div w:id="398526362">
          <w:marLeft w:val="1282"/>
          <w:marRight w:val="0"/>
          <w:marTop w:val="0"/>
          <w:marBottom w:val="0"/>
          <w:divBdr>
            <w:top w:val="none" w:sz="0" w:space="0" w:color="auto"/>
            <w:left w:val="none" w:sz="0" w:space="0" w:color="auto"/>
            <w:bottom w:val="none" w:sz="0" w:space="0" w:color="auto"/>
            <w:right w:val="none" w:sz="0" w:space="0" w:color="auto"/>
          </w:divBdr>
        </w:div>
        <w:div w:id="1373649266">
          <w:marLeft w:val="1282"/>
          <w:marRight w:val="0"/>
          <w:marTop w:val="0"/>
          <w:marBottom w:val="0"/>
          <w:divBdr>
            <w:top w:val="none" w:sz="0" w:space="0" w:color="auto"/>
            <w:left w:val="none" w:sz="0" w:space="0" w:color="auto"/>
            <w:bottom w:val="none" w:sz="0" w:space="0" w:color="auto"/>
            <w:right w:val="none" w:sz="0" w:space="0" w:color="auto"/>
          </w:divBdr>
        </w:div>
        <w:div w:id="1715888082">
          <w:marLeft w:val="1282"/>
          <w:marRight w:val="0"/>
          <w:marTop w:val="0"/>
          <w:marBottom w:val="0"/>
          <w:divBdr>
            <w:top w:val="none" w:sz="0" w:space="0" w:color="auto"/>
            <w:left w:val="none" w:sz="0" w:space="0" w:color="auto"/>
            <w:bottom w:val="none" w:sz="0" w:space="0" w:color="auto"/>
            <w:right w:val="none" w:sz="0" w:space="0" w:color="auto"/>
          </w:divBdr>
        </w:div>
      </w:divsChild>
    </w:div>
    <w:div w:id="521865932">
      <w:bodyDiv w:val="1"/>
      <w:marLeft w:val="0"/>
      <w:marRight w:val="0"/>
      <w:marTop w:val="0"/>
      <w:marBottom w:val="0"/>
      <w:divBdr>
        <w:top w:val="none" w:sz="0" w:space="0" w:color="auto"/>
        <w:left w:val="none" w:sz="0" w:space="0" w:color="auto"/>
        <w:bottom w:val="none" w:sz="0" w:space="0" w:color="auto"/>
        <w:right w:val="none" w:sz="0" w:space="0" w:color="auto"/>
      </w:divBdr>
    </w:div>
    <w:div w:id="590162952">
      <w:bodyDiv w:val="1"/>
      <w:marLeft w:val="0"/>
      <w:marRight w:val="0"/>
      <w:marTop w:val="0"/>
      <w:marBottom w:val="0"/>
      <w:divBdr>
        <w:top w:val="none" w:sz="0" w:space="0" w:color="auto"/>
        <w:left w:val="none" w:sz="0" w:space="0" w:color="auto"/>
        <w:bottom w:val="none" w:sz="0" w:space="0" w:color="auto"/>
        <w:right w:val="none" w:sz="0" w:space="0" w:color="auto"/>
      </w:divBdr>
    </w:div>
    <w:div w:id="616331786">
      <w:bodyDiv w:val="1"/>
      <w:marLeft w:val="0"/>
      <w:marRight w:val="0"/>
      <w:marTop w:val="0"/>
      <w:marBottom w:val="0"/>
      <w:divBdr>
        <w:top w:val="none" w:sz="0" w:space="0" w:color="auto"/>
        <w:left w:val="none" w:sz="0" w:space="0" w:color="auto"/>
        <w:bottom w:val="none" w:sz="0" w:space="0" w:color="auto"/>
        <w:right w:val="none" w:sz="0" w:space="0" w:color="auto"/>
      </w:divBdr>
    </w:div>
    <w:div w:id="617760436">
      <w:bodyDiv w:val="1"/>
      <w:marLeft w:val="0"/>
      <w:marRight w:val="0"/>
      <w:marTop w:val="0"/>
      <w:marBottom w:val="0"/>
      <w:divBdr>
        <w:top w:val="none" w:sz="0" w:space="0" w:color="auto"/>
        <w:left w:val="none" w:sz="0" w:space="0" w:color="auto"/>
        <w:bottom w:val="none" w:sz="0" w:space="0" w:color="auto"/>
        <w:right w:val="none" w:sz="0" w:space="0" w:color="auto"/>
      </w:divBdr>
    </w:div>
    <w:div w:id="636682680">
      <w:bodyDiv w:val="1"/>
      <w:marLeft w:val="0"/>
      <w:marRight w:val="0"/>
      <w:marTop w:val="0"/>
      <w:marBottom w:val="0"/>
      <w:divBdr>
        <w:top w:val="none" w:sz="0" w:space="0" w:color="auto"/>
        <w:left w:val="none" w:sz="0" w:space="0" w:color="auto"/>
        <w:bottom w:val="none" w:sz="0" w:space="0" w:color="auto"/>
        <w:right w:val="none" w:sz="0" w:space="0" w:color="auto"/>
      </w:divBdr>
    </w:div>
    <w:div w:id="642388250">
      <w:bodyDiv w:val="1"/>
      <w:marLeft w:val="0"/>
      <w:marRight w:val="0"/>
      <w:marTop w:val="0"/>
      <w:marBottom w:val="0"/>
      <w:divBdr>
        <w:top w:val="none" w:sz="0" w:space="0" w:color="auto"/>
        <w:left w:val="none" w:sz="0" w:space="0" w:color="auto"/>
        <w:bottom w:val="none" w:sz="0" w:space="0" w:color="auto"/>
        <w:right w:val="none" w:sz="0" w:space="0" w:color="auto"/>
      </w:divBdr>
    </w:div>
    <w:div w:id="671840050">
      <w:bodyDiv w:val="1"/>
      <w:marLeft w:val="0"/>
      <w:marRight w:val="0"/>
      <w:marTop w:val="0"/>
      <w:marBottom w:val="0"/>
      <w:divBdr>
        <w:top w:val="none" w:sz="0" w:space="0" w:color="auto"/>
        <w:left w:val="none" w:sz="0" w:space="0" w:color="auto"/>
        <w:bottom w:val="none" w:sz="0" w:space="0" w:color="auto"/>
        <w:right w:val="none" w:sz="0" w:space="0" w:color="auto"/>
      </w:divBdr>
      <w:divsChild>
        <w:div w:id="1845125299">
          <w:marLeft w:val="0"/>
          <w:marRight w:val="0"/>
          <w:marTop w:val="120"/>
          <w:marBottom w:val="0"/>
          <w:divBdr>
            <w:top w:val="none" w:sz="0" w:space="0" w:color="auto"/>
            <w:left w:val="none" w:sz="0" w:space="0" w:color="auto"/>
            <w:bottom w:val="none" w:sz="0" w:space="0" w:color="auto"/>
            <w:right w:val="none" w:sz="0" w:space="0" w:color="auto"/>
          </w:divBdr>
        </w:div>
        <w:div w:id="1098284700">
          <w:marLeft w:val="0"/>
          <w:marRight w:val="0"/>
          <w:marTop w:val="120"/>
          <w:marBottom w:val="0"/>
          <w:divBdr>
            <w:top w:val="none" w:sz="0" w:space="0" w:color="auto"/>
            <w:left w:val="none" w:sz="0" w:space="0" w:color="auto"/>
            <w:bottom w:val="none" w:sz="0" w:space="0" w:color="auto"/>
            <w:right w:val="none" w:sz="0" w:space="0" w:color="auto"/>
          </w:divBdr>
        </w:div>
        <w:div w:id="575869730">
          <w:marLeft w:val="0"/>
          <w:marRight w:val="0"/>
          <w:marTop w:val="120"/>
          <w:marBottom w:val="0"/>
          <w:divBdr>
            <w:top w:val="none" w:sz="0" w:space="0" w:color="auto"/>
            <w:left w:val="none" w:sz="0" w:space="0" w:color="auto"/>
            <w:bottom w:val="none" w:sz="0" w:space="0" w:color="auto"/>
            <w:right w:val="none" w:sz="0" w:space="0" w:color="auto"/>
          </w:divBdr>
        </w:div>
        <w:div w:id="216624639">
          <w:marLeft w:val="0"/>
          <w:marRight w:val="0"/>
          <w:marTop w:val="120"/>
          <w:marBottom w:val="0"/>
          <w:divBdr>
            <w:top w:val="none" w:sz="0" w:space="0" w:color="auto"/>
            <w:left w:val="none" w:sz="0" w:space="0" w:color="auto"/>
            <w:bottom w:val="none" w:sz="0" w:space="0" w:color="auto"/>
            <w:right w:val="none" w:sz="0" w:space="0" w:color="auto"/>
          </w:divBdr>
        </w:div>
        <w:div w:id="2138794794">
          <w:marLeft w:val="0"/>
          <w:marRight w:val="0"/>
          <w:marTop w:val="120"/>
          <w:marBottom w:val="0"/>
          <w:divBdr>
            <w:top w:val="none" w:sz="0" w:space="0" w:color="auto"/>
            <w:left w:val="none" w:sz="0" w:space="0" w:color="auto"/>
            <w:bottom w:val="none" w:sz="0" w:space="0" w:color="auto"/>
            <w:right w:val="none" w:sz="0" w:space="0" w:color="auto"/>
          </w:divBdr>
        </w:div>
        <w:div w:id="154419566">
          <w:marLeft w:val="0"/>
          <w:marRight w:val="0"/>
          <w:marTop w:val="120"/>
          <w:marBottom w:val="0"/>
          <w:divBdr>
            <w:top w:val="none" w:sz="0" w:space="0" w:color="auto"/>
            <w:left w:val="none" w:sz="0" w:space="0" w:color="auto"/>
            <w:bottom w:val="none" w:sz="0" w:space="0" w:color="auto"/>
            <w:right w:val="none" w:sz="0" w:space="0" w:color="auto"/>
          </w:divBdr>
        </w:div>
        <w:div w:id="752166820">
          <w:marLeft w:val="0"/>
          <w:marRight w:val="0"/>
          <w:marTop w:val="120"/>
          <w:marBottom w:val="0"/>
          <w:divBdr>
            <w:top w:val="none" w:sz="0" w:space="0" w:color="auto"/>
            <w:left w:val="none" w:sz="0" w:space="0" w:color="auto"/>
            <w:bottom w:val="none" w:sz="0" w:space="0" w:color="auto"/>
            <w:right w:val="none" w:sz="0" w:space="0" w:color="auto"/>
          </w:divBdr>
        </w:div>
        <w:div w:id="322856591">
          <w:marLeft w:val="0"/>
          <w:marRight w:val="0"/>
          <w:marTop w:val="120"/>
          <w:marBottom w:val="0"/>
          <w:divBdr>
            <w:top w:val="none" w:sz="0" w:space="0" w:color="auto"/>
            <w:left w:val="none" w:sz="0" w:space="0" w:color="auto"/>
            <w:bottom w:val="none" w:sz="0" w:space="0" w:color="auto"/>
            <w:right w:val="none" w:sz="0" w:space="0" w:color="auto"/>
          </w:divBdr>
        </w:div>
        <w:div w:id="1206138177">
          <w:marLeft w:val="0"/>
          <w:marRight w:val="0"/>
          <w:marTop w:val="120"/>
          <w:marBottom w:val="0"/>
          <w:divBdr>
            <w:top w:val="none" w:sz="0" w:space="0" w:color="auto"/>
            <w:left w:val="none" w:sz="0" w:space="0" w:color="auto"/>
            <w:bottom w:val="none" w:sz="0" w:space="0" w:color="auto"/>
            <w:right w:val="none" w:sz="0" w:space="0" w:color="auto"/>
          </w:divBdr>
        </w:div>
        <w:div w:id="1699693850">
          <w:marLeft w:val="0"/>
          <w:marRight w:val="0"/>
          <w:marTop w:val="120"/>
          <w:marBottom w:val="0"/>
          <w:divBdr>
            <w:top w:val="none" w:sz="0" w:space="0" w:color="auto"/>
            <w:left w:val="none" w:sz="0" w:space="0" w:color="auto"/>
            <w:bottom w:val="none" w:sz="0" w:space="0" w:color="auto"/>
            <w:right w:val="none" w:sz="0" w:space="0" w:color="auto"/>
          </w:divBdr>
        </w:div>
        <w:div w:id="180554667">
          <w:marLeft w:val="0"/>
          <w:marRight w:val="0"/>
          <w:marTop w:val="120"/>
          <w:marBottom w:val="0"/>
          <w:divBdr>
            <w:top w:val="none" w:sz="0" w:space="0" w:color="auto"/>
            <w:left w:val="none" w:sz="0" w:space="0" w:color="auto"/>
            <w:bottom w:val="none" w:sz="0" w:space="0" w:color="auto"/>
            <w:right w:val="none" w:sz="0" w:space="0" w:color="auto"/>
          </w:divBdr>
        </w:div>
        <w:div w:id="1561020007">
          <w:marLeft w:val="0"/>
          <w:marRight w:val="0"/>
          <w:marTop w:val="120"/>
          <w:marBottom w:val="0"/>
          <w:divBdr>
            <w:top w:val="none" w:sz="0" w:space="0" w:color="auto"/>
            <w:left w:val="none" w:sz="0" w:space="0" w:color="auto"/>
            <w:bottom w:val="none" w:sz="0" w:space="0" w:color="auto"/>
            <w:right w:val="none" w:sz="0" w:space="0" w:color="auto"/>
          </w:divBdr>
        </w:div>
        <w:div w:id="1033117171">
          <w:marLeft w:val="0"/>
          <w:marRight w:val="0"/>
          <w:marTop w:val="120"/>
          <w:marBottom w:val="0"/>
          <w:divBdr>
            <w:top w:val="none" w:sz="0" w:space="0" w:color="auto"/>
            <w:left w:val="none" w:sz="0" w:space="0" w:color="auto"/>
            <w:bottom w:val="none" w:sz="0" w:space="0" w:color="auto"/>
            <w:right w:val="none" w:sz="0" w:space="0" w:color="auto"/>
          </w:divBdr>
        </w:div>
        <w:div w:id="1806700814">
          <w:marLeft w:val="0"/>
          <w:marRight w:val="0"/>
          <w:marTop w:val="120"/>
          <w:marBottom w:val="0"/>
          <w:divBdr>
            <w:top w:val="none" w:sz="0" w:space="0" w:color="auto"/>
            <w:left w:val="none" w:sz="0" w:space="0" w:color="auto"/>
            <w:bottom w:val="none" w:sz="0" w:space="0" w:color="auto"/>
            <w:right w:val="none" w:sz="0" w:space="0" w:color="auto"/>
          </w:divBdr>
        </w:div>
      </w:divsChild>
    </w:div>
    <w:div w:id="696782394">
      <w:bodyDiv w:val="1"/>
      <w:marLeft w:val="0"/>
      <w:marRight w:val="0"/>
      <w:marTop w:val="0"/>
      <w:marBottom w:val="0"/>
      <w:divBdr>
        <w:top w:val="none" w:sz="0" w:space="0" w:color="auto"/>
        <w:left w:val="none" w:sz="0" w:space="0" w:color="auto"/>
        <w:bottom w:val="none" w:sz="0" w:space="0" w:color="auto"/>
        <w:right w:val="none" w:sz="0" w:space="0" w:color="auto"/>
      </w:divBdr>
    </w:div>
    <w:div w:id="697508406">
      <w:bodyDiv w:val="1"/>
      <w:marLeft w:val="0"/>
      <w:marRight w:val="0"/>
      <w:marTop w:val="0"/>
      <w:marBottom w:val="0"/>
      <w:divBdr>
        <w:top w:val="none" w:sz="0" w:space="0" w:color="auto"/>
        <w:left w:val="none" w:sz="0" w:space="0" w:color="auto"/>
        <w:bottom w:val="none" w:sz="0" w:space="0" w:color="auto"/>
        <w:right w:val="none" w:sz="0" w:space="0" w:color="auto"/>
      </w:divBdr>
      <w:divsChild>
        <w:div w:id="673917297">
          <w:marLeft w:val="576"/>
          <w:marRight w:val="0"/>
          <w:marTop w:val="80"/>
          <w:marBottom w:val="0"/>
          <w:divBdr>
            <w:top w:val="none" w:sz="0" w:space="0" w:color="auto"/>
            <w:left w:val="none" w:sz="0" w:space="0" w:color="auto"/>
            <w:bottom w:val="none" w:sz="0" w:space="0" w:color="auto"/>
            <w:right w:val="none" w:sz="0" w:space="0" w:color="auto"/>
          </w:divBdr>
        </w:div>
        <w:div w:id="1249386053">
          <w:marLeft w:val="576"/>
          <w:marRight w:val="0"/>
          <w:marTop w:val="80"/>
          <w:marBottom w:val="0"/>
          <w:divBdr>
            <w:top w:val="none" w:sz="0" w:space="0" w:color="auto"/>
            <w:left w:val="none" w:sz="0" w:space="0" w:color="auto"/>
            <w:bottom w:val="none" w:sz="0" w:space="0" w:color="auto"/>
            <w:right w:val="none" w:sz="0" w:space="0" w:color="auto"/>
          </w:divBdr>
        </w:div>
        <w:div w:id="885457903">
          <w:marLeft w:val="576"/>
          <w:marRight w:val="0"/>
          <w:marTop w:val="80"/>
          <w:marBottom w:val="0"/>
          <w:divBdr>
            <w:top w:val="none" w:sz="0" w:space="0" w:color="auto"/>
            <w:left w:val="none" w:sz="0" w:space="0" w:color="auto"/>
            <w:bottom w:val="none" w:sz="0" w:space="0" w:color="auto"/>
            <w:right w:val="none" w:sz="0" w:space="0" w:color="auto"/>
          </w:divBdr>
        </w:div>
        <w:div w:id="339896251">
          <w:marLeft w:val="576"/>
          <w:marRight w:val="0"/>
          <w:marTop w:val="80"/>
          <w:marBottom w:val="0"/>
          <w:divBdr>
            <w:top w:val="none" w:sz="0" w:space="0" w:color="auto"/>
            <w:left w:val="none" w:sz="0" w:space="0" w:color="auto"/>
            <w:bottom w:val="none" w:sz="0" w:space="0" w:color="auto"/>
            <w:right w:val="none" w:sz="0" w:space="0" w:color="auto"/>
          </w:divBdr>
        </w:div>
        <w:div w:id="291252764">
          <w:marLeft w:val="979"/>
          <w:marRight w:val="0"/>
          <w:marTop w:val="65"/>
          <w:marBottom w:val="0"/>
          <w:divBdr>
            <w:top w:val="none" w:sz="0" w:space="0" w:color="auto"/>
            <w:left w:val="none" w:sz="0" w:space="0" w:color="auto"/>
            <w:bottom w:val="none" w:sz="0" w:space="0" w:color="auto"/>
            <w:right w:val="none" w:sz="0" w:space="0" w:color="auto"/>
          </w:divBdr>
        </w:div>
        <w:div w:id="1762219130">
          <w:marLeft w:val="576"/>
          <w:marRight w:val="0"/>
          <w:marTop w:val="80"/>
          <w:marBottom w:val="0"/>
          <w:divBdr>
            <w:top w:val="none" w:sz="0" w:space="0" w:color="auto"/>
            <w:left w:val="none" w:sz="0" w:space="0" w:color="auto"/>
            <w:bottom w:val="none" w:sz="0" w:space="0" w:color="auto"/>
            <w:right w:val="none" w:sz="0" w:space="0" w:color="auto"/>
          </w:divBdr>
        </w:div>
        <w:div w:id="1409230900">
          <w:marLeft w:val="979"/>
          <w:marRight w:val="0"/>
          <w:marTop w:val="65"/>
          <w:marBottom w:val="0"/>
          <w:divBdr>
            <w:top w:val="none" w:sz="0" w:space="0" w:color="auto"/>
            <w:left w:val="none" w:sz="0" w:space="0" w:color="auto"/>
            <w:bottom w:val="none" w:sz="0" w:space="0" w:color="auto"/>
            <w:right w:val="none" w:sz="0" w:space="0" w:color="auto"/>
          </w:divBdr>
        </w:div>
        <w:div w:id="1751653858">
          <w:marLeft w:val="576"/>
          <w:marRight w:val="0"/>
          <w:marTop w:val="80"/>
          <w:marBottom w:val="0"/>
          <w:divBdr>
            <w:top w:val="none" w:sz="0" w:space="0" w:color="auto"/>
            <w:left w:val="none" w:sz="0" w:space="0" w:color="auto"/>
            <w:bottom w:val="none" w:sz="0" w:space="0" w:color="auto"/>
            <w:right w:val="none" w:sz="0" w:space="0" w:color="auto"/>
          </w:divBdr>
        </w:div>
        <w:div w:id="262613678">
          <w:marLeft w:val="576"/>
          <w:marRight w:val="0"/>
          <w:marTop w:val="80"/>
          <w:marBottom w:val="0"/>
          <w:divBdr>
            <w:top w:val="none" w:sz="0" w:space="0" w:color="auto"/>
            <w:left w:val="none" w:sz="0" w:space="0" w:color="auto"/>
            <w:bottom w:val="none" w:sz="0" w:space="0" w:color="auto"/>
            <w:right w:val="none" w:sz="0" w:space="0" w:color="auto"/>
          </w:divBdr>
        </w:div>
        <w:div w:id="1176530020">
          <w:marLeft w:val="979"/>
          <w:marRight w:val="0"/>
          <w:marTop w:val="65"/>
          <w:marBottom w:val="0"/>
          <w:divBdr>
            <w:top w:val="none" w:sz="0" w:space="0" w:color="auto"/>
            <w:left w:val="none" w:sz="0" w:space="0" w:color="auto"/>
            <w:bottom w:val="none" w:sz="0" w:space="0" w:color="auto"/>
            <w:right w:val="none" w:sz="0" w:space="0" w:color="auto"/>
          </w:divBdr>
        </w:div>
        <w:div w:id="1457217515">
          <w:marLeft w:val="576"/>
          <w:marRight w:val="0"/>
          <w:marTop w:val="80"/>
          <w:marBottom w:val="0"/>
          <w:divBdr>
            <w:top w:val="none" w:sz="0" w:space="0" w:color="auto"/>
            <w:left w:val="none" w:sz="0" w:space="0" w:color="auto"/>
            <w:bottom w:val="none" w:sz="0" w:space="0" w:color="auto"/>
            <w:right w:val="none" w:sz="0" w:space="0" w:color="auto"/>
          </w:divBdr>
        </w:div>
        <w:div w:id="515466532">
          <w:marLeft w:val="576"/>
          <w:marRight w:val="0"/>
          <w:marTop w:val="80"/>
          <w:marBottom w:val="0"/>
          <w:divBdr>
            <w:top w:val="none" w:sz="0" w:space="0" w:color="auto"/>
            <w:left w:val="none" w:sz="0" w:space="0" w:color="auto"/>
            <w:bottom w:val="none" w:sz="0" w:space="0" w:color="auto"/>
            <w:right w:val="none" w:sz="0" w:space="0" w:color="auto"/>
          </w:divBdr>
        </w:div>
        <w:div w:id="298535521">
          <w:marLeft w:val="576"/>
          <w:marRight w:val="0"/>
          <w:marTop w:val="80"/>
          <w:marBottom w:val="0"/>
          <w:divBdr>
            <w:top w:val="none" w:sz="0" w:space="0" w:color="auto"/>
            <w:left w:val="none" w:sz="0" w:space="0" w:color="auto"/>
            <w:bottom w:val="none" w:sz="0" w:space="0" w:color="auto"/>
            <w:right w:val="none" w:sz="0" w:space="0" w:color="auto"/>
          </w:divBdr>
        </w:div>
        <w:div w:id="1483159331">
          <w:marLeft w:val="576"/>
          <w:marRight w:val="0"/>
          <w:marTop w:val="80"/>
          <w:marBottom w:val="0"/>
          <w:divBdr>
            <w:top w:val="none" w:sz="0" w:space="0" w:color="auto"/>
            <w:left w:val="none" w:sz="0" w:space="0" w:color="auto"/>
            <w:bottom w:val="none" w:sz="0" w:space="0" w:color="auto"/>
            <w:right w:val="none" w:sz="0" w:space="0" w:color="auto"/>
          </w:divBdr>
        </w:div>
        <w:div w:id="54547987">
          <w:marLeft w:val="576"/>
          <w:marRight w:val="0"/>
          <w:marTop w:val="80"/>
          <w:marBottom w:val="0"/>
          <w:divBdr>
            <w:top w:val="none" w:sz="0" w:space="0" w:color="auto"/>
            <w:left w:val="none" w:sz="0" w:space="0" w:color="auto"/>
            <w:bottom w:val="none" w:sz="0" w:space="0" w:color="auto"/>
            <w:right w:val="none" w:sz="0" w:space="0" w:color="auto"/>
          </w:divBdr>
        </w:div>
        <w:div w:id="1164199025">
          <w:marLeft w:val="576"/>
          <w:marRight w:val="0"/>
          <w:marTop w:val="80"/>
          <w:marBottom w:val="0"/>
          <w:divBdr>
            <w:top w:val="none" w:sz="0" w:space="0" w:color="auto"/>
            <w:left w:val="none" w:sz="0" w:space="0" w:color="auto"/>
            <w:bottom w:val="none" w:sz="0" w:space="0" w:color="auto"/>
            <w:right w:val="none" w:sz="0" w:space="0" w:color="auto"/>
          </w:divBdr>
        </w:div>
        <w:div w:id="186337228">
          <w:marLeft w:val="576"/>
          <w:marRight w:val="0"/>
          <w:marTop w:val="80"/>
          <w:marBottom w:val="0"/>
          <w:divBdr>
            <w:top w:val="none" w:sz="0" w:space="0" w:color="auto"/>
            <w:left w:val="none" w:sz="0" w:space="0" w:color="auto"/>
            <w:bottom w:val="none" w:sz="0" w:space="0" w:color="auto"/>
            <w:right w:val="none" w:sz="0" w:space="0" w:color="auto"/>
          </w:divBdr>
        </w:div>
        <w:div w:id="592667921">
          <w:marLeft w:val="576"/>
          <w:marRight w:val="0"/>
          <w:marTop w:val="80"/>
          <w:marBottom w:val="0"/>
          <w:divBdr>
            <w:top w:val="none" w:sz="0" w:space="0" w:color="auto"/>
            <w:left w:val="none" w:sz="0" w:space="0" w:color="auto"/>
            <w:bottom w:val="none" w:sz="0" w:space="0" w:color="auto"/>
            <w:right w:val="none" w:sz="0" w:space="0" w:color="auto"/>
          </w:divBdr>
        </w:div>
        <w:div w:id="1911647426">
          <w:marLeft w:val="979"/>
          <w:marRight w:val="0"/>
          <w:marTop w:val="65"/>
          <w:marBottom w:val="0"/>
          <w:divBdr>
            <w:top w:val="none" w:sz="0" w:space="0" w:color="auto"/>
            <w:left w:val="none" w:sz="0" w:space="0" w:color="auto"/>
            <w:bottom w:val="none" w:sz="0" w:space="0" w:color="auto"/>
            <w:right w:val="none" w:sz="0" w:space="0" w:color="auto"/>
          </w:divBdr>
        </w:div>
        <w:div w:id="1192525743">
          <w:marLeft w:val="979"/>
          <w:marRight w:val="0"/>
          <w:marTop w:val="65"/>
          <w:marBottom w:val="0"/>
          <w:divBdr>
            <w:top w:val="none" w:sz="0" w:space="0" w:color="auto"/>
            <w:left w:val="none" w:sz="0" w:space="0" w:color="auto"/>
            <w:bottom w:val="none" w:sz="0" w:space="0" w:color="auto"/>
            <w:right w:val="none" w:sz="0" w:space="0" w:color="auto"/>
          </w:divBdr>
        </w:div>
        <w:div w:id="1827280550">
          <w:marLeft w:val="576"/>
          <w:marRight w:val="0"/>
          <w:marTop w:val="80"/>
          <w:marBottom w:val="0"/>
          <w:divBdr>
            <w:top w:val="none" w:sz="0" w:space="0" w:color="auto"/>
            <w:left w:val="none" w:sz="0" w:space="0" w:color="auto"/>
            <w:bottom w:val="none" w:sz="0" w:space="0" w:color="auto"/>
            <w:right w:val="none" w:sz="0" w:space="0" w:color="auto"/>
          </w:divBdr>
        </w:div>
        <w:div w:id="1968510829">
          <w:marLeft w:val="576"/>
          <w:marRight w:val="0"/>
          <w:marTop w:val="80"/>
          <w:marBottom w:val="0"/>
          <w:divBdr>
            <w:top w:val="none" w:sz="0" w:space="0" w:color="auto"/>
            <w:left w:val="none" w:sz="0" w:space="0" w:color="auto"/>
            <w:bottom w:val="none" w:sz="0" w:space="0" w:color="auto"/>
            <w:right w:val="none" w:sz="0" w:space="0" w:color="auto"/>
          </w:divBdr>
        </w:div>
        <w:div w:id="271059322">
          <w:marLeft w:val="979"/>
          <w:marRight w:val="0"/>
          <w:marTop w:val="65"/>
          <w:marBottom w:val="0"/>
          <w:divBdr>
            <w:top w:val="none" w:sz="0" w:space="0" w:color="auto"/>
            <w:left w:val="none" w:sz="0" w:space="0" w:color="auto"/>
            <w:bottom w:val="none" w:sz="0" w:space="0" w:color="auto"/>
            <w:right w:val="none" w:sz="0" w:space="0" w:color="auto"/>
          </w:divBdr>
        </w:div>
        <w:div w:id="388263941">
          <w:marLeft w:val="576"/>
          <w:marRight w:val="0"/>
          <w:marTop w:val="80"/>
          <w:marBottom w:val="0"/>
          <w:divBdr>
            <w:top w:val="none" w:sz="0" w:space="0" w:color="auto"/>
            <w:left w:val="none" w:sz="0" w:space="0" w:color="auto"/>
            <w:bottom w:val="none" w:sz="0" w:space="0" w:color="auto"/>
            <w:right w:val="none" w:sz="0" w:space="0" w:color="auto"/>
          </w:divBdr>
        </w:div>
        <w:div w:id="1854807292">
          <w:marLeft w:val="576"/>
          <w:marRight w:val="0"/>
          <w:marTop w:val="80"/>
          <w:marBottom w:val="0"/>
          <w:divBdr>
            <w:top w:val="none" w:sz="0" w:space="0" w:color="auto"/>
            <w:left w:val="none" w:sz="0" w:space="0" w:color="auto"/>
            <w:bottom w:val="none" w:sz="0" w:space="0" w:color="auto"/>
            <w:right w:val="none" w:sz="0" w:space="0" w:color="auto"/>
          </w:divBdr>
        </w:div>
        <w:div w:id="346636485">
          <w:marLeft w:val="979"/>
          <w:marRight w:val="0"/>
          <w:marTop w:val="65"/>
          <w:marBottom w:val="0"/>
          <w:divBdr>
            <w:top w:val="none" w:sz="0" w:space="0" w:color="auto"/>
            <w:left w:val="none" w:sz="0" w:space="0" w:color="auto"/>
            <w:bottom w:val="none" w:sz="0" w:space="0" w:color="auto"/>
            <w:right w:val="none" w:sz="0" w:space="0" w:color="auto"/>
          </w:divBdr>
        </w:div>
        <w:div w:id="2048489169">
          <w:marLeft w:val="576"/>
          <w:marRight w:val="0"/>
          <w:marTop w:val="80"/>
          <w:marBottom w:val="0"/>
          <w:divBdr>
            <w:top w:val="none" w:sz="0" w:space="0" w:color="auto"/>
            <w:left w:val="none" w:sz="0" w:space="0" w:color="auto"/>
            <w:bottom w:val="none" w:sz="0" w:space="0" w:color="auto"/>
            <w:right w:val="none" w:sz="0" w:space="0" w:color="auto"/>
          </w:divBdr>
        </w:div>
        <w:div w:id="623971891">
          <w:marLeft w:val="576"/>
          <w:marRight w:val="0"/>
          <w:marTop w:val="80"/>
          <w:marBottom w:val="0"/>
          <w:divBdr>
            <w:top w:val="none" w:sz="0" w:space="0" w:color="auto"/>
            <w:left w:val="none" w:sz="0" w:space="0" w:color="auto"/>
            <w:bottom w:val="none" w:sz="0" w:space="0" w:color="auto"/>
            <w:right w:val="none" w:sz="0" w:space="0" w:color="auto"/>
          </w:divBdr>
        </w:div>
        <w:div w:id="1258103127">
          <w:marLeft w:val="576"/>
          <w:marRight w:val="0"/>
          <w:marTop w:val="80"/>
          <w:marBottom w:val="0"/>
          <w:divBdr>
            <w:top w:val="none" w:sz="0" w:space="0" w:color="auto"/>
            <w:left w:val="none" w:sz="0" w:space="0" w:color="auto"/>
            <w:bottom w:val="none" w:sz="0" w:space="0" w:color="auto"/>
            <w:right w:val="none" w:sz="0" w:space="0" w:color="auto"/>
          </w:divBdr>
        </w:div>
        <w:div w:id="1218083483">
          <w:marLeft w:val="979"/>
          <w:marRight w:val="0"/>
          <w:marTop w:val="65"/>
          <w:marBottom w:val="0"/>
          <w:divBdr>
            <w:top w:val="none" w:sz="0" w:space="0" w:color="auto"/>
            <w:left w:val="none" w:sz="0" w:space="0" w:color="auto"/>
            <w:bottom w:val="none" w:sz="0" w:space="0" w:color="auto"/>
            <w:right w:val="none" w:sz="0" w:space="0" w:color="auto"/>
          </w:divBdr>
        </w:div>
        <w:div w:id="642806799">
          <w:marLeft w:val="576"/>
          <w:marRight w:val="0"/>
          <w:marTop w:val="80"/>
          <w:marBottom w:val="0"/>
          <w:divBdr>
            <w:top w:val="none" w:sz="0" w:space="0" w:color="auto"/>
            <w:left w:val="none" w:sz="0" w:space="0" w:color="auto"/>
            <w:bottom w:val="none" w:sz="0" w:space="0" w:color="auto"/>
            <w:right w:val="none" w:sz="0" w:space="0" w:color="auto"/>
          </w:divBdr>
        </w:div>
        <w:div w:id="1646473580">
          <w:marLeft w:val="576"/>
          <w:marRight w:val="0"/>
          <w:marTop w:val="80"/>
          <w:marBottom w:val="0"/>
          <w:divBdr>
            <w:top w:val="none" w:sz="0" w:space="0" w:color="auto"/>
            <w:left w:val="none" w:sz="0" w:space="0" w:color="auto"/>
            <w:bottom w:val="none" w:sz="0" w:space="0" w:color="auto"/>
            <w:right w:val="none" w:sz="0" w:space="0" w:color="auto"/>
          </w:divBdr>
        </w:div>
        <w:div w:id="470706662">
          <w:marLeft w:val="576"/>
          <w:marRight w:val="0"/>
          <w:marTop w:val="80"/>
          <w:marBottom w:val="0"/>
          <w:divBdr>
            <w:top w:val="none" w:sz="0" w:space="0" w:color="auto"/>
            <w:left w:val="none" w:sz="0" w:space="0" w:color="auto"/>
            <w:bottom w:val="none" w:sz="0" w:space="0" w:color="auto"/>
            <w:right w:val="none" w:sz="0" w:space="0" w:color="auto"/>
          </w:divBdr>
        </w:div>
        <w:div w:id="1746801180">
          <w:marLeft w:val="576"/>
          <w:marRight w:val="0"/>
          <w:marTop w:val="80"/>
          <w:marBottom w:val="0"/>
          <w:divBdr>
            <w:top w:val="none" w:sz="0" w:space="0" w:color="auto"/>
            <w:left w:val="none" w:sz="0" w:space="0" w:color="auto"/>
            <w:bottom w:val="none" w:sz="0" w:space="0" w:color="auto"/>
            <w:right w:val="none" w:sz="0" w:space="0" w:color="auto"/>
          </w:divBdr>
        </w:div>
        <w:div w:id="1130906191">
          <w:marLeft w:val="576"/>
          <w:marRight w:val="0"/>
          <w:marTop w:val="80"/>
          <w:marBottom w:val="0"/>
          <w:divBdr>
            <w:top w:val="none" w:sz="0" w:space="0" w:color="auto"/>
            <w:left w:val="none" w:sz="0" w:space="0" w:color="auto"/>
            <w:bottom w:val="none" w:sz="0" w:space="0" w:color="auto"/>
            <w:right w:val="none" w:sz="0" w:space="0" w:color="auto"/>
          </w:divBdr>
        </w:div>
        <w:div w:id="366686179">
          <w:marLeft w:val="979"/>
          <w:marRight w:val="0"/>
          <w:marTop w:val="65"/>
          <w:marBottom w:val="0"/>
          <w:divBdr>
            <w:top w:val="none" w:sz="0" w:space="0" w:color="auto"/>
            <w:left w:val="none" w:sz="0" w:space="0" w:color="auto"/>
            <w:bottom w:val="none" w:sz="0" w:space="0" w:color="auto"/>
            <w:right w:val="none" w:sz="0" w:space="0" w:color="auto"/>
          </w:divBdr>
        </w:div>
        <w:div w:id="1369987226">
          <w:marLeft w:val="979"/>
          <w:marRight w:val="0"/>
          <w:marTop w:val="65"/>
          <w:marBottom w:val="0"/>
          <w:divBdr>
            <w:top w:val="none" w:sz="0" w:space="0" w:color="auto"/>
            <w:left w:val="none" w:sz="0" w:space="0" w:color="auto"/>
            <w:bottom w:val="none" w:sz="0" w:space="0" w:color="auto"/>
            <w:right w:val="none" w:sz="0" w:space="0" w:color="auto"/>
          </w:divBdr>
        </w:div>
        <w:div w:id="1411081354">
          <w:marLeft w:val="979"/>
          <w:marRight w:val="0"/>
          <w:marTop w:val="65"/>
          <w:marBottom w:val="0"/>
          <w:divBdr>
            <w:top w:val="none" w:sz="0" w:space="0" w:color="auto"/>
            <w:left w:val="none" w:sz="0" w:space="0" w:color="auto"/>
            <w:bottom w:val="none" w:sz="0" w:space="0" w:color="auto"/>
            <w:right w:val="none" w:sz="0" w:space="0" w:color="auto"/>
          </w:divBdr>
        </w:div>
        <w:div w:id="527106924">
          <w:marLeft w:val="979"/>
          <w:marRight w:val="0"/>
          <w:marTop w:val="65"/>
          <w:marBottom w:val="0"/>
          <w:divBdr>
            <w:top w:val="none" w:sz="0" w:space="0" w:color="auto"/>
            <w:left w:val="none" w:sz="0" w:space="0" w:color="auto"/>
            <w:bottom w:val="none" w:sz="0" w:space="0" w:color="auto"/>
            <w:right w:val="none" w:sz="0" w:space="0" w:color="auto"/>
          </w:divBdr>
        </w:div>
        <w:div w:id="1199468271">
          <w:marLeft w:val="576"/>
          <w:marRight w:val="0"/>
          <w:marTop w:val="80"/>
          <w:marBottom w:val="0"/>
          <w:divBdr>
            <w:top w:val="none" w:sz="0" w:space="0" w:color="auto"/>
            <w:left w:val="none" w:sz="0" w:space="0" w:color="auto"/>
            <w:bottom w:val="none" w:sz="0" w:space="0" w:color="auto"/>
            <w:right w:val="none" w:sz="0" w:space="0" w:color="auto"/>
          </w:divBdr>
        </w:div>
        <w:div w:id="2107119346">
          <w:marLeft w:val="576"/>
          <w:marRight w:val="0"/>
          <w:marTop w:val="80"/>
          <w:marBottom w:val="0"/>
          <w:divBdr>
            <w:top w:val="none" w:sz="0" w:space="0" w:color="auto"/>
            <w:left w:val="none" w:sz="0" w:space="0" w:color="auto"/>
            <w:bottom w:val="none" w:sz="0" w:space="0" w:color="auto"/>
            <w:right w:val="none" w:sz="0" w:space="0" w:color="auto"/>
          </w:divBdr>
        </w:div>
        <w:div w:id="1731804947">
          <w:marLeft w:val="576"/>
          <w:marRight w:val="0"/>
          <w:marTop w:val="80"/>
          <w:marBottom w:val="0"/>
          <w:divBdr>
            <w:top w:val="none" w:sz="0" w:space="0" w:color="auto"/>
            <w:left w:val="none" w:sz="0" w:space="0" w:color="auto"/>
            <w:bottom w:val="none" w:sz="0" w:space="0" w:color="auto"/>
            <w:right w:val="none" w:sz="0" w:space="0" w:color="auto"/>
          </w:divBdr>
        </w:div>
        <w:div w:id="2023972294">
          <w:marLeft w:val="576"/>
          <w:marRight w:val="0"/>
          <w:marTop w:val="80"/>
          <w:marBottom w:val="0"/>
          <w:divBdr>
            <w:top w:val="none" w:sz="0" w:space="0" w:color="auto"/>
            <w:left w:val="none" w:sz="0" w:space="0" w:color="auto"/>
            <w:bottom w:val="none" w:sz="0" w:space="0" w:color="auto"/>
            <w:right w:val="none" w:sz="0" w:space="0" w:color="auto"/>
          </w:divBdr>
        </w:div>
        <w:div w:id="1134519455">
          <w:marLeft w:val="576"/>
          <w:marRight w:val="0"/>
          <w:marTop w:val="80"/>
          <w:marBottom w:val="0"/>
          <w:divBdr>
            <w:top w:val="none" w:sz="0" w:space="0" w:color="auto"/>
            <w:left w:val="none" w:sz="0" w:space="0" w:color="auto"/>
            <w:bottom w:val="none" w:sz="0" w:space="0" w:color="auto"/>
            <w:right w:val="none" w:sz="0" w:space="0" w:color="auto"/>
          </w:divBdr>
        </w:div>
        <w:div w:id="698236727">
          <w:marLeft w:val="576"/>
          <w:marRight w:val="0"/>
          <w:marTop w:val="80"/>
          <w:marBottom w:val="0"/>
          <w:divBdr>
            <w:top w:val="none" w:sz="0" w:space="0" w:color="auto"/>
            <w:left w:val="none" w:sz="0" w:space="0" w:color="auto"/>
            <w:bottom w:val="none" w:sz="0" w:space="0" w:color="auto"/>
            <w:right w:val="none" w:sz="0" w:space="0" w:color="auto"/>
          </w:divBdr>
        </w:div>
        <w:div w:id="192691435">
          <w:marLeft w:val="576"/>
          <w:marRight w:val="0"/>
          <w:marTop w:val="80"/>
          <w:marBottom w:val="0"/>
          <w:divBdr>
            <w:top w:val="none" w:sz="0" w:space="0" w:color="auto"/>
            <w:left w:val="none" w:sz="0" w:space="0" w:color="auto"/>
            <w:bottom w:val="none" w:sz="0" w:space="0" w:color="auto"/>
            <w:right w:val="none" w:sz="0" w:space="0" w:color="auto"/>
          </w:divBdr>
        </w:div>
        <w:div w:id="1195073780">
          <w:marLeft w:val="576"/>
          <w:marRight w:val="0"/>
          <w:marTop w:val="80"/>
          <w:marBottom w:val="0"/>
          <w:divBdr>
            <w:top w:val="none" w:sz="0" w:space="0" w:color="auto"/>
            <w:left w:val="none" w:sz="0" w:space="0" w:color="auto"/>
            <w:bottom w:val="none" w:sz="0" w:space="0" w:color="auto"/>
            <w:right w:val="none" w:sz="0" w:space="0" w:color="auto"/>
          </w:divBdr>
        </w:div>
        <w:div w:id="413822915">
          <w:marLeft w:val="576"/>
          <w:marRight w:val="0"/>
          <w:marTop w:val="80"/>
          <w:marBottom w:val="0"/>
          <w:divBdr>
            <w:top w:val="none" w:sz="0" w:space="0" w:color="auto"/>
            <w:left w:val="none" w:sz="0" w:space="0" w:color="auto"/>
            <w:bottom w:val="none" w:sz="0" w:space="0" w:color="auto"/>
            <w:right w:val="none" w:sz="0" w:space="0" w:color="auto"/>
          </w:divBdr>
        </w:div>
        <w:div w:id="1615167124">
          <w:marLeft w:val="720"/>
          <w:marRight w:val="0"/>
          <w:marTop w:val="0"/>
          <w:marBottom w:val="0"/>
          <w:divBdr>
            <w:top w:val="none" w:sz="0" w:space="0" w:color="auto"/>
            <w:left w:val="none" w:sz="0" w:space="0" w:color="auto"/>
            <w:bottom w:val="none" w:sz="0" w:space="0" w:color="auto"/>
            <w:right w:val="none" w:sz="0" w:space="0" w:color="auto"/>
          </w:divBdr>
        </w:div>
        <w:div w:id="1564218975">
          <w:marLeft w:val="720"/>
          <w:marRight w:val="0"/>
          <w:marTop w:val="0"/>
          <w:marBottom w:val="0"/>
          <w:divBdr>
            <w:top w:val="none" w:sz="0" w:space="0" w:color="auto"/>
            <w:left w:val="none" w:sz="0" w:space="0" w:color="auto"/>
            <w:bottom w:val="none" w:sz="0" w:space="0" w:color="auto"/>
            <w:right w:val="none" w:sz="0" w:space="0" w:color="auto"/>
          </w:divBdr>
        </w:div>
        <w:div w:id="185993051">
          <w:marLeft w:val="720"/>
          <w:marRight w:val="0"/>
          <w:marTop w:val="0"/>
          <w:marBottom w:val="0"/>
          <w:divBdr>
            <w:top w:val="none" w:sz="0" w:space="0" w:color="auto"/>
            <w:left w:val="none" w:sz="0" w:space="0" w:color="auto"/>
            <w:bottom w:val="none" w:sz="0" w:space="0" w:color="auto"/>
            <w:right w:val="none" w:sz="0" w:space="0" w:color="auto"/>
          </w:divBdr>
        </w:div>
        <w:div w:id="853567778">
          <w:marLeft w:val="720"/>
          <w:marRight w:val="0"/>
          <w:marTop w:val="0"/>
          <w:marBottom w:val="0"/>
          <w:divBdr>
            <w:top w:val="none" w:sz="0" w:space="0" w:color="auto"/>
            <w:left w:val="none" w:sz="0" w:space="0" w:color="auto"/>
            <w:bottom w:val="none" w:sz="0" w:space="0" w:color="auto"/>
            <w:right w:val="none" w:sz="0" w:space="0" w:color="auto"/>
          </w:divBdr>
        </w:div>
        <w:div w:id="1464616826">
          <w:marLeft w:val="720"/>
          <w:marRight w:val="0"/>
          <w:marTop w:val="0"/>
          <w:marBottom w:val="0"/>
          <w:divBdr>
            <w:top w:val="none" w:sz="0" w:space="0" w:color="auto"/>
            <w:left w:val="none" w:sz="0" w:space="0" w:color="auto"/>
            <w:bottom w:val="none" w:sz="0" w:space="0" w:color="auto"/>
            <w:right w:val="none" w:sz="0" w:space="0" w:color="auto"/>
          </w:divBdr>
        </w:div>
        <w:div w:id="626472415">
          <w:marLeft w:val="720"/>
          <w:marRight w:val="0"/>
          <w:marTop w:val="0"/>
          <w:marBottom w:val="0"/>
          <w:divBdr>
            <w:top w:val="none" w:sz="0" w:space="0" w:color="auto"/>
            <w:left w:val="none" w:sz="0" w:space="0" w:color="auto"/>
            <w:bottom w:val="none" w:sz="0" w:space="0" w:color="auto"/>
            <w:right w:val="none" w:sz="0" w:space="0" w:color="auto"/>
          </w:divBdr>
        </w:div>
        <w:div w:id="1508135736">
          <w:marLeft w:val="576"/>
          <w:marRight w:val="0"/>
          <w:marTop w:val="80"/>
          <w:marBottom w:val="0"/>
          <w:divBdr>
            <w:top w:val="none" w:sz="0" w:space="0" w:color="auto"/>
            <w:left w:val="none" w:sz="0" w:space="0" w:color="auto"/>
            <w:bottom w:val="none" w:sz="0" w:space="0" w:color="auto"/>
            <w:right w:val="none" w:sz="0" w:space="0" w:color="auto"/>
          </w:divBdr>
        </w:div>
        <w:div w:id="1274706408">
          <w:marLeft w:val="576"/>
          <w:marRight w:val="0"/>
          <w:marTop w:val="80"/>
          <w:marBottom w:val="0"/>
          <w:divBdr>
            <w:top w:val="none" w:sz="0" w:space="0" w:color="auto"/>
            <w:left w:val="none" w:sz="0" w:space="0" w:color="auto"/>
            <w:bottom w:val="none" w:sz="0" w:space="0" w:color="auto"/>
            <w:right w:val="none" w:sz="0" w:space="0" w:color="auto"/>
          </w:divBdr>
        </w:div>
        <w:div w:id="2056736447">
          <w:marLeft w:val="979"/>
          <w:marRight w:val="0"/>
          <w:marTop w:val="65"/>
          <w:marBottom w:val="0"/>
          <w:divBdr>
            <w:top w:val="none" w:sz="0" w:space="0" w:color="auto"/>
            <w:left w:val="none" w:sz="0" w:space="0" w:color="auto"/>
            <w:bottom w:val="none" w:sz="0" w:space="0" w:color="auto"/>
            <w:right w:val="none" w:sz="0" w:space="0" w:color="auto"/>
          </w:divBdr>
        </w:div>
        <w:div w:id="1716078844">
          <w:marLeft w:val="979"/>
          <w:marRight w:val="0"/>
          <w:marTop w:val="65"/>
          <w:marBottom w:val="0"/>
          <w:divBdr>
            <w:top w:val="none" w:sz="0" w:space="0" w:color="auto"/>
            <w:left w:val="none" w:sz="0" w:space="0" w:color="auto"/>
            <w:bottom w:val="none" w:sz="0" w:space="0" w:color="auto"/>
            <w:right w:val="none" w:sz="0" w:space="0" w:color="auto"/>
          </w:divBdr>
        </w:div>
        <w:div w:id="851332679">
          <w:marLeft w:val="979"/>
          <w:marRight w:val="0"/>
          <w:marTop w:val="65"/>
          <w:marBottom w:val="0"/>
          <w:divBdr>
            <w:top w:val="none" w:sz="0" w:space="0" w:color="auto"/>
            <w:left w:val="none" w:sz="0" w:space="0" w:color="auto"/>
            <w:bottom w:val="none" w:sz="0" w:space="0" w:color="auto"/>
            <w:right w:val="none" w:sz="0" w:space="0" w:color="auto"/>
          </w:divBdr>
        </w:div>
        <w:div w:id="1176650434">
          <w:marLeft w:val="576"/>
          <w:marRight w:val="0"/>
          <w:marTop w:val="80"/>
          <w:marBottom w:val="0"/>
          <w:divBdr>
            <w:top w:val="none" w:sz="0" w:space="0" w:color="auto"/>
            <w:left w:val="none" w:sz="0" w:space="0" w:color="auto"/>
            <w:bottom w:val="none" w:sz="0" w:space="0" w:color="auto"/>
            <w:right w:val="none" w:sz="0" w:space="0" w:color="auto"/>
          </w:divBdr>
        </w:div>
        <w:div w:id="738133009">
          <w:marLeft w:val="576"/>
          <w:marRight w:val="0"/>
          <w:marTop w:val="80"/>
          <w:marBottom w:val="0"/>
          <w:divBdr>
            <w:top w:val="none" w:sz="0" w:space="0" w:color="auto"/>
            <w:left w:val="none" w:sz="0" w:space="0" w:color="auto"/>
            <w:bottom w:val="none" w:sz="0" w:space="0" w:color="auto"/>
            <w:right w:val="none" w:sz="0" w:space="0" w:color="auto"/>
          </w:divBdr>
        </w:div>
        <w:div w:id="770976617">
          <w:marLeft w:val="576"/>
          <w:marRight w:val="0"/>
          <w:marTop w:val="80"/>
          <w:marBottom w:val="0"/>
          <w:divBdr>
            <w:top w:val="none" w:sz="0" w:space="0" w:color="auto"/>
            <w:left w:val="none" w:sz="0" w:space="0" w:color="auto"/>
            <w:bottom w:val="none" w:sz="0" w:space="0" w:color="auto"/>
            <w:right w:val="none" w:sz="0" w:space="0" w:color="auto"/>
          </w:divBdr>
        </w:div>
        <w:div w:id="18549202">
          <w:marLeft w:val="979"/>
          <w:marRight w:val="0"/>
          <w:marTop w:val="65"/>
          <w:marBottom w:val="0"/>
          <w:divBdr>
            <w:top w:val="none" w:sz="0" w:space="0" w:color="auto"/>
            <w:left w:val="none" w:sz="0" w:space="0" w:color="auto"/>
            <w:bottom w:val="none" w:sz="0" w:space="0" w:color="auto"/>
            <w:right w:val="none" w:sz="0" w:space="0" w:color="auto"/>
          </w:divBdr>
        </w:div>
        <w:div w:id="1998410740">
          <w:marLeft w:val="979"/>
          <w:marRight w:val="0"/>
          <w:marTop w:val="65"/>
          <w:marBottom w:val="0"/>
          <w:divBdr>
            <w:top w:val="none" w:sz="0" w:space="0" w:color="auto"/>
            <w:left w:val="none" w:sz="0" w:space="0" w:color="auto"/>
            <w:bottom w:val="none" w:sz="0" w:space="0" w:color="auto"/>
            <w:right w:val="none" w:sz="0" w:space="0" w:color="auto"/>
          </w:divBdr>
        </w:div>
        <w:div w:id="75320690">
          <w:marLeft w:val="979"/>
          <w:marRight w:val="0"/>
          <w:marTop w:val="65"/>
          <w:marBottom w:val="0"/>
          <w:divBdr>
            <w:top w:val="none" w:sz="0" w:space="0" w:color="auto"/>
            <w:left w:val="none" w:sz="0" w:space="0" w:color="auto"/>
            <w:bottom w:val="none" w:sz="0" w:space="0" w:color="auto"/>
            <w:right w:val="none" w:sz="0" w:space="0" w:color="auto"/>
          </w:divBdr>
        </w:div>
      </w:divsChild>
    </w:div>
    <w:div w:id="717360608">
      <w:bodyDiv w:val="1"/>
      <w:marLeft w:val="0"/>
      <w:marRight w:val="0"/>
      <w:marTop w:val="0"/>
      <w:marBottom w:val="0"/>
      <w:divBdr>
        <w:top w:val="none" w:sz="0" w:space="0" w:color="auto"/>
        <w:left w:val="none" w:sz="0" w:space="0" w:color="auto"/>
        <w:bottom w:val="none" w:sz="0" w:space="0" w:color="auto"/>
        <w:right w:val="none" w:sz="0" w:space="0" w:color="auto"/>
      </w:divBdr>
    </w:div>
    <w:div w:id="745806013">
      <w:bodyDiv w:val="1"/>
      <w:marLeft w:val="0"/>
      <w:marRight w:val="0"/>
      <w:marTop w:val="0"/>
      <w:marBottom w:val="0"/>
      <w:divBdr>
        <w:top w:val="none" w:sz="0" w:space="0" w:color="auto"/>
        <w:left w:val="none" w:sz="0" w:space="0" w:color="auto"/>
        <w:bottom w:val="none" w:sz="0" w:space="0" w:color="auto"/>
        <w:right w:val="none" w:sz="0" w:space="0" w:color="auto"/>
      </w:divBdr>
    </w:div>
    <w:div w:id="753742222">
      <w:bodyDiv w:val="1"/>
      <w:marLeft w:val="0"/>
      <w:marRight w:val="0"/>
      <w:marTop w:val="0"/>
      <w:marBottom w:val="0"/>
      <w:divBdr>
        <w:top w:val="none" w:sz="0" w:space="0" w:color="auto"/>
        <w:left w:val="none" w:sz="0" w:space="0" w:color="auto"/>
        <w:bottom w:val="none" w:sz="0" w:space="0" w:color="auto"/>
        <w:right w:val="none" w:sz="0" w:space="0" w:color="auto"/>
      </w:divBdr>
    </w:div>
    <w:div w:id="776143010">
      <w:bodyDiv w:val="1"/>
      <w:marLeft w:val="0"/>
      <w:marRight w:val="0"/>
      <w:marTop w:val="0"/>
      <w:marBottom w:val="0"/>
      <w:divBdr>
        <w:top w:val="none" w:sz="0" w:space="0" w:color="auto"/>
        <w:left w:val="none" w:sz="0" w:space="0" w:color="auto"/>
        <w:bottom w:val="none" w:sz="0" w:space="0" w:color="auto"/>
        <w:right w:val="none" w:sz="0" w:space="0" w:color="auto"/>
      </w:divBdr>
    </w:div>
    <w:div w:id="795761555">
      <w:bodyDiv w:val="1"/>
      <w:marLeft w:val="0"/>
      <w:marRight w:val="0"/>
      <w:marTop w:val="0"/>
      <w:marBottom w:val="0"/>
      <w:divBdr>
        <w:top w:val="none" w:sz="0" w:space="0" w:color="auto"/>
        <w:left w:val="none" w:sz="0" w:space="0" w:color="auto"/>
        <w:bottom w:val="none" w:sz="0" w:space="0" w:color="auto"/>
        <w:right w:val="none" w:sz="0" w:space="0" w:color="auto"/>
      </w:divBdr>
    </w:div>
    <w:div w:id="796071878">
      <w:bodyDiv w:val="1"/>
      <w:marLeft w:val="0"/>
      <w:marRight w:val="0"/>
      <w:marTop w:val="0"/>
      <w:marBottom w:val="0"/>
      <w:divBdr>
        <w:top w:val="none" w:sz="0" w:space="0" w:color="auto"/>
        <w:left w:val="none" w:sz="0" w:space="0" w:color="auto"/>
        <w:bottom w:val="none" w:sz="0" w:space="0" w:color="auto"/>
        <w:right w:val="none" w:sz="0" w:space="0" w:color="auto"/>
      </w:divBdr>
    </w:div>
    <w:div w:id="810171704">
      <w:bodyDiv w:val="1"/>
      <w:marLeft w:val="0"/>
      <w:marRight w:val="0"/>
      <w:marTop w:val="0"/>
      <w:marBottom w:val="0"/>
      <w:divBdr>
        <w:top w:val="none" w:sz="0" w:space="0" w:color="auto"/>
        <w:left w:val="none" w:sz="0" w:space="0" w:color="auto"/>
        <w:bottom w:val="none" w:sz="0" w:space="0" w:color="auto"/>
        <w:right w:val="none" w:sz="0" w:space="0" w:color="auto"/>
      </w:divBdr>
    </w:div>
    <w:div w:id="828132133">
      <w:bodyDiv w:val="1"/>
      <w:marLeft w:val="0"/>
      <w:marRight w:val="0"/>
      <w:marTop w:val="0"/>
      <w:marBottom w:val="0"/>
      <w:divBdr>
        <w:top w:val="none" w:sz="0" w:space="0" w:color="auto"/>
        <w:left w:val="none" w:sz="0" w:space="0" w:color="auto"/>
        <w:bottom w:val="none" w:sz="0" w:space="0" w:color="auto"/>
        <w:right w:val="none" w:sz="0" w:space="0" w:color="auto"/>
      </w:divBdr>
    </w:div>
    <w:div w:id="837844618">
      <w:bodyDiv w:val="1"/>
      <w:marLeft w:val="0"/>
      <w:marRight w:val="0"/>
      <w:marTop w:val="0"/>
      <w:marBottom w:val="0"/>
      <w:divBdr>
        <w:top w:val="none" w:sz="0" w:space="0" w:color="auto"/>
        <w:left w:val="none" w:sz="0" w:space="0" w:color="auto"/>
        <w:bottom w:val="none" w:sz="0" w:space="0" w:color="auto"/>
        <w:right w:val="none" w:sz="0" w:space="0" w:color="auto"/>
      </w:divBdr>
    </w:div>
    <w:div w:id="838539059">
      <w:bodyDiv w:val="1"/>
      <w:marLeft w:val="0"/>
      <w:marRight w:val="0"/>
      <w:marTop w:val="0"/>
      <w:marBottom w:val="0"/>
      <w:divBdr>
        <w:top w:val="none" w:sz="0" w:space="0" w:color="auto"/>
        <w:left w:val="none" w:sz="0" w:space="0" w:color="auto"/>
        <w:bottom w:val="none" w:sz="0" w:space="0" w:color="auto"/>
        <w:right w:val="none" w:sz="0" w:space="0" w:color="auto"/>
      </w:divBdr>
      <w:divsChild>
        <w:div w:id="1174223222">
          <w:marLeft w:val="1397"/>
          <w:marRight w:val="0"/>
          <w:marTop w:val="0"/>
          <w:marBottom w:val="0"/>
          <w:divBdr>
            <w:top w:val="none" w:sz="0" w:space="0" w:color="auto"/>
            <w:left w:val="none" w:sz="0" w:space="0" w:color="auto"/>
            <w:bottom w:val="none" w:sz="0" w:space="0" w:color="auto"/>
            <w:right w:val="none" w:sz="0" w:space="0" w:color="auto"/>
          </w:divBdr>
        </w:div>
        <w:div w:id="1222056380">
          <w:marLeft w:val="1397"/>
          <w:marRight w:val="0"/>
          <w:marTop w:val="0"/>
          <w:marBottom w:val="0"/>
          <w:divBdr>
            <w:top w:val="none" w:sz="0" w:space="0" w:color="auto"/>
            <w:left w:val="none" w:sz="0" w:space="0" w:color="auto"/>
            <w:bottom w:val="none" w:sz="0" w:space="0" w:color="auto"/>
            <w:right w:val="none" w:sz="0" w:space="0" w:color="auto"/>
          </w:divBdr>
        </w:div>
        <w:div w:id="1221483221">
          <w:marLeft w:val="1397"/>
          <w:marRight w:val="0"/>
          <w:marTop w:val="0"/>
          <w:marBottom w:val="0"/>
          <w:divBdr>
            <w:top w:val="none" w:sz="0" w:space="0" w:color="auto"/>
            <w:left w:val="none" w:sz="0" w:space="0" w:color="auto"/>
            <w:bottom w:val="none" w:sz="0" w:space="0" w:color="auto"/>
            <w:right w:val="none" w:sz="0" w:space="0" w:color="auto"/>
          </w:divBdr>
        </w:div>
      </w:divsChild>
    </w:div>
    <w:div w:id="929315503">
      <w:bodyDiv w:val="1"/>
      <w:marLeft w:val="0"/>
      <w:marRight w:val="0"/>
      <w:marTop w:val="0"/>
      <w:marBottom w:val="0"/>
      <w:divBdr>
        <w:top w:val="none" w:sz="0" w:space="0" w:color="auto"/>
        <w:left w:val="none" w:sz="0" w:space="0" w:color="auto"/>
        <w:bottom w:val="none" w:sz="0" w:space="0" w:color="auto"/>
        <w:right w:val="none" w:sz="0" w:space="0" w:color="auto"/>
      </w:divBdr>
      <w:divsChild>
        <w:div w:id="413086331">
          <w:marLeft w:val="0"/>
          <w:marRight w:val="0"/>
          <w:marTop w:val="0"/>
          <w:marBottom w:val="60"/>
          <w:divBdr>
            <w:top w:val="none" w:sz="0" w:space="0" w:color="auto"/>
            <w:left w:val="none" w:sz="0" w:space="0" w:color="auto"/>
            <w:bottom w:val="none" w:sz="0" w:space="0" w:color="auto"/>
            <w:right w:val="none" w:sz="0" w:space="0" w:color="auto"/>
          </w:divBdr>
        </w:div>
        <w:div w:id="1855027125">
          <w:marLeft w:val="0"/>
          <w:marRight w:val="0"/>
          <w:marTop w:val="0"/>
          <w:marBottom w:val="60"/>
          <w:divBdr>
            <w:top w:val="none" w:sz="0" w:space="0" w:color="auto"/>
            <w:left w:val="none" w:sz="0" w:space="0" w:color="auto"/>
            <w:bottom w:val="none" w:sz="0" w:space="0" w:color="auto"/>
            <w:right w:val="none" w:sz="0" w:space="0" w:color="auto"/>
          </w:divBdr>
        </w:div>
        <w:div w:id="565071598">
          <w:marLeft w:val="0"/>
          <w:marRight w:val="0"/>
          <w:marTop w:val="0"/>
          <w:marBottom w:val="60"/>
          <w:divBdr>
            <w:top w:val="none" w:sz="0" w:space="0" w:color="auto"/>
            <w:left w:val="none" w:sz="0" w:space="0" w:color="auto"/>
            <w:bottom w:val="none" w:sz="0" w:space="0" w:color="auto"/>
            <w:right w:val="none" w:sz="0" w:space="0" w:color="auto"/>
          </w:divBdr>
        </w:div>
        <w:div w:id="2093969828">
          <w:marLeft w:val="0"/>
          <w:marRight w:val="0"/>
          <w:marTop w:val="0"/>
          <w:marBottom w:val="60"/>
          <w:divBdr>
            <w:top w:val="none" w:sz="0" w:space="0" w:color="auto"/>
            <w:left w:val="none" w:sz="0" w:space="0" w:color="auto"/>
            <w:bottom w:val="none" w:sz="0" w:space="0" w:color="auto"/>
            <w:right w:val="none" w:sz="0" w:space="0" w:color="auto"/>
          </w:divBdr>
        </w:div>
        <w:div w:id="2146777177">
          <w:marLeft w:val="0"/>
          <w:marRight w:val="0"/>
          <w:marTop w:val="0"/>
          <w:marBottom w:val="60"/>
          <w:divBdr>
            <w:top w:val="none" w:sz="0" w:space="0" w:color="auto"/>
            <w:left w:val="none" w:sz="0" w:space="0" w:color="auto"/>
            <w:bottom w:val="none" w:sz="0" w:space="0" w:color="auto"/>
            <w:right w:val="none" w:sz="0" w:space="0" w:color="auto"/>
          </w:divBdr>
        </w:div>
        <w:div w:id="217478009">
          <w:marLeft w:val="0"/>
          <w:marRight w:val="0"/>
          <w:marTop w:val="0"/>
          <w:marBottom w:val="60"/>
          <w:divBdr>
            <w:top w:val="none" w:sz="0" w:space="0" w:color="auto"/>
            <w:left w:val="none" w:sz="0" w:space="0" w:color="auto"/>
            <w:bottom w:val="none" w:sz="0" w:space="0" w:color="auto"/>
            <w:right w:val="none" w:sz="0" w:space="0" w:color="auto"/>
          </w:divBdr>
        </w:div>
        <w:div w:id="1387021847">
          <w:marLeft w:val="0"/>
          <w:marRight w:val="0"/>
          <w:marTop w:val="0"/>
          <w:marBottom w:val="60"/>
          <w:divBdr>
            <w:top w:val="none" w:sz="0" w:space="0" w:color="auto"/>
            <w:left w:val="none" w:sz="0" w:space="0" w:color="auto"/>
            <w:bottom w:val="none" w:sz="0" w:space="0" w:color="auto"/>
            <w:right w:val="none" w:sz="0" w:space="0" w:color="auto"/>
          </w:divBdr>
        </w:div>
        <w:div w:id="142888641">
          <w:marLeft w:val="0"/>
          <w:marRight w:val="0"/>
          <w:marTop w:val="0"/>
          <w:marBottom w:val="60"/>
          <w:divBdr>
            <w:top w:val="none" w:sz="0" w:space="0" w:color="auto"/>
            <w:left w:val="none" w:sz="0" w:space="0" w:color="auto"/>
            <w:bottom w:val="none" w:sz="0" w:space="0" w:color="auto"/>
            <w:right w:val="none" w:sz="0" w:space="0" w:color="auto"/>
          </w:divBdr>
        </w:div>
        <w:div w:id="881672808">
          <w:marLeft w:val="0"/>
          <w:marRight w:val="0"/>
          <w:marTop w:val="0"/>
          <w:marBottom w:val="60"/>
          <w:divBdr>
            <w:top w:val="none" w:sz="0" w:space="0" w:color="auto"/>
            <w:left w:val="none" w:sz="0" w:space="0" w:color="auto"/>
            <w:bottom w:val="none" w:sz="0" w:space="0" w:color="auto"/>
            <w:right w:val="none" w:sz="0" w:space="0" w:color="auto"/>
          </w:divBdr>
        </w:div>
      </w:divsChild>
    </w:div>
    <w:div w:id="1010254279">
      <w:bodyDiv w:val="1"/>
      <w:marLeft w:val="0"/>
      <w:marRight w:val="0"/>
      <w:marTop w:val="0"/>
      <w:marBottom w:val="0"/>
      <w:divBdr>
        <w:top w:val="none" w:sz="0" w:space="0" w:color="auto"/>
        <w:left w:val="none" w:sz="0" w:space="0" w:color="auto"/>
        <w:bottom w:val="none" w:sz="0" w:space="0" w:color="auto"/>
        <w:right w:val="none" w:sz="0" w:space="0" w:color="auto"/>
      </w:divBdr>
    </w:div>
    <w:div w:id="1022047605">
      <w:bodyDiv w:val="1"/>
      <w:marLeft w:val="0"/>
      <w:marRight w:val="0"/>
      <w:marTop w:val="0"/>
      <w:marBottom w:val="0"/>
      <w:divBdr>
        <w:top w:val="none" w:sz="0" w:space="0" w:color="auto"/>
        <w:left w:val="none" w:sz="0" w:space="0" w:color="auto"/>
        <w:bottom w:val="none" w:sz="0" w:space="0" w:color="auto"/>
        <w:right w:val="none" w:sz="0" w:space="0" w:color="auto"/>
      </w:divBdr>
    </w:div>
    <w:div w:id="1059792760">
      <w:bodyDiv w:val="1"/>
      <w:marLeft w:val="0"/>
      <w:marRight w:val="0"/>
      <w:marTop w:val="0"/>
      <w:marBottom w:val="0"/>
      <w:divBdr>
        <w:top w:val="none" w:sz="0" w:space="0" w:color="auto"/>
        <w:left w:val="none" w:sz="0" w:space="0" w:color="auto"/>
        <w:bottom w:val="none" w:sz="0" w:space="0" w:color="auto"/>
        <w:right w:val="none" w:sz="0" w:space="0" w:color="auto"/>
      </w:divBdr>
    </w:div>
    <w:div w:id="1100376173">
      <w:bodyDiv w:val="1"/>
      <w:marLeft w:val="0"/>
      <w:marRight w:val="0"/>
      <w:marTop w:val="0"/>
      <w:marBottom w:val="0"/>
      <w:divBdr>
        <w:top w:val="none" w:sz="0" w:space="0" w:color="auto"/>
        <w:left w:val="none" w:sz="0" w:space="0" w:color="auto"/>
        <w:bottom w:val="none" w:sz="0" w:space="0" w:color="auto"/>
        <w:right w:val="none" w:sz="0" w:space="0" w:color="auto"/>
      </w:divBdr>
      <w:divsChild>
        <w:div w:id="304430236">
          <w:marLeft w:val="0"/>
          <w:marRight w:val="0"/>
          <w:marTop w:val="0"/>
          <w:marBottom w:val="60"/>
          <w:divBdr>
            <w:top w:val="none" w:sz="0" w:space="0" w:color="auto"/>
            <w:left w:val="none" w:sz="0" w:space="0" w:color="auto"/>
            <w:bottom w:val="none" w:sz="0" w:space="0" w:color="auto"/>
            <w:right w:val="none" w:sz="0" w:space="0" w:color="auto"/>
          </w:divBdr>
        </w:div>
        <w:div w:id="1336616748">
          <w:marLeft w:val="0"/>
          <w:marRight w:val="0"/>
          <w:marTop w:val="0"/>
          <w:marBottom w:val="60"/>
          <w:divBdr>
            <w:top w:val="none" w:sz="0" w:space="0" w:color="auto"/>
            <w:left w:val="none" w:sz="0" w:space="0" w:color="auto"/>
            <w:bottom w:val="none" w:sz="0" w:space="0" w:color="auto"/>
            <w:right w:val="none" w:sz="0" w:space="0" w:color="auto"/>
          </w:divBdr>
        </w:div>
        <w:div w:id="201944186">
          <w:marLeft w:val="0"/>
          <w:marRight w:val="0"/>
          <w:marTop w:val="0"/>
          <w:marBottom w:val="60"/>
          <w:divBdr>
            <w:top w:val="none" w:sz="0" w:space="0" w:color="auto"/>
            <w:left w:val="none" w:sz="0" w:space="0" w:color="auto"/>
            <w:bottom w:val="none" w:sz="0" w:space="0" w:color="auto"/>
            <w:right w:val="none" w:sz="0" w:space="0" w:color="auto"/>
          </w:divBdr>
        </w:div>
        <w:div w:id="1772119178">
          <w:marLeft w:val="0"/>
          <w:marRight w:val="0"/>
          <w:marTop w:val="0"/>
          <w:marBottom w:val="60"/>
          <w:divBdr>
            <w:top w:val="none" w:sz="0" w:space="0" w:color="auto"/>
            <w:left w:val="none" w:sz="0" w:space="0" w:color="auto"/>
            <w:bottom w:val="none" w:sz="0" w:space="0" w:color="auto"/>
            <w:right w:val="none" w:sz="0" w:space="0" w:color="auto"/>
          </w:divBdr>
        </w:div>
        <w:div w:id="1816140348">
          <w:marLeft w:val="0"/>
          <w:marRight w:val="0"/>
          <w:marTop w:val="0"/>
          <w:marBottom w:val="60"/>
          <w:divBdr>
            <w:top w:val="none" w:sz="0" w:space="0" w:color="auto"/>
            <w:left w:val="none" w:sz="0" w:space="0" w:color="auto"/>
            <w:bottom w:val="none" w:sz="0" w:space="0" w:color="auto"/>
            <w:right w:val="none" w:sz="0" w:space="0" w:color="auto"/>
          </w:divBdr>
        </w:div>
        <w:div w:id="1179006367">
          <w:marLeft w:val="0"/>
          <w:marRight w:val="0"/>
          <w:marTop w:val="0"/>
          <w:marBottom w:val="60"/>
          <w:divBdr>
            <w:top w:val="none" w:sz="0" w:space="0" w:color="auto"/>
            <w:left w:val="none" w:sz="0" w:space="0" w:color="auto"/>
            <w:bottom w:val="none" w:sz="0" w:space="0" w:color="auto"/>
            <w:right w:val="none" w:sz="0" w:space="0" w:color="auto"/>
          </w:divBdr>
        </w:div>
        <w:div w:id="512843773">
          <w:marLeft w:val="0"/>
          <w:marRight w:val="0"/>
          <w:marTop w:val="0"/>
          <w:marBottom w:val="60"/>
          <w:divBdr>
            <w:top w:val="none" w:sz="0" w:space="0" w:color="auto"/>
            <w:left w:val="none" w:sz="0" w:space="0" w:color="auto"/>
            <w:bottom w:val="none" w:sz="0" w:space="0" w:color="auto"/>
            <w:right w:val="none" w:sz="0" w:space="0" w:color="auto"/>
          </w:divBdr>
        </w:div>
        <w:div w:id="2141798303">
          <w:marLeft w:val="0"/>
          <w:marRight w:val="0"/>
          <w:marTop w:val="0"/>
          <w:marBottom w:val="60"/>
          <w:divBdr>
            <w:top w:val="none" w:sz="0" w:space="0" w:color="auto"/>
            <w:left w:val="none" w:sz="0" w:space="0" w:color="auto"/>
            <w:bottom w:val="none" w:sz="0" w:space="0" w:color="auto"/>
            <w:right w:val="none" w:sz="0" w:space="0" w:color="auto"/>
          </w:divBdr>
        </w:div>
        <w:div w:id="1255213839">
          <w:marLeft w:val="0"/>
          <w:marRight w:val="0"/>
          <w:marTop w:val="0"/>
          <w:marBottom w:val="60"/>
          <w:divBdr>
            <w:top w:val="none" w:sz="0" w:space="0" w:color="auto"/>
            <w:left w:val="none" w:sz="0" w:space="0" w:color="auto"/>
            <w:bottom w:val="none" w:sz="0" w:space="0" w:color="auto"/>
            <w:right w:val="none" w:sz="0" w:space="0" w:color="auto"/>
          </w:divBdr>
        </w:div>
      </w:divsChild>
    </w:div>
    <w:div w:id="1114441920">
      <w:bodyDiv w:val="1"/>
      <w:marLeft w:val="0"/>
      <w:marRight w:val="0"/>
      <w:marTop w:val="0"/>
      <w:marBottom w:val="0"/>
      <w:divBdr>
        <w:top w:val="none" w:sz="0" w:space="0" w:color="auto"/>
        <w:left w:val="none" w:sz="0" w:space="0" w:color="auto"/>
        <w:bottom w:val="none" w:sz="0" w:space="0" w:color="auto"/>
        <w:right w:val="none" w:sz="0" w:space="0" w:color="auto"/>
      </w:divBdr>
    </w:div>
    <w:div w:id="1175263167">
      <w:bodyDiv w:val="1"/>
      <w:marLeft w:val="0"/>
      <w:marRight w:val="0"/>
      <w:marTop w:val="0"/>
      <w:marBottom w:val="0"/>
      <w:divBdr>
        <w:top w:val="none" w:sz="0" w:space="0" w:color="auto"/>
        <w:left w:val="none" w:sz="0" w:space="0" w:color="auto"/>
        <w:bottom w:val="none" w:sz="0" w:space="0" w:color="auto"/>
        <w:right w:val="none" w:sz="0" w:space="0" w:color="auto"/>
      </w:divBdr>
      <w:divsChild>
        <w:div w:id="1229658042">
          <w:marLeft w:val="547"/>
          <w:marRight w:val="0"/>
          <w:marTop w:val="120"/>
          <w:marBottom w:val="0"/>
          <w:divBdr>
            <w:top w:val="none" w:sz="0" w:space="0" w:color="auto"/>
            <w:left w:val="none" w:sz="0" w:space="0" w:color="auto"/>
            <w:bottom w:val="none" w:sz="0" w:space="0" w:color="auto"/>
            <w:right w:val="none" w:sz="0" w:space="0" w:color="auto"/>
          </w:divBdr>
        </w:div>
        <w:div w:id="107091251">
          <w:marLeft w:val="547"/>
          <w:marRight w:val="0"/>
          <w:marTop w:val="120"/>
          <w:marBottom w:val="0"/>
          <w:divBdr>
            <w:top w:val="none" w:sz="0" w:space="0" w:color="auto"/>
            <w:left w:val="none" w:sz="0" w:space="0" w:color="auto"/>
            <w:bottom w:val="none" w:sz="0" w:space="0" w:color="auto"/>
            <w:right w:val="none" w:sz="0" w:space="0" w:color="auto"/>
          </w:divBdr>
        </w:div>
        <w:div w:id="588348368">
          <w:marLeft w:val="547"/>
          <w:marRight w:val="0"/>
          <w:marTop w:val="120"/>
          <w:marBottom w:val="0"/>
          <w:divBdr>
            <w:top w:val="none" w:sz="0" w:space="0" w:color="auto"/>
            <w:left w:val="none" w:sz="0" w:space="0" w:color="auto"/>
            <w:bottom w:val="none" w:sz="0" w:space="0" w:color="auto"/>
            <w:right w:val="none" w:sz="0" w:space="0" w:color="auto"/>
          </w:divBdr>
        </w:div>
        <w:div w:id="1996176737">
          <w:marLeft w:val="547"/>
          <w:marRight w:val="0"/>
          <w:marTop w:val="120"/>
          <w:marBottom w:val="0"/>
          <w:divBdr>
            <w:top w:val="none" w:sz="0" w:space="0" w:color="auto"/>
            <w:left w:val="none" w:sz="0" w:space="0" w:color="auto"/>
            <w:bottom w:val="none" w:sz="0" w:space="0" w:color="auto"/>
            <w:right w:val="none" w:sz="0" w:space="0" w:color="auto"/>
          </w:divBdr>
        </w:div>
        <w:div w:id="1979531822">
          <w:marLeft w:val="547"/>
          <w:marRight w:val="0"/>
          <w:marTop w:val="120"/>
          <w:marBottom w:val="0"/>
          <w:divBdr>
            <w:top w:val="none" w:sz="0" w:space="0" w:color="auto"/>
            <w:left w:val="none" w:sz="0" w:space="0" w:color="auto"/>
            <w:bottom w:val="none" w:sz="0" w:space="0" w:color="auto"/>
            <w:right w:val="none" w:sz="0" w:space="0" w:color="auto"/>
          </w:divBdr>
        </w:div>
        <w:div w:id="942997505">
          <w:marLeft w:val="547"/>
          <w:marRight w:val="0"/>
          <w:marTop w:val="120"/>
          <w:marBottom w:val="0"/>
          <w:divBdr>
            <w:top w:val="none" w:sz="0" w:space="0" w:color="auto"/>
            <w:left w:val="none" w:sz="0" w:space="0" w:color="auto"/>
            <w:bottom w:val="none" w:sz="0" w:space="0" w:color="auto"/>
            <w:right w:val="none" w:sz="0" w:space="0" w:color="auto"/>
          </w:divBdr>
        </w:div>
        <w:div w:id="1879463895">
          <w:marLeft w:val="547"/>
          <w:marRight w:val="0"/>
          <w:marTop w:val="120"/>
          <w:marBottom w:val="0"/>
          <w:divBdr>
            <w:top w:val="none" w:sz="0" w:space="0" w:color="auto"/>
            <w:left w:val="none" w:sz="0" w:space="0" w:color="auto"/>
            <w:bottom w:val="none" w:sz="0" w:space="0" w:color="auto"/>
            <w:right w:val="none" w:sz="0" w:space="0" w:color="auto"/>
          </w:divBdr>
        </w:div>
        <w:div w:id="2080900388">
          <w:marLeft w:val="547"/>
          <w:marRight w:val="0"/>
          <w:marTop w:val="120"/>
          <w:marBottom w:val="0"/>
          <w:divBdr>
            <w:top w:val="none" w:sz="0" w:space="0" w:color="auto"/>
            <w:left w:val="none" w:sz="0" w:space="0" w:color="auto"/>
            <w:bottom w:val="none" w:sz="0" w:space="0" w:color="auto"/>
            <w:right w:val="none" w:sz="0" w:space="0" w:color="auto"/>
          </w:divBdr>
        </w:div>
        <w:div w:id="1343044170">
          <w:marLeft w:val="547"/>
          <w:marRight w:val="0"/>
          <w:marTop w:val="120"/>
          <w:marBottom w:val="0"/>
          <w:divBdr>
            <w:top w:val="none" w:sz="0" w:space="0" w:color="auto"/>
            <w:left w:val="none" w:sz="0" w:space="0" w:color="auto"/>
            <w:bottom w:val="none" w:sz="0" w:space="0" w:color="auto"/>
            <w:right w:val="none" w:sz="0" w:space="0" w:color="auto"/>
          </w:divBdr>
        </w:div>
        <w:div w:id="1085489799">
          <w:marLeft w:val="547"/>
          <w:marRight w:val="0"/>
          <w:marTop w:val="120"/>
          <w:marBottom w:val="0"/>
          <w:divBdr>
            <w:top w:val="none" w:sz="0" w:space="0" w:color="auto"/>
            <w:left w:val="none" w:sz="0" w:space="0" w:color="auto"/>
            <w:bottom w:val="none" w:sz="0" w:space="0" w:color="auto"/>
            <w:right w:val="none" w:sz="0" w:space="0" w:color="auto"/>
          </w:divBdr>
        </w:div>
      </w:divsChild>
    </w:div>
    <w:div w:id="1205676069">
      <w:bodyDiv w:val="1"/>
      <w:marLeft w:val="0"/>
      <w:marRight w:val="0"/>
      <w:marTop w:val="0"/>
      <w:marBottom w:val="0"/>
      <w:divBdr>
        <w:top w:val="none" w:sz="0" w:space="0" w:color="auto"/>
        <w:left w:val="none" w:sz="0" w:space="0" w:color="auto"/>
        <w:bottom w:val="none" w:sz="0" w:space="0" w:color="auto"/>
        <w:right w:val="none" w:sz="0" w:space="0" w:color="auto"/>
      </w:divBdr>
    </w:div>
    <w:div w:id="1228538693">
      <w:bodyDiv w:val="1"/>
      <w:marLeft w:val="0"/>
      <w:marRight w:val="0"/>
      <w:marTop w:val="0"/>
      <w:marBottom w:val="0"/>
      <w:divBdr>
        <w:top w:val="none" w:sz="0" w:space="0" w:color="auto"/>
        <w:left w:val="none" w:sz="0" w:space="0" w:color="auto"/>
        <w:bottom w:val="none" w:sz="0" w:space="0" w:color="auto"/>
        <w:right w:val="none" w:sz="0" w:space="0" w:color="auto"/>
      </w:divBdr>
    </w:div>
    <w:div w:id="1317804316">
      <w:bodyDiv w:val="1"/>
      <w:marLeft w:val="0"/>
      <w:marRight w:val="0"/>
      <w:marTop w:val="0"/>
      <w:marBottom w:val="0"/>
      <w:divBdr>
        <w:top w:val="none" w:sz="0" w:space="0" w:color="auto"/>
        <w:left w:val="none" w:sz="0" w:space="0" w:color="auto"/>
        <w:bottom w:val="none" w:sz="0" w:space="0" w:color="auto"/>
        <w:right w:val="none" w:sz="0" w:space="0" w:color="auto"/>
      </w:divBdr>
      <w:divsChild>
        <w:div w:id="484471143">
          <w:marLeft w:val="547"/>
          <w:marRight w:val="0"/>
          <w:marTop w:val="0"/>
          <w:marBottom w:val="120"/>
          <w:divBdr>
            <w:top w:val="none" w:sz="0" w:space="0" w:color="auto"/>
            <w:left w:val="none" w:sz="0" w:space="0" w:color="auto"/>
            <w:bottom w:val="none" w:sz="0" w:space="0" w:color="auto"/>
            <w:right w:val="none" w:sz="0" w:space="0" w:color="auto"/>
          </w:divBdr>
        </w:div>
        <w:div w:id="2004577069">
          <w:marLeft w:val="1526"/>
          <w:marRight w:val="0"/>
          <w:marTop w:val="0"/>
          <w:marBottom w:val="120"/>
          <w:divBdr>
            <w:top w:val="none" w:sz="0" w:space="0" w:color="auto"/>
            <w:left w:val="none" w:sz="0" w:space="0" w:color="auto"/>
            <w:bottom w:val="none" w:sz="0" w:space="0" w:color="auto"/>
            <w:right w:val="none" w:sz="0" w:space="0" w:color="auto"/>
          </w:divBdr>
        </w:div>
        <w:div w:id="306058720">
          <w:marLeft w:val="1526"/>
          <w:marRight w:val="0"/>
          <w:marTop w:val="0"/>
          <w:marBottom w:val="120"/>
          <w:divBdr>
            <w:top w:val="none" w:sz="0" w:space="0" w:color="auto"/>
            <w:left w:val="none" w:sz="0" w:space="0" w:color="auto"/>
            <w:bottom w:val="none" w:sz="0" w:space="0" w:color="auto"/>
            <w:right w:val="none" w:sz="0" w:space="0" w:color="auto"/>
          </w:divBdr>
        </w:div>
      </w:divsChild>
    </w:div>
    <w:div w:id="1376081551">
      <w:bodyDiv w:val="1"/>
      <w:marLeft w:val="0"/>
      <w:marRight w:val="0"/>
      <w:marTop w:val="0"/>
      <w:marBottom w:val="0"/>
      <w:divBdr>
        <w:top w:val="none" w:sz="0" w:space="0" w:color="auto"/>
        <w:left w:val="none" w:sz="0" w:space="0" w:color="auto"/>
        <w:bottom w:val="none" w:sz="0" w:space="0" w:color="auto"/>
        <w:right w:val="none" w:sz="0" w:space="0" w:color="auto"/>
      </w:divBdr>
    </w:div>
    <w:div w:id="1383099078">
      <w:bodyDiv w:val="1"/>
      <w:marLeft w:val="0"/>
      <w:marRight w:val="0"/>
      <w:marTop w:val="0"/>
      <w:marBottom w:val="0"/>
      <w:divBdr>
        <w:top w:val="none" w:sz="0" w:space="0" w:color="auto"/>
        <w:left w:val="none" w:sz="0" w:space="0" w:color="auto"/>
        <w:bottom w:val="none" w:sz="0" w:space="0" w:color="auto"/>
        <w:right w:val="none" w:sz="0" w:space="0" w:color="auto"/>
      </w:divBdr>
    </w:div>
    <w:div w:id="1402290802">
      <w:bodyDiv w:val="1"/>
      <w:marLeft w:val="0"/>
      <w:marRight w:val="0"/>
      <w:marTop w:val="0"/>
      <w:marBottom w:val="0"/>
      <w:divBdr>
        <w:top w:val="none" w:sz="0" w:space="0" w:color="auto"/>
        <w:left w:val="none" w:sz="0" w:space="0" w:color="auto"/>
        <w:bottom w:val="none" w:sz="0" w:space="0" w:color="auto"/>
        <w:right w:val="none" w:sz="0" w:space="0" w:color="auto"/>
      </w:divBdr>
    </w:div>
    <w:div w:id="1408500003">
      <w:bodyDiv w:val="1"/>
      <w:marLeft w:val="0"/>
      <w:marRight w:val="0"/>
      <w:marTop w:val="0"/>
      <w:marBottom w:val="0"/>
      <w:divBdr>
        <w:top w:val="none" w:sz="0" w:space="0" w:color="auto"/>
        <w:left w:val="none" w:sz="0" w:space="0" w:color="auto"/>
        <w:bottom w:val="none" w:sz="0" w:space="0" w:color="auto"/>
        <w:right w:val="none" w:sz="0" w:space="0" w:color="auto"/>
      </w:divBdr>
    </w:div>
    <w:div w:id="1412972625">
      <w:bodyDiv w:val="1"/>
      <w:marLeft w:val="0"/>
      <w:marRight w:val="0"/>
      <w:marTop w:val="0"/>
      <w:marBottom w:val="0"/>
      <w:divBdr>
        <w:top w:val="none" w:sz="0" w:space="0" w:color="auto"/>
        <w:left w:val="none" w:sz="0" w:space="0" w:color="auto"/>
        <w:bottom w:val="none" w:sz="0" w:space="0" w:color="auto"/>
        <w:right w:val="none" w:sz="0" w:space="0" w:color="auto"/>
      </w:divBdr>
    </w:div>
    <w:div w:id="1540582547">
      <w:bodyDiv w:val="1"/>
      <w:marLeft w:val="0"/>
      <w:marRight w:val="0"/>
      <w:marTop w:val="0"/>
      <w:marBottom w:val="0"/>
      <w:divBdr>
        <w:top w:val="none" w:sz="0" w:space="0" w:color="auto"/>
        <w:left w:val="none" w:sz="0" w:space="0" w:color="auto"/>
        <w:bottom w:val="none" w:sz="0" w:space="0" w:color="auto"/>
        <w:right w:val="none" w:sz="0" w:space="0" w:color="auto"/>
      </w:divBdr>
    </w:div>
    <w:div w:id="1543900071">
      <w:bodyDiv w:val="1"/>
      <w:marLeft w:val="0"/>
      <w:marRight w:val="0"/>
      <w:marTop w:val="0"/>
      <w:marBottom w:val="0"/>
      <w:divBdr>
        <w:top w:val="none" w:sz="0" w:space="0" w:color="auto"/>
        <w:left w:val="none" w:sz="0" w:space="0" w:color="auto"/>
        <w:bottom w:val="none" w:sz="0" w:space="0" w:color="auto"/>
        <w:right w:val="none" w:sz="0" w:space="0" w:color="auto"/>
      </w:divBdr>
    </w:div>
    <w:div w:id="1560088077">
      <w:bodyDiv w:val="1"/>
      <w:marLeft w:val="0"/>
      <w:marRight w:val="0"/>
      <w:marTop w:val="0"/>
      <w:marBottom w:val="0"/>
      <w:divBdr>
        <w:top w:val="none" w:sz="0" w:space="0" w:color="auto"/>
        <w:left w:val="none" w:sz="0" w:space="0" w:color="auto"/>
        <w:bottom w:val="none" w:sz="0" w:space="0" w:color="auto"/>
        <w:right w:val="none" w:sz="0" w:space="0" w:color="auto"/>
      </w:divBdr>
      <w:divsChild>
        <w:div w:id="2068723099">
          <w:marLeft w:val="806"/>
          <w:marRight w:val="0"/>
          <w:marTop w:val="0"/>
          <w:marBottom w:val="0"/>
          <w:divBdr>
            <w:top w:val="none" w:sz="0" w:space="0" w:color="auto"/>
            <w:left w:val="none" w:sz="0" w:space="0" w:color="auto"/>
            <w:bottom w:val="none" w:sz="0" w:space="0" w:color="auto"/>
            <w:right w:val="none" w:sz="0" w:space="0" w:color="auto"/>
          </w:divBdr>
        </w:div>
        <w:div w:id="2099011976">
          <w:marLeft w:val="806"/>
          <w:marRight w:val="0"/>
          <w:marTop w:val="0"/>
          <w:marBottom w:val="0"/>
          <w:divBdr>
            <w:top w:val="none" w:sz="0" w:space="0" w:color="auto"/>
            <w:left w:val="none" w:sz="0" w:space="0" w:color="auto"/>
            <w:bottom w:val="none" w:sz="0" w:space="0" w:color="auto"/>
            <w:right w:val="none" w:sz="0" w:space="0" w:color="auto"/>
          </w:divBdr>
        </w:div>
        <w:div w:id="1911888942">
          <w:marLeft w:val="806"/>
          <w:marRight w:val="0"/>
          <w:marTop w:val="0"/>
          <w:marBottom w:val="0"/>
          <w:divBdr>
            <w:top w:val="none" w:sz="0" w:space="0" w:color="auto"/>
            <w:left w:val="none" w:sz="0" w:space="0" w:color="auto"/>
            <w:bottom w:val="none" w:sz="0" w:space="0" w:color="auto"/>
            <w:right w:val="none" w:sz="0" w:space="0" w:color="auto"/>
          </w:divBdr>
        </w:div>
        <w:div w:id="1800218068">
          <w:marLeft w:val="806"/>
          <w:marRight w:val="0"/>
          <w:marTop w:val="0"/>
          <w:marBottom w:val="0"/>
          <w:divBdr>
            <w:top w:val="none" w:sz="0" w:space="0" w:color="auto"/>
            <w:left w:val="none" w:sz="0" w:space="0" w:color="auto"/>
            <w:bottom w:val="none" w:sz="0" w:space="0" w:color="auto"/>
            <w:right w:val="none" w:sz="0" w:space="0" w:color="auto"/>
          </w:divBdr>
        </w:div>
        <w:div w:id="986515335">
          <w:marLeft w:val="806"/>
          <w:marRight w:val="0"/>
          <w:marTop w:val="0"/>
          <w:marBottom w:val="0"/>
          <w:divBdr>
            <w:top w:val="none" w:sz="0" w:space="0" w:color="auto"/>
            <w:left w:val="none" w:sz="0" w:space="0" w:color="auto"/>
            <w:bottom w:val="none" w:sz="0" w:space="0" w:color="auto"/>
            <w:right w:val="none" w:sz="0" w:space="0" w:color="auto"/>
          </w:divBdr>
        </w:div>
      </w:divsChild>
    </w:div>
    <w:div w:id="1586307811">
      <w:bodyDiv w:val="1"/>
      <w:marLeft w:val="0"/>
      <w:marRight w:val="0"/>
      <w:marTop w:val="0"/>
      <w:marBottom w:val="0"/>
      <w:divBdr>
        <w:top w:val="none" w:sz="0" w:space="0" w:color="auto"/>
        <w:left w:val="none" w:sz="0" w:space="0" w:color="auto"/>
        <w:bottom w:val="none" w:sz="0" w:space="0" w:color="auto"/>
        <w:right w:val="none" w:sz="0" w:space="0" w:color="auto"/>
      </w:divBdr>
      <w:divsChild>
        <w:div w:id="386033242">
          <w:marLeft w:val="547"/>
          <w:marRight w:val="0"/>
          <w:marTop w:val="115"/>
          <w:marBottom w:val="0"/>
          <w:divBdr>
            <w:top w:val="none" w:sz="0" w:space="0" w:color="auto"/>
            <w:left w:val="none" w:sz="0" w:space="0" w:color="auto"/>
            <w:bottom w:val="none" w:sz="0" w:space="0" w:color="auto"/>
            <w:right w:val="none" w:sz="0" w:space="0" w:color="auto"/>
          </w:divBdr>
        </w:div>
        <w:div w:id="1771702361">
          <w:marLeft w:val="547"/>
          <w:marRight w:val="0"/>
          <w:marTop w:val="115"/>
          <w:marBottom w:val="0"/>
          <w:divBdr>
            <w:top w:val="none" w:sz="0" w:space="0" w:color="auto"/>
            <w:left w:val="none" w:sz="0" w:space="0" w:color="auto"/>
            <w:bottom w:val="none" w:sz="0" w:space="0" w:color="auto"/>
            <w:right w:val="none" w:sz="0" w:space="0" w:color="auto"/>
          </w:divBdr>
        </w:div>
        <w:div w:id="778838811">
          <w:marLeft w:val="547"/>
          <w:marRight w:val="0"/>
          <w:marTop w:val="115"/>
          <w:marBottom w:val="0"/>
          <w:divBdr>
            <w:top w:val="none" w:sz="0" w:space="0" w:color="auto"/>
            <w:left w:val="none" w:sz="0" w:space="0" w:color="auto"/>
            <w:bottom w:val="none" w:sz="0" w:space="0" w:color="auto"/>
            <w:right w:val="none" w:sz="0" w:space="0" w:color="auto"/>
          </w:divBdr>
        </w:div>
      </w:divsChild>
    </w:div>
    <w:div w:id="1604066977">
      <w:bodyDiv w:val="1"/>
      <w:marLeft w:val="0"/>
      <w:marRight w:val="0"/>
      <w:marTop w:val="0"/>
      <w:marBottom w:val="0"/>
      <w:divBdr>
        <w:top w:val="none" w:sz="0" w:space="0" w:color="auto"/>
        <w:left w:val="none" w:sz="0" w:space="0" w:color="auto"/>
        <w:bottom w:val="none" w:sz="0" w:space="0" w:color="auto"/>
        <w:right w:val="none" w:sz="0" w:space="0" w:color="auto"/>
      </w:divBdr>
    </w:div>
    <w:div w:id="1615166305">
      <w:bodyDiv w:val="1"/>
      <w:marLeft w:val="0"/>
      <w:marRight w:val="0"/>
      <w:marTop w:val="0"/>
      <w:marBottom w:val="0"/>
      <w:divBdr>
        <w:top w:val="none" w:sz="0" w:space="0" w:color="auto"/>
        <w:left w:val="none" w:sz="0" w:space="0" w:color="auto"/>
        <w:bottom w:val="none" w:sz="0" w:space="0" w:color="auto"/>
        <w:right w:val="none" w:sz="0" w:space="0" w:color="auto"/>
      </w:divBdr>
    </w:div>
    <w:div w:id="1688215882">
      <w:bodyDiv w:val="1"/>
      <w:marLeft w:val="0"/>
      <w:marRight w:val="0"/>
      <w:marTop w:val="0"/>
      <w:marBottom w:val="0"/>
      <w:divBdr>
        <w:top w:val="none" w:sz="0" w:space="0" w:color="auto"/>
        <w:left w:val="none" w:sz="0" w:space="0" w:color="auto"/>
        <w:bottom w:val="none" w:sz="0" w:space="0" w:color="auto"/>
        <w:right w:val="none" w:sz="0" w:space="0" w:color="auto"/>
      </w:divBdr>
    </w:div>
    <w:div w:id="1707831626">
      <w:bodyDiv w:val="1"/>
      <w:marLeft w:val="0"/>
      <w:marRight w:val="0"/>
      <w:marTop w:val="0"/>
      <w:marBottom w:val="0"/>
      <w:divBdr>
        <w:top w:val="none" w:sz="0" w:space="0" w:color="auto"/>
        <w:left w:val="none" w:sz="0" w:space="0" w:color="auto"/>
        <w:bottom w:val="none" w:sz="0" w:space="0" w:color="auto"/>
        <w:right w:val="none" w:sz="0" w:space="0" w:color="auto"/>
      </w:divBdr>
      <w:divsChild>
        <w:div w:id="1922565579">
          <w:marLeft w:val="893"/>
          <w:marRight w:val="0"/>
          <w:marTop w:val="0"/>
          <w:marBottom w:val="120"/>
          <w:divBdr>
            <w:top w:val="none" w:sz="0" w:space="0" w:color="auto"/>
            <w:left w:val="none" w:sz="0" w:space="0" w:color="auto"/>
            <w:bottom w:val="none" w:sz="0" w:space="0" w:color="auto"/>
            <w:right w:val="none" w:sz="0" w:space="0" w:color="auto"/>
          </w:divBdr>
        </w:div>
        <w:div w:id="1187670254">
          <w:marLeft w:val="893"/>
          <w:marRight w:val="0"/>
          <w:marTop w:val="0"/>
          <w:marBottom w:val="120"/>
          <w:divBdr>
            <w:top w:val="none" w:sz="0" w:space="0" w:color="auto"/>
            <w:left w:val="none" w:sz="0" w:space="0" w:color="auto"/>
            <w:bottom w:val="none" w:sz="0" w:space="0" w:color="auto"/>
            <w:right w:val="none" w:sz="0" w:space="0" w:color="auto"/>
          </w:divBdr>
        </w:div>
        <w:div w:id="485316362">
          <w:marLeft w:val="893"/>
          <w:marRight w:val="0"/>
          <w:marTop w:val="0"/>
          <w:marBottom w:val="120"/>
          <w:divBdr>
            <w:top w:val="none" w:sz="0" w:space="0" w:color="auto"/>
            <w:left w:val="none" w:sz="0" w:space="0" w:color="auto"/>
            <w:bottom w:val="none" w:sz="0" w:space="0" w:color="auto"/>
            <w:right w:val="none" w:sz="0" w:space="0" w:color="auto"/>
          </w:divBdr>
        </w:div>
        <w:div w:id="882862026">
          <w:marLeft w:val="893"/>
          <w:marRight w:val="0"/>
          <w:marTop w:val="0"/>
          <w:marBottom w:val="120"/>
          <w:divBdr>
            <w:top w:val="none" w:sz="0" w:space="0" w:color="auto"/>
            <w:left w:val="none" w:sz="0" w:space="0" w:color="auto"/>
            <w:bottom w:val="none" w:sz="0" w:space="0" w:color="auto"/>
            <w:right w:val="none" w:sz="0" w:space="0" w:color="auto"/>
          </w:divBdr>
        </w:div>
        <w:div w:id="747534416">
          <w:marLeft w:val="576"/>
          <w:marRight w:val="0"/>
          <w:marTop w:val="80"/>
          <w:marBottom w:val="0"/>
          <w:divBdr>
            <w:top w:val="none" w:sz="0" w:space="0" w:color="auto"/>
            <w:left w:val="none" w:sz="0" w:space="0" w:color="auto"/>
            <w:bottom w:val="none" w:sz="0" w:space="0" w:color="auto"/>
            <w:right w:val="none" w:sz="0" w:space="0" w:color="auto"/>
          </w:divBdr>
        </w:div>
        <w:div w:id="1280647730">
          <w:marLeft w:val="1397"/>
          <w:marRight w:val="0"/>
          <w:marTop w:val="80"/>
          <w:marBottom w:val="0"/>
          <w:divBdr>
            <w:top w:val="none" w:sz="0" w:space="0" w:color="auto"/>
            <w:left w:val="none" w:sz="0" w:space="0" w:color="auto"/>
            <w:bottom w:val="none" w:sz="0" w:space="0" w:color="auto"/>
            <w:right w:val="none" w:sz="0" w:space="0" w:color="auto"/>
          </w:divBdr>
        </w:div>
        <w:div w:id="986013283">
          <w:marLeft w:val="1397"/>
          <w:marRight w:val="0"/>
          <w:marTop w:val="80"/>
          <w:marBottom w:val="0"/>
          <w:divBdr>
            <w:top w:val="none" w:sz="0" w:space="0" w:color="auto"/>
            <w:left w:val="none" w:sz="0" w:space="0" w:color="auto"/>
            <w:bottom w:val="none" w:sz="0" w:space="0" w:color="auto"/>
            <w:right w:val="none" w:sz="0" w:space="0" w:color="auto"/>
          </w:divBdr>
        </w:div>
        <w:div w:id="1110315533">
          <w:marLeft w:val="950"/>
          <w:marRight w:val="0"/>
          <w:marTop w:val="80"/>
          <w:marBottom w:val="0"/>
          <w:divBdr>
            <w:top w:val="none" w:sz="0" w:space="0" w:color="auto"/>
            <w:left w:val="none" w:sz="0" w:space="0" w:color="auto"/>
            <w:bottom w:val="none" w:sz="0" w:space="0" w:color="auto"/>
            <w:right w:val="none" w:sz="0" w:space="0" w:color="auto"/>
          </w:divBdr>
        </w:div>
        <w:div w:id="925385850">
          <w:marLeft w:val="1397"/>
          <w:marRight w:val="0"/>
          <w:marTop w:val="80"/>
          <w:marBottom w:val="0"/>
          <w:divBdr>
            <w:top w:val="none" w:sz="0" w:space="0" w:color="auto"/>
            <w:left w:val="none" w:sz="0" w:space="0" w:color="auto"/>
            <w:bottom w:val="none" w:sz="0" w:space="0" w:color="auto"/>
            <w:right w:val="none" w:sz="0" w:space="0" w:color="auto"/>
          </w:divBdr>
        </w:div>
        <w:div w:id="997072018">
          <w:marLeft w:val="576"/>
          <w:marRight w:val="0"/>
          <w:marTop w:val="80"/>
          <w:marBottom w:val="0"/>
          <w:divBdr>
            <w:top w:val="none" w:sz="0" w:space="0" w:color="auto"/>
            <w:left w:val="none" w:sz="0" w:space="0" w:color="auto"/>
            <w:bottom w:val="none" w:sz="0" w:space="0" w:color="auto"/>
            <w:right w:val="none" w:sz="0" w:space="0" w:color="auto"/>
          </w:divBdr>
        </w:div>
        <w:div w:id="8064017">
          <w:marLeft w:val="1397"/>
          <w:marRight w:val="0"/>
          <w:marTop w:val="80"/>
          <w:marBottom w:val="0"/>
          <w:divBdr>
            <w:top w:val="none" w:sz="0" w:space="0" w:color="auto"/>
            <w:left w:val="none" w:sz="0" w:space="0" w:color="auto"/>
            <w:bottom w:val="none" w:sz="0" w:space="0" w:color="auto"/>
            <w:right w:val="none" w:sz="0" w:space="0" w:color="auto"/>
          </w:divBdr>
        </w:div>
        <w:div w:id="1795903453">
          <w:marLeft w:val="1397"/>
          <w:marRight w:val="0"/>
          <w:marTop w:val="80"/>
          <w:marBottom w:val="0"/>
          <w:divBdr>
            <w:top w:val="none" w:sz="0" w:space="0" w:color="auto"/>
            <w:left w:val="none" w:sz="0" w:space="0" w:color="auto"/>
            <w:bottom w:val="none" w:sz="0" w:space="0" w:color="auto"/>
            <w:right w:val="none" w:sz="0" w:space="0" w:color="auto"/>
          </w:divBdr>
        </w:div>
      </w:divsChild>
    </w:div>
    <w:div w:id="1709140098">
      <w:bodyDiv w:val="1"/>
      <w:marLeft w:val="0"/>
      <w:marRight w:val="0"/>
      <w:marTop w:val="0"/>
      <w:marBottom w:val="0"/>
      <w:divBdr>
        <w:top w:val="none" w:sz="0" w:space="0" w:color="auto"/>
        <w:left w:val="none" w:sz="0" w:space="0" w:color="auto"/>
        <w:bottom w:val="none" w:sz="0" w:space="0" w:color="auto"/>
        <w:right w:val="none" w:sz="0" w:space="0" w:color="auto"/>
      </w:divBdr>
      <w:divsChild>
        <w:div w:id="1152869249">
          <w:marLeft w:val="547"/>
          <w:marRight w:val="0"/>
          <w:marTop w:val="0"/>
          <w:marBottom w:val="0"/>
          <w:divBdr>
            <w:top w:val="none" w:sz="0" w:space="0" w:color="auto"/>
            <w:left w:val="none" w:sz="0" w:space="0" w:color="auto"/>
            <w:bottom w:val="none" w:sz="0" w:space="0" w:color="auto"/>
            <w:right w:val="none" w:sz="0" w:space="0" w:color="auto"/>
          </w:divBdr>
        </w:div>
        <w:div w:id="29503158">
          <w:marLeft w:val="547"/>
          <w:marRight w:val="0"/>
          <w:marTop w:val="0"/>
          <w:marBottom w:val="0"/>
          <w:divBdr>
            <w:top w:val="none" w:sz="0" w:space="0" w:color="auto"/>
            <w:left w:val="none" w:sz="0" w:space="0" w:color="auto"/>
            <w:bottom w:val="none" w:sz="0" w:space="0" w:color="auto"/>
            <w:right w:val="none" w:sz="0" w:space="0" w:color="auto"/>
          </w:divBdr>
        </w:div>
        <w:div w:id="1633557645">
          <w:marLeft w:val="547"/>
          <w:marRight w:val="0"/>
          <w:marTop w:val="0"/>
          <w:marBottom w:val="0"/>
          <w:divBdr>
            <w:top w:val="none" w:sz="0" w:space="0" w:color="auto"/>
            <w:left w:val="none" w:sz="0" w:space="0" w:color="auto"/>
            <w:bottom w:val="none" w:sz="0" w:space="0" w:color="auto"/>
            <w:right w:val="none" w:sz="0" w:space="0" w:color="auto"/>
          </w:divBdr>
        </w:div>
        <w:div w:id="563220894">
          <w:marLeft w:val="547"/>
          <w:marRight w:val="0"/>
          <w:marTop w:val="0"/>
          <w:marBottom w:val="0"/>
          <w:divBdr>
            <w:top w:val="none" w:sz="0" w:space="0" w:color="auto"/>
            <w:left w:val="none" w:sz="0" w:space="0" w:color="auto"/>
            <w:bottom w:val="none" w:sz="0" w:space="0" w:color="auto"/>
            <w:right w:val="none" w:sz="0" w:space="0" w:color="auto"/>
          </w:divBdr>
        </w:div>
      </w:divsChild>
    </w:div>
    <w:div w:id="1712614224">
      <w:bodyDiv w:val="1"/>
      <w:marLeft w:val="0"/>
      <w:marRight w:val="0"/>
      <w:marTop w:val="0"/>
      <w:marBottom w:val="0"/>
      <w:divBdr>
        <w:top w:val="none" w:sz="0" w:space="0" w:color="auto"/>
        <w:left w:val="none" w:sz="0" w:space="0" w:color="auto"/>
        <w:bottom w:val="none" w:sz="0" w:space="0" w:color="auto"/>
        <w:right w:val="none" w:sz="0" w:space="0" w:color="auto"/>
      </w:divBdr>
      <w:divsChild>
        <w:div w:id="2071881919">
          <w:marLeft w:val="806"/>
          <w:marRight w:val="0"/>
          <w:marTop w:val="0"/>
          <w:marBottom w:val="0"/>
          <w:divBdr>
            <w:top w:val="none" w:sz="0" w:space="0" w:color="auto"/>
            <w:left w:val="none" w:sz="0" w:space="0" w:color="auto"/>
            <w:bottom w:val="none" w:sz="0" w:space="0" w:color="auto"/>
            <w:right w:val="none" w:sz="0" w:space="0" w:color="auto"/>
          </w:divBdr>
        </w:div>
        <w:div w:id="717246631">
          <w:marLeft w:val="806"/>
          <w:marRight w:val="0"/>
          <w:marTop w:val="0"/>
          <w:marBottom w:val="0"/>
          <w:divBdr>
            <w:top w:val="none" w:sz="0" w:space="0" w:color="auto"/>
            <w:left w:val="none" w:sz="0" w:space="0" w:color="auto"/>
            <w:bottom w:val="none" w:sz="0" w:space="0" w:color="auto"/>
            <w:right w:val="none" w:sz="0" w:space="0" w:color="auto"/>
          </w:divBdr>
        </w:div>
        <w:div w:id="973831479">
          <w:marLeft w:val="806"/>
          <w:marRight w:val="0"/>
          <w:marTop w:val="0"/>
          <w:marBottom w:val="0"/>
          <w:divBdr>
            <w:top w:val="none" w:sz="0" w:space="0" w:color="auto"/>
            <w:left w:val="none" w:sz="0" w:space="0" w:color="auto"/>
            <w:bottom w:val="none" w:sz="0" w:space="0" w:color="auto"/>
            <w:right w:val="none" w:sz="0" w:space="0" w:color="auto"/>
          </w:divBdr>
        </w:div>
      </w:divsChild>
    </w:div>
    <w:div w:id="1720860371">
      <w:bodyDiv w:val="1"/>
      <w:marLeft w:val="0"/>
      <w:marRight w:val="0"/>
      <w:marTop w:val="0"/>
      <w:marBottom w:val="0"/>
      <w:divBdr>
        <w:top w:val="none" w:sz="0" w:space="0" w:color="auto"/>
        <w:left w:val="none" w:sz="0" w:space="0" w:color="auto"/>
        <w:bottom w:val="none" w:sz="0" w:space="0" w:color="auto"/>
        <w:right w:val="none" w:sz="0" w:space="0" w:color="auto"/>
      </w:divBdr>
    </w:div>
    <w:div w:id="1734237207">
      <w:bodyDiv w:val="1"/>
      <w:marLeft w:val="0"/>
      <w:marRight w:val="0"/>
      <w:marTop w:val="0"/>
      <w:marBottom w:val="0"/>
      <w:divBdr>
        <w:top w:val="none" w:sz="0" w:space="0" w:color="auto"/>
        <w:left w:val="none" w:sz="0" w:space="0" w:color="auto"/>
        <w:bottom w:val="none" w:sz="0" w:space="0" w:color="auto"/>
        <w:right w:val="none" w:sz="0" w:space="0" w:color="auto"/>
      </w:divBdr>
    </w:div>
    <w:div w:id="1783499798">
      <w:bodyDiv w:val="1"/>
      <w:marLeft w:val="0"/>
      <w:marRight w:val="0"/>
      <w:marTop w:val="0"/>
      <w:marBottom w:val="0"/>
      <w:divBdr>
        <w:top w:val="none" w:sz="0" w:space="0" w:color="auto"/>
        <w:left w:val="none" w:sz="0" w:space="0" w:color="auto"/>
        <w:bottom w:val="none" w:sz="0" w:space="0" w:color="auto"/>
        <w:right w:val="none" w:sz="0" w:space="0" w:color="auto"/>
      </w:divBdr>
    </w:div>
    <w:div w:id="1833257049">
      <w:bodyDiv w:val="1"/>
      <w:marLeft w:val="0"/>
      <w:marRight w:val="0"/>
      <w:marTop w:val="0"/>
      <w:marBottom w:val="0"/>
      <w:divBdr>
        <w:top w:val="none" w:sz="0" w:space="0" w:color="auto"/>
        <w:left w:val="none" w:sz="0" w:space="0" w:color="auto"/>
        <w:bottom w:val="none" w:sz="0" w:space="0" w:color="auto"/>
        <w:right w:val="none" w:sz="0" w:space="0" w:color="auto"/>
      </w:divBdr>
    </w:div>
    <w:div w:id="1840080328">
      <w:bodyDiv w:val="1"/>
      <w:marLeft w:val="0"/>
      <w:marRight w:val="0"/>
      <w:marTop w:val="0"/>
      <w:marBottom w:val="0"/>
      <w:divBdr>
        <w:top w:val="none" w:sz="0" w:space="0" w:color="auto"/>
        <w:left w:val="none" w:sz="0" w:space="0" w:color="auto"/>
        <w:bottom w:val="none" w:sz="0" w:space="0" w:color="auto"/>
        <w:right w:val="none" w:sz="0" w:space="0" w:color="auto"/>
      </w:divBdr>
    </w:div>
    <w:div w:id="1845363758">
      <w:bodyDiv w:val="1"/>
      <w:marLeft w:val="0"/>
      <w:marRight w:val="0"/>
      <w:marTop w:val="0"/>
      <w:marBottom w:val="0"/>
      <w:divBdr>
        <w:top w:val="none" w:sz="0" w:space="0" w:color="auto"/>
        <w:left w:val="none" w:sz="0" w:space="0" w:color="auto"/>
        <w:bottom w:val="none" w:sz="0" w:space="0" w:color="auto"/>
        <w:right w:val="none" w:sz="0" w:space="0" w:color="auto"/>
      </w:divBdr>
    </w:div>
    <w:div w:id="1880580481">
      <w:bodyDiv w:val="1"/>
      <w:marLeft w:val="0"/>
      <w:marRight w:val="0"/>
      <w:marTop w:val="0"/>
      <w:marBottom w:val="0"/>
      <w:divBdr>
        <w:top w:val="none" w:sz="0" w:space="0" w:color="auto"/>
        <w:left w:val="none" w:sz="0" w:space="0" w:color="auto"/>
        <w:bottom w:val="none" w:sz="0" w:space="0" w:color="auto"/>
        <w:right w:val="none" w:sz="0" w:space="0" w:color="auto"/>
      </w:divBdr>
    </w:div>
    <w:div w:id="1881281668">
      <w:bodyDiv w:val="1"/>
      <w:marLeft w:val="0"/>
      <w:marRight w:val="0"/>
      <w:marTop w:val="0"/>
      <w:marBottom w:val="0"/>
      <w:divBdr>
        <w:top w:val="none" w:sz="0" w:space="0" w:color="auto"/>
        <w:left w:val="none" w:sz="0" w:space="0" w:color="auto"/>
        <w:bottom w:val="none" w:sz="0" w:space="0" w:color="auto"/>
        <w:right w:val="none" w:sz="0" w:space="0" w:color="auto"/>
      </w:divBdr>
    </w:div>
    <w:div w:id="1909147071">
      <w:bodyDiv w:val="1"/>
      <w:marLeft w:val="0"/>
      <w:marRight w:val="0"/>
      <w:marTop w:val="0"/>
      <w:marBottom w:val="0"/>
      <w:divBdr>
        <w:top w:val="none" w:sz="0" w:space="0" w:color="auto"/>
        <w:left w:val="none" w:sz="0" w:space="0" w:color="auto"/>
        <w:bottom w:val="none" w:sz="0" w:space="0" w:color="auto"/>
        <w:right w:val="none" w:sz="0" w:space="0" w:color="auto"/>
      </w:divBdr>
    </w:div>
    <w:div w:id="1915508343">
      <w:bodyDiv w:val="1"/>
      <w:marLeft w:val="0"/>
      <w:marRight w:val="0"/>
      <w:marTop w:val="0"/>
      <w:marBottom w:val="0"/>
      <w:divBdr>
        <w:top w:val="none" w:sz="0" w:space="0" w:color="auto"/>
        <w:left w:val="none" w:sz="0" w:space="0" w:color="auto"/>
        <w:bottom w:val="none" w:sz="0" w:space="0" w:color="auto"/>
        <w:right w:val="none" w:sz="0" w:space="0" w:color="auto"/>
      </w:divBdr>
    </w:div>
    <w:div w:id="1930309449">
      <w:bodyDiv w:val="1"/>
      <w:marLeft w:val="0"/>
      <w:marRight w:val="0"/>
      <w:marTop w:val="0"/>
      <w:marBottom w:val="0"/>
      <w:divBdr>
        <w:top w:val="none" w:sz="0" w:space="0" w:color="auto"/>
        <w:left w:val="none" w:sz="0" w:space="0" w:color="auto"/>
        <w:bottom w:val="none" w:sz="0" w:space="0" w:color="auto"/>
        <w:right w:val="none" w:sz="0" w:space="0" w:color="auto"/>
      </w:divBdr>
    </w:div>
    <w:div w:id="1933079582">
      <w:bodyDiv w:val="1"/>
      <w:marLeft w:val="0"/>
      <w:marRight w:val="0"/>
      <w:marTop w:val="0"/>
      <w:marBottom w:val="0"/>
      <w:divBdr>
        <w:top w:val="none" w:sz="0" w:space="0" w:color="auto"/>
        <w:left w:val="none" w:sz="0" w:space="0" w:color="auto"/>
        <w:bottom w:val="none" w:sz="0" w:space="0" w:color="auto"/>
        <w:right w:val="none" w:sz="0" w:space="0" w:color="auto"/>
      </w:divBdr>
      <w:divsChild>
        <w:div w:id="490103970">
          <w:marLeft w:val="547"/>
          <w:marRight w:val="0"/>
          <w:marTop w:val="259"/>
          <w:marBottom w:val="0"/>
          <w:divBdr>
            <w:top w:val="none" w:sz="0" w:space="0" w:color="auto"/>
            <w:left w:val="none" w:sz="0" w:space="0" w:color="auto"/>
            <w:bottom w:val="none" w:sz="0" w:space="0" w:color="auto"/>
            <w:right w:val="none" w:sz="0" w:space="0" w:color="auto"/>
          </w:divBdr>
        </w:div>
        <w:div w:id="62486449">
          <w:marLeft w:val="547"/>
          <w:marRight w:val="0"/>
          <w:marTop w:val="144"/>
          <w:marBottom w:val="0"/>
          <w:divBdr>
            <w:top w:val="none" w:sz="0" w:space="0" w:color="auto"/>
            <w:left w:val="none" w:sz="0" w:space="0" w:color="auto"/>
            <w:bottom w:val="none" w:sz="0" w:space="0" w:color="auto"/>
            <w:right w:val="none" w:sz="0" w:space="0" w:color="auto"/>
          </w:divBdr>
        </w:div>
        <w:div w:id="438837840">
          <w:marLeft w:val="547"/>
          <w:marRight w:val="0"/>
          <w:marTop w:val="144"/>
          <w:marBottom w:val="0"/>
          <w:divBdr>
            <w:top w:val="none" w:sz="0" w:space="0" w:color="auto"/>
            <w:left w:val="none" w:sz="0" w:space="0" w:color="auto"/>
            <w:bottom w:val="none" w:sz="0" w:space="0" w:color="auto"/>
            <w:right w:val="none" w:sz="0" w:space="0" w:color="auto"/>
          </w:divBdr>
        </w:div>
        <w:div w:id="1117406322">
          <w:marLeft w:val="547"/>
          <w:marRight w:val="0"/>
          <w:marTop w:val="144"/>
          <w:marBottom w:val="0"/>
          <w:divBdr>
            <w:top w:val="none" w:sz="0" w:space="0" w:color="auto"/>
            <w:left w:val="none" w:sz="0" w:space="0" w:color="auto"/>
            <w:bottom w:val="none" w:sz="0" w:space="0" w:color="auto"/>
            <w:right w:val="none" w:sz="0" w:space="0" w:color="auto"/>
          </w:divBdr>
        </w:div>
        <w:div w:id="807893116">
          <w:marLeft w:val="547"/>
          <w:marRight w:val="0"/>
          <w:marTop w:val="221"/>
          <w:marBottom w:val="0"/>
          <w:divBdr>
            <w:top w:val="none" w:sz="0" w:space="0" w:color="auto"/>
            <w:left w:val="none" w:sz="0" w:space="0" w:color="auto"/>
            <w:bottom w:val="none" w:sz="0" w:space="0" w:color="auto"/>
            <w:right w:val="none" w:sz="0" w:space="0" w:color="auto"/>
          </w:divBdr>
        </w:div>
        <w:div w:id="195966421">
          <w:marLeft w:val="547"/>
          <w:marRight w:val="0"/>
          <w:marTop w:val="173"/>
          <w:marBottom w:val="0"/>
          <w:divBdr>
            <w:top w:val="none" w:sz="0" w:space="0" w:color="auto"/>
            <w:left w:val="none" w:sz="0" w:space="0" w:color="auto"/>
            <w:bottom w:val="none" w:sz="0" w:space="0" w:color="auto"/>
            <w:right w:val="none" w:sz="0" w:space="0" w:color="auto"/>
          </w:divBdr>
        </w:div>
        <w:div w:id="1047484940">
          <w:marLeft w:val="547"/>
          <w:marRight w:val="0"/>
          <w:marTop w:val="173"/>
          <w:marBottom w:val="0"/>
          <w:divBdr>
            <w:top w:val="none" w:sz="0" w:space="0" w:color="auto"/>
            <w:left w:val="none" w:sz="0" w:space="0" w:color="auto"/>
            <w:bottom w:val="none" w:sz="0" w:space="0" w:color="auto"/>
            <w:right w:val="none" w:sz="0" w:space="0" w:color="auto"/>
          </w:divBdr>
        </w:div>
        <w:div w:id="471558442">
          <w:marLeft w:val="547"/>
          <w:marRight w:val="0"/>
          <w:marTop w:val="154"/>
          <w:marBottom w:val="0"/>
          <w:divBdr>
            <w:top w:val="none" w:sz="0" w:space="0" w:color="auto"/>
            <w:left w:val="none" w:sz="0" w:space="0" w:color="auto"/>
            <w:bottom w:val="none" w:sz="0" w:space="0" w:color="auto"/>
            <w:right w:val="none" w:sz="0" w:space="0" w:color="auto"/>
          </w:divBdr>
        </w:div>
        <w:div w:id="46076353">
          <w:marLeft w:val="547"/>
          <w:marRight w:val="0"/>
          <w:marTop w:val="173"/>
          <w:marBottom w:val="0"/>
          <w:divBdr>
            <w:top w:val="none" w:sz="0" w:space="0" w:color="auto"/>
            <w:left w:val="none" w:sz="0" w:space="0" w:color="auto"/>
            <w:bottom w:val="none" w:sz="0" w:space="0" w:color="auto"/>
            <w:right w:val="none" w:sz="0" w:space="0" w:color="auto"/>
          </w:divBdr>
        </w:div>
        <w:div w:id="2034571285">
          <w:marLeft w:val="547"/>
          <w:marRight w:val="0"/>
          <w:marTop w:val="154"/>
          <w:marBottom w:val="0"/>
          <w:divBdr>
            <w:top w:val="none" w:sz="0" w:space="0" w:color="auto"/>
            <w:left w:val="none" w:sz="0" w:space="0" w:color="auto"/>
            <w:bottom w:val="none" w:sz="0" w:space="0" w:color="auto"/>
            <w:right w:val="none" w:sz="0" w:space="0" w:color="auto"/>
          </w:divBdr>
        </w:div>
        <w:div w:id="254094549">
          <w:marLeft w:val="547"/>
          <w:marRight w:val="0"/>
          <w:marTop w:val="173"/>
          <w:marBottom w:val="0"/>
          <w:divBdr>
            <w:top w:val="none" w:sz="0" w:space="0" w:color="auto"/>
            <w:left w:val="none" w:sz="0" w:space="0" w:color="auto"/>
            <w:bottom w:val="none" w:sz="0" w:space="0" w:color="auto"/>
            <w:right w:val="none" w:sz="0" w:space="0" w:color="auto"/>
          </w:divBdr>
        </w:div>
        <w:div w:id="859659893">
          <w:marLeft w:val="547"/>
          <w:marRight w:val="0"/>
          <w:marTop w:val="173"/>
          <w:marBottom w:val="0"/>
          <w:divBdr>
            <w:top w:val="none" w:sz="0" w:space="0" w:color="auto"/>
            <w:left w:val="none" w:sz="0" w:space="0" w:color="auto"/>
            <w:bottom w:val="none" w:sz="0" w:space="0" w:color="auto"/>
            <w:right w:val="none" w:sz="0" w:space="0" w:color="auto"/>
          </w:divBdr>
        </w:div>
        <w:div w:id="27028027">
          <w:marLeft w:val="547"/>
          <w:marRight w:val="0"/>
          <w:marTop w:val="154"/>
          <w:marBottom w:val="0"/>
          <w:divBdr>
            <w:top w:val="none" w:sz="0" w:space="0" w:color="auto"/>
            <w:left w:val="none" w:sz="0" w:space="0" w:color="auto"/>
            <w:bottom w:val="none" w:sz="0" w:space="0" w:color="auto"/>
            <w:right w:val="none" w:sz="0" w:space="0" w:color="auto"/>
          </w:divBdr>
        </w:div>
        <w:div w:id="506290115">
          <w:marLeft w:val="547"/>
          <w:marRight w:val="0"/>
          <w:marTop w:val="154"/>
          <w:marBottom w:val="0"/>
          <w:divBdr>
            <w:top w:val="none" w:sz="0" w:space="0" w:color="auto"/>
            <w:left w:val="none" w:sz="0" w:space="0" w:color="auto"/>
            <w:bottom w:val="none" w:sz="0" w:space="0" w:color="auto"/>
            <w:right w:val="none" w:sz="0" w:space="0" w:color="auto"/>
          </w:divBdr>
        </w:div>
        <w:div w:id="118961419">
          <w:marLeft w:val="547"/>
          <w:marRight w:val="0"/>
          <w:marTop w:val="173"/>
          <w:marBottom w:val="0"/>
          <w:divBdr>
            <w:top w:val="none" w:sz="0" w:space="0" w:color="auto"/>
            <w:left w:val="none" w:sz="0" w:space="0" w:color="auto"/>
            <w:bottom w:val="none" w:sz="0" w:space="0" w:color="auto"/>
            <w:right w:val="none" w:sz="0" w:space="0" w:color="auto"/>
          </w:divBdr>
        </w:div>
        <w:div w:id="2034375120">
          <w:marLeft w:val="547"/>
          <w:marRight w:val="0"/>
          <w:marTop w:val="173"/>
          <w:marBottom w:val="0"/>
          <w:divBdr>
            <w:top w:val="none" w:sz="0" w:space="0" w:color="auto"/>
            <w:left w:val="none" w:sz="0" w:space="0" w:color="auto"/>
            <w:bottom w:val="none" w:sz="0" w:space="0" w:color="auto"/>
            <w:right w:val="none" w:sz="0" w:space="0" w:color="auto"/>
          </w:divBdr>
        </w:div>
        <w:div w:id="1612123716">
          <w:marLeft w:val="547"/>
          <w:marRight w:val="0"/>
          <w:marTop w:val="154"/>
          <w:marBottom w:val="0"/>
          <w:divBdr>
            <w:top w:val="none" w:sz="0" w:space="0" w:color="auto"/>
            <w:left w:val="none" w:sz="0" w:space="0" w:color="auto"/>
            <w:bottom w:val="none" w:sz="0" w:space="0" w:color="auto"/>
            <w:right w:val="none" w:sz="0" w:space="0" w:color="auto"/>
          </w:divBdr>
        </w:div>
        <w:div w:id="1799029475">
          <w:marLeft w:val="547"/>
          <w:marRight w:val="0"/>
          <w:marTop w:val="163"/>
          <w:marBottom w:val="0"/>
          <w:divBdr>
            <w:top w:val="none" w:sz="0" w:space="0" w:color="auto"/>
            <w:left w:val="none" w:sz="0" w:space="0" w:color="auto"/>
            <w:bottom w:val="none" w:sz="0" w:space="0" w:color="auto"/>
            <w:right w:val="none" w:sz="0" w:space="0" w:color="auto"/>
          </w:divBdr>
        </w:div>
        <w:div w:id="396590485">
          <w:marLeft w:val="547"/>
          <w:marRight w:val="0"/>
          <w:marTop w:val="154"/>
          <w:marBottom w:val="0"/>
          <w:divBdr>
            <w:top w:val="none" w:sz="0" w:space="0" w:color="auto"/>
            <w:left w:val="none" w:sz="0" w:space="0" w:color="auto"/>
            <w:bottom w:val="none" w:sz="0" w:space="0" w:color="auto"/>
            <w:right w:val="none" w:sz="0" w:space="0" w:color="auto"/>
          </w:divBdr>
        </w:div>
        <w:div w:id="1702129156">
          <w:marLeft w:val="547"/>
          <w:marRight w:val="0"/>
          <w:marTop w:val="182"/>
          <w:marBottom w:val="0"/>
          <w:divBdr>
            <w:top w:val="none" w:sz="0" w:space="0" w:color="auto"/>
            <w:left w:val="none" w:sz="0" w:space="0" w:color="auto"/>
            <w:bottom w:val="none" w:sz="0" w:space="0" w:color="auto"/>
            <w:right w:val="none" w:sz="0" w:space="0" w:color="auto"/>
          </w:divBdr>
        </w:div>
        <w:div w:id="1526216850">
          <w:marLeft w:val="547"/>
          <w:marRight w:val="0"/>
          <w:marTop w:val="125"/>
          <w:marBottom w:val="0"/>
          <w:divBdr>
            <w:top w:val="none" w:sz="0" w:space="0" w:color="auto"/>
            <w:left w:val="none" w:sz="0" w:space="0" w:color="auto"/>
            <w:bottom w:val="none" w:sz="0" w:space="0" w:color="auto"/>
            <w:right w:val="none" w:sz="0" w:space="0" w:color="auto"/>
          </w:divBdr>
        </w:div>
        <w:div w:id="1548223092">
          <w:marLeft w:val="547"/>
          <w:marRight w:val="0"/>
          <w:marTop w:val="125"/>
          <w:marBottom w:val="0"/>
          <w:divBdr>
            <w:top w:val="none" w:sz="0" w:space="0" w:color="auto"/>
            <w:left w:val="none" w:sz="0" w:space="0" w:color="auto"/>
            <w:bottom w:val="none" w:sz="0" w:space="0" w:color="auto"/>
            <w:right w:val="none" w:sz="0" w:space="0" w:color="auto"/>
          </w:divBdr>
        </w:div>
        <w:div w:id="1361201311">
          <w:marLeft w:val="547"/>
          <w:marRight w:val="0"/>
          <w:marTop w:val="125"/>
          <w:marBottom w:val="0"/>
          <w:divBdr>
            <w:top w:val="none" w:sz="0" w:space="0" w:color="auto"/>
            <w:left w:val="none" w:sz="0" w:space="0" w:color="auto"/>
            <w:bottom w:val="none" w:sz="0" w:space="0" w:color="auto"/>
            <w:right w:val="none" w:sz="0" w:space="0" w:color="auto"/>
          </w:divBdr>
        </w:div>
        <w:div w:id="1323388558">
          <w:marLeft w:val="547"/>
          <w:marRight w:val="0"/>
          <w:marTop w:val="125"/>
          <w:marBottom w:val="0"/>
          <w:divBdr>
            <w:top w:val="none" w:sz="0" w:space="0" w:color="auto"/>
            <w:left w:val="none" w:sz="0" w:space="0" w:color="auto"/>
            <w:bottom w:val="none" w:sz="0" w:space="0" w:color="auto"/>
            <w:right w:val="none" w:sz="0" w:space="0" w:color="auto"/>
          </w:divBdr>
        </w:div>
        <w:div w:id="51933162">
          <w:marLeft w:val="547"/>
          <w:marRight w:val="0"/>
          <w:marTop w:val="154"/>
          <w:marBottom w:val="0"/>
          <w:divBdr>
            <w:top w:val="none" w:sz="0" w:space="0" w:color="auto"/>
            <w:left w:val="none" w:sz="0" w:space="0" w:color="auto"/>
            <w:bottom w:val="none" w:sz="0" w:space="0" w:color="auto"/>
            <w:right w:val="none" w:sz="0" w:space="0" w:color="auto"/>
          </w:divBdr>
        </w:div>
        <w:div w:id="363946243">
          <w:marLeft w:val="547"/>
          <w:marRight w:val="0"/>
          <w:marTop w:val="154"/>
          <w:marBottom w:val="0"/>
          <w:divBdr>
            <w:top w:val="none" w:sz="0" w:space="0" w:color="auto"/>
            <w:left w:val="none" w:sz="0" w:space="0" w:color="auto"/>
            <w:bottom w:val="none" w:sz="0" w:space="0" w:color="auto"/>
            <w:right w:val="none" w:sz="0" w:space="0" w:color="auto"/>
          </w:divBdr>
        </w:div>
        <w:div w:id="1149438090">
          <w:marLeft w:val="547"/>
          <w:marRight w:val="0"/>
          <w:marTop w:val="173"/>
          <w:marBottom w:val="0"/>
          <w:divBdr>
            <w:top w:val="none" w:sz="0" w:space="0" w:color="auto"/>
            <w:left w:val="none" w:sz="0" w:space="0" w:color="auto"/>
            <w:bottom w:val="none" w:sz="0" w:space="0" w:color="auto"/>
            <w:right w:val="none" w:sz="0" w:space="0" w:color="auto"/>
          </w:divBdr>
        </w:div>
        <w:div w:id="2081635979">
          <w:marLeft w:val="547"/>
          <w:marRight w:val="0"/>
          <w:marTop w:val="154"/>
          <w:marBottom w:val="0"/>
          <w:divBdr>
            <w:top w:val="none" w:sz="0" w:space="0" w:color="auto"/>
            <w:left w:val="none" w:sz="0" w:space="0" w:color="auto"/>
            <w:bottom w:val="none" w:sz="0" w:space="0" w:color="auto"/>
            <w:right w:val="none" w:sz="0" w:space="0" w:color="auto"/>
          </w:divBdr>
        </w:div>
        <w:div w:id="977489164">
          <w:marLeft w:val="547"/>
          <w:marRight w:val="0"/>
          <w:marTop w:val="173"/>
          <w:marBottom w:val="0"/>
          <w:divBdr>
            <w:top w:val="none" w:sz="0" w:space="0" w:color="auto"/>
            <w:left w:val="none" w:sz="0" w:space="0" w:color="auto"/>
            <w:bottom w:val="none" w:sz="0" w:space="0" w:color="auto"/>
            <w:right w:val="none" w:sz="0" w:space="0" w:color="auto"/>
          </w:divBdr>
        </w:div>
        <w:div w:id="1540774622">
          <w:marLeft w:val="547"/>
          <w:marRight w:val="0"/>
          <w:marTop w:val="173"/>
          <w:marBottom w:val="0"/>
          <w:divBdr>
            <w:top w:val="none" w:sz="0" w:space="0" w:color="auto"/>
            <w:left w:val="none" w:sz="0" w:space="0" w:color="auto"/>
            <w:bottom w:val="none" w:sz="0" w:space="0" w:color="auto"/>
            <w:right w:val="none" w:sz="0" w:space="0" w:color="auto"/>
          </w:divBdr>
        </w:div>
        <w:div w:id="505246020">
          <w:marLeft w:val="547"/>
          <w:marRight w:val="0"/>
          <w:marTop w:val="154"/>
          <w:marBottom w:val="0"/>
          <w:divBdr>
            <w:top w:val="none" w:sz="0" w:space="0" w:color="auto"/>
            <w:left w:val="none" w:sz="0" w:space="0" w:color="auto"/>
            <w:bottom w:val="none" w:sz="0" w:space="0" w:color="auto"/>
            <w:right w:val="none" w:sz="0" w:space="0" w:color="auto"/>
          </w:divBdr>
        </w:div>
        <w:div w:id="471606413">
          <w:marLeft w:val="547"/>
          <w:marRight w:val="0"/>
          <w:marTop w:val="125"/>
          <w:marBottom w:val="0"/>
          <w:divBdr>
            <w:top w:val="none" w:sz="0" w:space="0" w:color="auto"/>
            <w:left w:val="none" w:sz="0" w:space="0" w:color="auto"/>
            <w:bottom w:val="none" w:sz="0" w:space="0" w:color="auto"/>
            <w:right w:val="none" w:sz="0" w:space="0" w:color="auto"/>
          </w:divBdr>
        </w:div>
        <w:div w:id="820535274">
          <w:marLeft w:val="547"/>
          <w:marRight w:val="0"/>
          <w:marTop w:val="125"/>
          <w:marBottom w:val="0"/>
          <w:divBdr>
            <w:top w:val="none" w:sz="0" w:space="0" w:color="auto"/>
            <w:left w:val="none" w:sz="0" w:space="0" w:color="auto"/>
            <w:bottom w:val="none" w:sz="0" w:space="0" w:color="auto"/>
            <w:right w:val="none" w:sz="0" w:space="0" w:color="auto"/>
          </w:divBdr>
        </w:div>
        <w:div w:id="1652362804">
          <w:marLeft w:val="547"/>
          <w:marRight w:val="0"/>
          <w:marTop w:val="125"/>
          <w:marBottom w:val="0"/>
          <w:divBdr>
            <w:top w:val="none" w:sz="0" w:space="0" w:color="auto"/>
            <w:left w:val="none" w:sz="0" w:space="0" w:color="auto"/>
            <w:bottom w:val="none" w:sz="0" w:space="0" w:color="auto"/>
            <w:right w:val="none" w:sz="0" w:space="0" w:color="auto"/>
          </w:divBdr>
        </w:div>
        <w:div w:id="239874347">
          <w:marLeft w:val="547"/>
          <w:marRight w:val="0"/>
          <w:marTop w:val="134"/>
          <w:marBottom w:val="0"/>
          <w:divBdr>
            <w:top w:val="none" w:sz="0" w:space="0" w:color="auto"/>
            <w:left w:val="none" w:sz="0" w:space="0" w:color="auto"/>
            <w:bottom w:val="none" w:sz="0" w:space="0" w:color="auto"/>
            <w:right w:val="none" w:sz="0" w:space="0" w:color="auto"/>
          </w:divBdr>
        </w:div>
        <w:div w:id="1575160446">
          <w:marLeft w:val="547"/>
          <w:marRight w:val="0"/>
          <w:marTop w:val="115"/>
          <w:marBottom w:val="0"/>
          <w:divBdr>
            <w:top w:val="none" w:sz="0" w:space="0" w:color="auto"/>
            <w:left w:val="none" w:sz="0" w:space="0" w:color="auto"/>
            <w:bottom w:val="none" w:sz="0" w:space="0" w:color="auto"/>
            <w:right w:val="none" w:sz="0" w:space="0" w:color="auto"/>
          </w:divBdr>
        </w:div>
        <w:div w:id="2136093055">
          <w:marLeft w:val="547"/>
          <w:marRight w:val="0"/>
          <w:marTop w:val="115"/>
          <w:marBottom w:val="0"/>
          <w:divBdr>
            <w:top w:val="none" w:sz="0" w:space="0" w:color="auto"/>
            <w:left w:val="none" w:sz="0" w:space="0" w:color="auto"/>
            <w:bottom w:val="none" w:sz="0" w:space="0" w:color="auto"/>
            <w:right w:val="none" w:sz="0" w:space="0" w:color="auto"/>
          </w:divBdr>
        </w:div>
        <w:div w:id="124323645">
          <w:marLeft w:val="547"/>
          <w:marRight w:val="0"/>
          <w:marTop w:val="115"/>
          <w:marBottom w:val="0"/>
          <w:divBdr>
            <w:top w:val="none" w:sz="0" w:space="0" w:color="auto"/>
            <w:left w:val="none" w:sz="0" w:space="0" w:color="auto"/>
            <w:bottom w:val="none" w:sz="0" w:space="0" w:color="auto"/>
            <w:right w:val="none" w:sz="0" w:space="0" w:color="auto"/>
          </w:divBdr>
        </w:div>
        <w:div w:id="2074043594">
          <w:marLeft w:val="547"/>
          <w:marRight w:val="0"/>
          <w:marTop w:val="154"/>
          <w:marBottom w:val="0"/>
          <w:divBdr>
            <w:top w:val="none" w:sz="0" w:space="0" w:color="auto"/>
            <w:left w:val="none" w:sz="0" w:space="0" w:color="auto"/>
            <w:bottom w:val="none" w:sz="0" w:space="0" w:color="auto"/>
            <w:right w:val="none" w:sz="0" w:space="0" w:color="auto"/>
          </w:divBdr>
        </w:div>
        <w:div w:id="1092629036">
          <w:marLeft w:val="547"/>
          <w:marRight w:val="0"/>
          <w:marTop w:val="168"/>
          <w:marBottom w:val="0"/>
          <w:divBdr>
            <w:top w:val="none" w:sz="0" w:space="0" w:color="auto"/>
            <w:left w:val="none" w:sz="0" w:space="0" w:color="auto"/>
            <w:bottom w:val="none" w:sz="0" w:space="0" w:color="auto"/>
            <w:right w:val="none" w:sz="0" w:space="0" w:color="auto"/>
          </w:divBdr>
        </w:div>
        <w:div w:id="13650476">
          <w:marLeft w:val="547"/>
          <w:marRight w:val="0"/>
          <w:marTop w:val="168"/>
          <w:marBottom w:val="0"/>
          <w:divBdr>
            <w:top w:val="none" w:sz="0" w:space="0" w:color="auto"/>
            <w:left w:val="none" w:sz="0" w:space="0" w:color="auto"/>
            <w:bottom w:val="none" w:sz="0" w:space="0" w:color="auto"/>
            <w:right w:val="none" w:sz="0" w:space="0" w:color="auto"/>
          </w:divBdr>
        </w:div>
        <w:div w:id="1023940532">
          <w:marLeft w:val="547"/>
          <w:marRight w:val="0"/>
          <w:marTop w:val="154"/>
          <w:marBottom w:val="0"/>
          <w:divBdr>
            <w:top w:val="none" w:sz="0" w:space="0" w:color="auto"/>
            <w:left w:val="none" w:sz="0" w:space="0" w:color="auto"/>
            <w:bottom w:val="none" w:sz="0" w:space="0" w:color="auto"/>
            <w:right w:val="none" w:sz="0" w:space="0" w:color="auto"/>
          </w:divBdr>
        </w:div>
        <w:div w:id="803817063">
          <w:marLeft w:val="547"/>
          <w:marRight w:val="0"/>
          <w:marTop w:val="163"/>
          <w:marBottom w:val="0"/>
          <w:divBdr>
            <w:top w:val="none" w:sz="0" w:space="0" w:color="auto"/>
            <w:left w:val="none" w:sz="0" w:space="0" w:color="auto"/>
            <w:bottom w:val="none" w:sz="0" w:space="0" w:color="auto"/>
            <w:right w:val="none" w:sz="0" w:space="0" w:color="auto"/>
          </w:divBdr>
        </w:div>
        <w:div w:id="959871423">
          <w:marLeft w:val="547"/>
          <w:marRight w:val="0"/>
          <w:marTop w:val="154"/>
          <w:marBottom w:val="0"/>
          <w:divBdr>
            <w:top w:val="none" w:sz="0" w:space="0" w:color="auto"/>
            <w:left w:val="none" w:sz="0" w:space="0" w:color="auto"/>
            <w:bottom w:val="none" w:sz="0" w:space="0" w:color="auto"/>
            <w:right w:val="none" w:sz="0" w:space="0" w:color="auto"/>
          </w:divBdr>
        </w:div>
        <w:div w:id="168646096">
          <w:marLeft w:val="547"/>
          <w:marRight w:val="0"/>
          <w:marTop w:val="163"/>
          <w:marBottom w:val="0"/>
          <w:divBdr>
            <w:top w:val="none" w:sz="0" w:space="0" w:color="auto"/>
            <w:left w:val="none" w:sz="0" w:space="0" w:color="auto"/>
            <w:bottom w:val="none" w:sz="0" w:space="0" w:color="auto"/>
            <w:right w:val="none" w:sz="0" w:space="0" w:color="auto"/>
          </w:divBdr>
        </w:div>
        <w:div w:id="193083546">
          <w:marLeft w:val="547"/>
          <w:marRight w:val="0"/>
          <w:marTop w:val="173"/>
          <w:marBottom w:val="0"/>
          <w:divBdr>
            <w:top w:val="none" w:sz="0" w:space="0" w:color="auto"/>
            <w:left w:val="none" w:sz="0" w:space="0" w:color="auto"/>
            <w:bottom w:val="none" w:sz="0" w:space="0" w:color="auto"/>
            <w:right w:val="none" w:sz="0" w:space="0" w:color="auto"/>
          </w:divBdr>
        </w:div>
        <w:div w:id="431702458">
          <w:marLeft w:val="547"/>
          <w:marRight w:val="0"/>
          <w:marTop w:val="173"/>
          <w:marBottom w:val="0"/>
          <w:divBdr>
            <w:top w:val="none" w:sz="0" w:space="0" w:color="auto"/>
            <w:left w:val="none" w:sz="0" w:space="0" w:color="auto"/>
            <w:bottom w:val="none" w:sz="0" w:space="0" w:color="auto"/>
            <w:right w:val="none" w:sz="0" w:space="0" w:color="auto"/>
          </w:divBdr>
        </w:div>
        <w:div w:id="1481926682">
          <w:marLeft w:val="547"/>
          <w:marRight w:val="0"/>
          <w:marTop w:val="173"/>
          <w:marBottom w:val="0"/>
          <w:divBdr>
            <w:top w:val="none" w:sz="0" w:space="0" w:color="auto"/>
            <w:left w:val="none" w:sz="0" w:space="0" w:color="auto"/>
            <w:bottom w:val="none" w:sz="0" w:space="0" w:color="auto"/>
            <w:right w:val="none" w:sz="0" w:space="0" w:color="auto"/>
          </w:divBdr>
        </w:div>
        <w:div w:id="1335375736">
          <w:marLeft w:val="547"/>
          <w:marRight w:val="0"/>
          <w:marTop w:val="173"/>
          <w:marBottom w:val="0"/>
          <w:divBdr>
            <w:top w:val="none" w:sz="0" w:space="0" w:color="auto"/>
            <w:left w:val="none" w:sz="0" w:space="0" w:color="auto"/>
            <w:bottom w:val="none" w:sz="0" w:space="0" w:color="auto"/>
            <w:right w:val="none" w:sz="0" w:space="0" w:color="auto"/>
          </w:divBdr>
        </w:div>
        <w:div w:id="431825789">
          <w:marLeft w:val="547"/>
          <w:marRight w:val="0"/>
          <w:marTop w:val="154"/>
          <w:marBottom w:val="0"/>
          <w:divBdr>
            <w:top w:val="none" w:sz="0" w:space="0" w:color="auto"/>
            <w:left w:val="none" w:sz="0" w:space="0" w:color="auto"/>
            <w:bottom w:val="none" w:sz="0" w:space="0" w:color="auto"/>
            <w:right w:val="none" w:sz="0" w:space="0" w:color="auto"/>
          </w:divBdr>
        </w:div>
        <w:div w:id="391539654">
          <w:marLeft w:val="547"/>
          <w:marRight w:val="0"/>
          <w:marTop w:val="163"/>
          <w:marBottom w:val="0"/>
          <w:divBdr>
            <w:top w:val="none" w:sz="0" w:space="0" w:color="auto"/>
            <w:left w:val="none" w:sz="0" w:space="0" w:color="auto"/>
            <w:bottom w:val="none" w:sz="0" w:space="0" w:color="auto"/>
            <w:right w:val="none" w:sz="0" w:space="0" w:color="auto"/>
          </w:divBdr>
        </w:div>
        <w:div w:id="1627733419">
          <w:marLeft w:val="547"/>
          <w:marRight w:val="0"/>
          <w:marTop w:val="163"/>
          <w:marBottom w:val="0"/>
          <w:divBdr>
            <w:top w:val="none" w:sz="0" w:space="0" w:color="auto"/>
            <w:left w:val="none" w:sz="0" w:space="0" w:color="auto"/>
            <w:bottom w:val="none" w:sz="0" w:space="0" w:color="auto"/>
            <w:right w:val="none" w:sz="0" w:space="0" w:color="auto"/>
          </w:divBdr>
        </w:div>
        <w:div w:id="242833875">
          <w:marLeft w:val="547"/>
          <w:marRight w:val="0"/>
          <w:marTop w:val="154"/>
          <w:marBottom w:val="0"/>
          <w:divBdr>
            <w:top w:val="none" w:sz="0" w:space="0" w:color="auto"/>
            <w:left w:val="none" w:sz="0" w:space="0" w:color="auto"/>
            <w:bottom w:val="none" w:sz="0" w:space="0" w:color="auto"/>
            <w:right w:val="none" w:sz="0" w:space="0" w:color="auto"/>
          </w:divBdr>
        </w:div>
        <w:div w:id="140738450">
          <w:marLeft w:val="547"/>
          <w:marRight w:val="0"/>
          <w:marTop w:val="173"/>
          <w:marBottom w:val="0"/>
          <w:divBdr>
            <w:top w:val="none" w:sz="0" w:space="0" w:color="auto"/>
            <w:left w:val="none" w:sz="0" w:space="0" w:color="auto"/>
            <w:bottom w:val="none" w:sz="0" w:space="0" w:color="auto"/>
            <w:right w:val="none" w:sz="0" w:space="0" w:color="auto"/>
          </w:divBdr>
        </w:div>
        <w:div w:id="509485694">
          <w:marLeft w:val="547"/>
          <w:marRight w:val="0"/>
          <w:marTop w:val="154"/>
          <w:marBottom w:val="0"/>
          <w:divBdr>
            <w:top w:val="none" w:sz="0" w:space="0" w:color="auto"/>
            <w:left w:val="none" w:sz="0" w:space="0" w:color="auto"/>
            <w:bottom w:val="none" w:sz="0" w:space="0" w:color="auto"/>
            <w:right w:val="none" w:sz="0" w:space="0" w:color="auto"/>
          </w:divBdr>
        </w:div>
        <w:div w:id="1374505435">
          <w:marLeft w:val="547"/>
          <w:marRight w:val="0"/>
          <w:marTop w:val="163"/>
          <w:marBottom w:val="0"/>
          <w:divBdr>
            <w:top w:val="none" w:sz="0" w:space="0" w:color="auto"/>
            <w:left w:val="none" w:sz="0" w:space="0" w:color="auto"/>
            <w:bottom w:val="none" w:sz="0" w:space="0" w:color="auto"/>
            <w:right w:val="none" w:sz="0" w:space="0" w:color="auto"/>
          </w:divBdr>
        </w:div>
        <w:div w:id="450245518">
          <w:marLeft w:val="547"/>
          <w:marRight w:val="0"/>
          <w:marTop w:val="163"/>
          <w:marBottom w:val="0"/>
          <w:divBdr>
            <w:top w:val="none" w:sz="0" w:space="0" w:color="auto"/>
            <w:left w:val="none" w:sz="0" w:space="0" w:color="auto"/>
            <w:bottom w:val="none" w:sz="0" w:space="0" w:color="auto"/>
            <w:right w:val="none" w:sz="0" w:space="0" w:color="auto"/>
          </w:divBdr>
        </w:div>
        <w:div w:id="445854722">
          <w:marLeft w:val="547"/>
          <w:marRight w:val="0"/>
          <w:marTop w:val="173"/>
          <w:marBottom w:val="0"/>
          <w:divBdr>
            <w:top w:val="none" w:sz="0" w:space="0" w:color="auto"/>
            <w:left w:val="none" w:sz="0" w:space="0" w:color="auto"/>
            <w:bottom w:val="none" w:sz="0" w:space="0" w:color="auto"/>
            <w:right w:val="none" w:sz="0" w:space="0" w:color="auto"/>
          </w:divBdr>
        </w:div>
        <w:div w:id="767508042">
          <w:marLeft w:val="547"/>
          <w:marRight w:val="0"/>
          <w:marTop w:val="154"/>
          <w:marBottom w:val="0"/>
          <w:divBdr>
            <w:top w:val="none" w:sz="0" w:space="0" w:color="auto"/>
            <w:left w:val="none" w:sz="0" w:space="0" w:color="auto"/>
            <w:bottom w:val="none" w:sz="0" w:space="0" w:color="auto"/>
            <w:right w:val="none" w:sz="0" w:space="0" w:color="auto"/>
          </w:divBdr>
        </w:div>
        <w:div w:id="1223180359">
          <w:marLeft w:val="547"/>
          <w:marRight w:val="0"/>
          <w:marTop w:val="173"/>
          <w:marBottom w:val="0"/>
          <w:divBdr>
            <w:top w:val="none" w:sz="0" w:space="0" w:color="auto"/>
            <w:left w:val="none" w:sz="0" w:space="0" w:color="auto"/>
            <w:bottom w:val="none" w:sz="0" w:space="0" w:color="auto"/>
            <w:right w:val="none" w:sz="0" w:space="0" w:color="auto"/>
          </w:divBdr>
        </w:div>
        <w:div w:id="803305977">
          <w:marLeft w:val="547"/>
          <w:marRight w:val="0"/>
          <w:marTop w:val="173"/>
          <w:marBottom w:val="0"/>
          <w:divBdr>
            <w:top w:val="none" w:sz="0" w:space="0" w:color="auto"/>
            <w:left w:val="none" w:sz="0" w:space="0" w:color="auto"/>
            <w:bottom w:val="none" w:sz="0" w:space="0" w:color="auto"/>
            <w:right w:val="none" w:sz="0" w:space="0" w:color="auto"/>
          </w:divBdr>
        </w:div>
        <w:div w:id="143933611">
          <w:marLeft w:val="547"/>
          <w:marRight w:val="0"/>
          <w:marTop w:val="154"/>
          <w:marBottom w:val="0"/>
          <w:divBdr>
            <w:top w:val="none" w:sz="0" w:space="0" w:color="auto"/>
            <w:left w:val="none" w:sz="0" w:space="0" w:color="auto"/>
            <w:bottom w:val="none" w:sz="0" w:space="0" w:color="auto"/>
            <w:right w:val="none" w:sz="0" w:space="0" w:color="auto"/>
          </w:divBdr>
        </w:div>
        <w:div w:id="906182488">
          <w:marLeft w:val="547"/>
          <w:marRight w:val="0"/>
          <w:marTop w:val="154"/>
          <w:marBottom w:val="0"/>
          <w:divBdr>
            <w:top w:val="none" w:sz="0" w:space="0" w:color="auto"/>
            <w:left w:val="none" w:sz="0" w:space="0" w:color="auto"/>
            <w:bottom w:val="none" w:sz="0" w:space="0" w:color="auto"/>
            <w:right w:val="none" w:sz="0" w:space="0" w:color="auto"/>
          </w:divBdr>
        </w:div>
        <w:div w:id="1461994300">
          <w:marLeft w:val="547"/>
          <w:marRight w:val="0"/>
          <w:marTop w:val="154"/>
          <w:marBottom w:val="0"/>
          <w:divBdr>
            <w:top w:val="none" w:sz="0" w:space="0" w:color="auto"/>
            <w:left w:val="none" w:sz="0" w:space="0" w:color="auto"/>
            <w:bottom w:val="none" w:sz="0" w:space="0" w:color="auto"/>
            <w:right w:val="none" w:sz="0" w:space="0" w:color="auto"/>
          </w:divBdr>
        </w:div>
        <w:div w:id="1721636857">
          <w:marLeft w:val="1166"/>
          <w:marRight w:val="0"/>
          <w:marTop w:val="134"/>
          <w:marBottom w:val="0"/>
          <w:divBdr>
            <w:top w:val="none" w:sz="0" w:space="0" w:color="auto"/>
            <w:left w:val="none" w:sz="0" w:space="0" w:color="auto"/>
            <w:bottom w:val="none" w:sz="0" w:space="0" w:color="auto"/>
            <w:right w:val="none" w:sz="0" w:space="0" w:color="auto"/>
          </w:divBdr>
        </w:div>
        <w:div w:id="1484345316">
          <w:marLeft w:val="1166"/>
          <w:marRight w:val="0"/>
          <w:marTop w:val="134"/>
          <w:marBottom w:val="0"/>
          <w:divBdr>
            <w:top w:val="none" w:sz="0" w:space="0" w:color="auto"/>
            <w:left w:val="none" w:sz="0" w:space="0" w:color="auto"/>
            <w:bottom w:val="none" w:sz="0" w:space="0" w:color="auto"/>
            <w:right w:val="none" w:sz="0" w:space="0" w:color="auto"/>
          </w:divBdr>
        </w:div>
        <w:div w:id="417022347">
          <w:marLeft w:val="547"/>
          <w:marRight w:val="0"/>
          <w:marTop w:val="154"/>
          <w:marBottom w:val="0"/>
          <w:divBdr>
            <w:top w:val="none" w:sz="0" w:space="0" w:color="auto"/>
            <w:left w:val="none" w:sz="0" w:space="0" w:color="auto"/>
            <w:bottom w:val="none" w:sz="0" w:space="0" w:color="auto"/>
            <w:right w:val="none" w:sz="0" w:space="0" w:color="auto"/>
          </w:divBdr>
        </w:div>
        <w:div w:id="396173058">
          <w:marLeft w:val="1166"/>
          <w:marRight w:val="0"/>
          <w:marTop w:val="134"/>
          <w:marBottom w:val="0"/>
          <w:divBdr>
            <w:top w:val="none" w:sz="0" w:space="0" w:color="auto"/>
            <w:left w:val="none" w:sz="0" w:space="0" w:color="auto"/>
            <w:bottom w:val="none" w:sz="0" w:space="0" w:color="auto"/>
            <w:right w:val="none" w:sz="0" w:space="0" w:color="auto"/>
          </w:divBdr>
        </w:div>
        <w:div w:id="1556891389">
          <w:marLeft w:val="1166"/>
          <w:marRight w:val="0"/>
          <w:marTop w:val="134"/>
          <w:marBottom w:val="0"/>
          <w:divBdr>
            <w:top w:val="none" w:sz="0" w:space="0" w:color="auto"/>
            <w:left w:val="none" w:sz="0" w:space="0" w:color="auto"/>
            <w:bottom w:val="none" w:sz="0" w:space="0" w:color="auto"/>
            <w:right w:val="none" w:sz="0" w:space="0" w:color="auto"/>
          </w:divBdr>
        </w:div>
        <w:div w:id="961838117">
          <w:marLeft w:val="547"/>
          <w:marRight w:val="0"/>
          <w:marTop w:val="154"/>
          <w:marBottom w:val="0"/>
          <w:divBdr>
            <w:top w:val="none" w:sz="0" w:space="0" w:color="auto"/>
            <w:left w:val="none" w:sz="0" w:space="0" w:color="auto"/>
            <w:bottom w:val="none" w:sz="0" w:space="0" w:color="auto"/>
            <w:right w:val="none" w:sz="0" w:space="0" w:color="auto"/>
          </w:divBdr>
        </w:div>
        <w:div w:id="1174564250">
          <w:marLeft w:val="547"/>
          <w:marRight w:val="0"/>
          <w:marTop w:val="173"/>
          <w:marBottom w:val="0"/>
          <w:divBdr>
            <w:top w:val="none" w:sz="0" w:space="0" w:color="auto"/>
            <w:left w:val="none" w:sz="0" w:space="0" w:color="auto"/>
            <w:bottom w:val="none" w:sz="0" w:space="0" w:color="auto"/>
            <w:right w:val="none" w:sz="0" w:space="0" w:color="auto"/>
          </w:divBdr>
        </w:div>
        <w:div w:id="1916091027">
          <w:marLeft w:val="1166"/>
          <w:marRight w:val="0"/>
          <w:marTop w:val="154"/>
          <w:marBottom w:val="0"/>
          <w:divBdr>
            <w:top w:val="none" w:sz="0" w:space="0" w:color="auto"/>
            <w:left w:val="none" w:sz="0" w:space="0" w:color="auto"/>
            <w:bottom w:val="none" w:sz="0" w:space="0" w:color="auto"/>
            <w:right w:val="none" w:sz="0" w:space="0" w:color="auto"/>
          </w:divBdr>
        </w:div>
        <w:div w:id="985234179">
          <w:marLeft w:val="547"/>
          <w:marRight w:val="0"/>
          <w:marTop w:val="154"/>
          <w:marBottom w:val="0"/>
          <w:divBdr>
            <w:top w:val="none" w:sz="0" w:space="0" w:color="auto"/>
            <w:left w:val="none" w:sz="0" w:space="0" w:color="auto"/>
            <w:bottom w:val="none" w:sz="0" w:space="0" w:color="auto"/>
            <w:right w:val="none" w:sz="0" w:space="0" w:color="auto"/>
          </w:divBdr>
        </w:div>
        <w:div w:id="1928034300">
          <w:marLeft w:val="547"/>
          <w:marRight w:val="0"/>
          <w:marTop w:val="173"/>
          <w:marBottom w:val="0"/>
          <w:divBdr>
            <w:top w:val="none" w:sz="0" w:space="0" w:color="auto"/>
            <w:left w:val="none" w:sz="0" w:space="0" w:color="auto"/>
            <w:bottom w:val="none" w:sz="0" w:space="0" w:color="auto"/>
            <w:right w:val="none" w:sz="0" w:space="0" w:color="auto"/>
          </w:divBdr>
        </w:div>
        <w:div w:id="789400420">
          <w:marLeft w:val="547"/>
          <w:marRight w:val="0"/>
          <w:marTop w:val="173"/>
          <w:marBottom w:val="0"/>
          <w:divBdr>
            <w:top w:val="none" w:sz="0" w:space="0" w:color="auto"/>
            <w:left w:val="none" w:sz="0" w:space="0" w:color="auto"/>
            <w:bottom w:val="none" w:sz="0" w:space="0" w:color="auto"/>
            <w:right w:val="none" w:sz="0" w:space="0" w:color="auto"/>
          </w:divBdr>
        </w:div>
        <w:div w:id="773135449">
          <w:marLeft w:val="547"/>
          <w:marRight w:val="0"/>
          <w:marTop w:val="197"/>
          <w:marBottom w:val="0"/>
          <w:divBdr>
            <w:top w:val="none" w:sz="0" w:space="0" w:color="auto"/>
            <w:left w:val="none" w:sz="0" w:space="0" w:color="auto"/>
            <w:bottom w:val="none" w:sz="0" w:space="0" w:color="auto"/>
            <w:right w:val="none" w:sz="0" w:space="0" w:color="auto"/>
          </w:divBdr>
        </w:div>
        <w:div w:id="1837527568">
          <w:marLeft w:val="547"/>
          <w:marRight w:val="0"/>
          <w:marTop w:val="173"/>
          <w:marBottom w:val="0"/>
          <w:divBdr>
            <w:top w:val="none" w:sz="0" w:space="0" w:color="auto"/>
            <w:left w:val="none" w:sz="0" w:space="0" w:color="auto"/>
            <w:bottom w:val="none" w:sz="0" w:space="0" w:color="auto"/>
            <w:right w:val="none" w:sz="0" w:space="0" w:color="auto"/>
          </w:divBdr>
        </w:div>
        <w:div w:id="1005743356">
          <w:marLeft w:val="547"/>
          <w:marRight w:val="0"/>
          <w:marTop w:val="154"/>
          <w:marBottom w:val="0"/>
          <w:divBdr>
            <w:top w:val="none" w:sz="0" w:space="0" w:color="auto"/>
            <w:left w:val="none" w:sz="0" w:space="0" w:color="auto"/>
            <w:bottom w:val="none" w:sz="0" w:space="0" w:color="auto"/>
            <w:right w:val="none" w:sz="0" w:space="0" w:color="auto"/>
          </w:divBdr>
        </w:div>
        <w:div w:id="703140354">
          <w:marLeft w:val="547"/>
          <w:marRight w:val="0"/>
          <w:marTop w:val="154"/>
          <w:marBottom w:val="0"/>
          <w:divBdr>
            <w:top w:val="none" w:sz="0" w:space="0" w:color="auto"/>
            <w:left w:val="none" w:sz="0" w:space="0" w:color="auto"/>
            <w:bottom w:val="none" w:sz="0" w:space="0" w:color="auto"/>
            <w:right w:val="none" w:sz="0" w:space="0" w:color="auto"/>
          </w:divBdr>
        </w:div>
        <w:div w:id="2020158929">
          <w:marLeft w:val="1166"/>
          <w:marRight w:val="0"/>
          <w:marTop w:val="115"/>
          <w:marBottom w:val="0"/>
          <w:divBdr>
            <w:top w:val="none" w:sz="0" w:space="0" w:color="auto"/>
            <w:left w:val="none" w:sz="0" w:space="0" w:color="auto"/>
            <w:bottom w:val="none" w:sz="0" w:space="0" w:color="auto"/>
            <w:right w:val="none" w:sz="0" w:space="0" w:color="auto"/>
          </w:divBdr>
        </w:div>
        <w:div w:id="847669785">
          <w:marLeft w:val="1166"/>
          <w:marRight w:val="0"/>
          <w:marTop w:val="115"/>
          <w:marBottom w:val="0"/>
          <w:divBdr>
            <w:top w:val="none" w:sz="0" w:space="0" w:color="auto"/>
            <w:left w:val="none" w:sz="0" w:space="0" w:color="auto"/>
            <w:bottom w:val="none" w:sz="0" w:space="0" w:color="auto"/>
            <w:right w:val="none" w:sz="0" w:space="0" w:color="auto"/>
          </w:divBdr>
        </w:div>
        <w:div w:id="1078402987">
          <w:marLeft w:val="547"/>
          <w:marRight w:val="0"/>
          <w:marTop w:val="154"/>
          <w:marBottom w:val="0"/>
          <w:divBdr>
            <w:top w:val="none" w:sz="0" w:space="0" w:color="auto"/>
            <w:left w:val="none" w:sz="0" w:space="0" w:color="auto"/>
            <w:bottom w:val="none" w:sz="0" w:space="0" w:color="auto"/>
            <w:right w:val="none" w:sz="0" w:space="0" w:color="auto"/>
          </w:divBdr>
        </w:div>
      </w:divsChild>
    </w:div>
    <w:div w:id="1965379027">
      <w:bodyDiv w:val="1"/>
      <w:marLeft w:val="0"/>
      <w:marRight w:val="0"/>
      <w:marTop w:val="0"/>
      <w:marBottom w:val="0"/>
      <w:divBdr>
        <w:top w:val="none" w:sz="0" w:space="0" w:color="auto"/>
        <w:left w:val="none" w:sz="0" w:space="0" w:color="auto"/>
        <w:bottom w:val="none" w:sz="0" w:space="0" w:color="auto"/>
        <w:right w:val="none" w:sz="0" w:space="0" w:color="auto"/>
      </w:divBdr>
    </w:div>
    <w:div w:id="1981574368">
      <w:bodyDiv w:val="1"/>
      <w:marLeft w:val="0"/>
      <w:marRight w:val="0"/>
      <w:marTop w:val="0"/>
      <w:marBottom w:val="0"/>
      <w:divBdr>
        <w:top w:val="none" w:sz="0" w:space="0" w:color="auto"/>
        <w:left w:val="none" w:sz="0" w:space="0" w:color="auto"/>
        <w:bottom w:val="none" w:sz="0" w:space="0" w:color="auto"/>
        <w:right w:val="none" w:sz="0" w:space="0" w:color="auto"/>
      </w:divBdr>
      <w:divsChild>
        <w:div w:id="582374937">
          <w:marLeft w:val="547"/>
          <w:marRight w:val="0"/>
          <w:marTop w:val="120"/>
          <w:marBottom w:val="0"/>
          <w:divBdr>
            <w:top w:val="none" w:sz="0" w:space="0" w:color="auto"/>
            <w:left w:val="none" w:sz="0" w:space="0" w:color="auto"/>
            <w:bottom w:val="none" w:sz="0" w:space="0" w:color="auto"/>
            <w:right w:val="none" w:sz="0" w:space="0" w:color="auto"/>
          </w:divBdr>
        </w:div>
        <w:div w:id="1006329502">
          <w:marLeft w:val="547"/>
          <w:marRight w:val="0"/>
          <w:marTop w:val="120"/>
          <w:marBottom w:val="0"/>
          <w:divBdr>
            <w:top w:val="none" w:sz="0" w:space="0" w:color="auto"/>
            <w:left w:val="none" w:sz="0" w:space="0" w:color="auto"/>
            <w:bottom w:val="none" w:sz="0" w:space="0" w:color="auto"/>
            <w:right w:val="none" w:sz="0" w:space="0" w:color="auto"/>
          </w:divBdr>
        </w:div>
        <w:div w:id="1312368854">
          <w:marLeft w:val="547"/>
          <w:marRight w:val="0"/>
          <w:marTop w:val="120"/>
          <w:marBottom w:val="0"/>
          <w:divBdr>
            <w:top w:val="none" w:sz="0" w:space="0" w:color="auto"/>
            <w:left w:val="none" w:sz="0" w:space="0" w:color="auto"/>
            <w:bottom w:val="none" w:sz="0" w:space="0" w:color="auto"/>
            <w:right w:val="none" w:sz="0" w:space="0" w:color="auto"/>
          </w:divBdr>
        </w:div>
        <w:div w:id="1417242089">
          <w:marLeft w:val="547"/>
          <w:marRight w:val="0"/>
          <w:marTop w:val="120"/>
          <w:marBottom w:val="0"/>
          <w:divBdr>
            <w:top w:val="none" w:sz="0" w:space="0" w:color="auto"/>
            <w:left w:val="none" w:sz="0" w:space="0" w:color="auto"/>
            <w:bottom w:val="none" w:sz="0" w:space="0" w:color="auto"/>
            <w:right w:val="none" w:sz="0" w:space="0" w:color="auto"/>
          </w:divBdr>
        </w:div>
        <w:div w:id="765735292">
          <w:marLeft w:val="547"/>
          <w:marRight w:val="0"/>
          <w:marTop w:val="120"/>
          <w:marBottom w:val="0"/>
          <w:divBdr>
            <w:top w:val="none" w:sz="0" w:space="0" w:color="auto"/>
            <w:left w:val="none" w:sz="0" w:space="0" w:color="auto"/>
            <w:bottom w:val="none" w:sz="0" w:space="0" w:color="auto"/>
            <w:right w:val="none" w:sz="0" w:space="0" w:color="auto"/>
          </w:divBdr>
        </w:div>
        <w:div w:id="1967392141">
          <w:marLeft w:val="547"/>
          <w:marRight w:val="0"/>
          <w:marTop w:val="120"/>
          <w:marBottom w:val="0"/>
          <w:divBdr>
            <w:top w:val="none" w:sz="0" w:space="0" w:color="auto"/>
            <w:left w:val="none" w:sz="0" w:space="0" w:color="auto"/>
            <w:bottom w:val="none" w:sz="0" w:space="0" w:color="auto"/>
            <w:right w:val="none" w:sz="0" w:space="0" w:color="auto"/>
          </w:divBdr>
        </w:div>
        <w:div w:id="2086030002">
          <w:marLeft w:val="547"/>
          <w:marRight w:val="0"/>
          <w:marTop w:val="120"/>
          <w:marBottom w:val="0"/>
          <w:divBdr>
            <w:top w:val="none" w:sz="0" w:space="0" w:color="auto"/>
            <w:left w:val="none" w:sz="0" w:space="0" w:color="auto"/>
            <w:bottom w:val="none" w:sz="0" w:space="0" w:color="auto"/>
            <w:right w:val="none" w:sz="0" w:space="0" w:color="auto"/>
          </w:divBdr>
        </w:div>
        <w:div w:id="569079918">
          <w:marLeft w:val="547"/>
          <w:marRight w:val="0"/>
          <w:marTop w:val="120"/>
          <w:marBottom w:val="0"/>
          <w:divBdr>
            <w:top w:val="none" w:sz="0" w:space="0" w:color="auto"/>
            <w:left w:val="none" w:sz="0" w:space="0" w:color="auto"/>
            <w:bottom w:val="none" w:sz="0" w:space="0" w:color="auto"/>
            <w:right w:val="none" w:sz="0" w:space="0" w:color="auto"/>
          </w:divBdr>
        </w:div>
        <w:div w:id="271280021">
          <w:marLeft w:val="547"/>
          <w:marRight w:val="0"/>
          <w:marTop w:val="120"/>
          <w:marBottom w:val="0"/>
          <w:divBdr>
            <w:top w:val="none" w:sz="0" w:space="0" w:color="auto"/>
            <w:left w:val="none" w:sz="0" w:space="0" w:color="auto"/>
            <w:bottom w:val="none" w:sz="0" w:space="0" w:color="auto"/>
            <w:right w:val="none" w:sz="0" w:space="0" w:color="auto"/>
          </w:divBdr>
        </w:div>
        <w:div w:id="840121862">
          <w:marLeft w:val="547"/>
          <w:marRight w:val="0"/>
          <w:marTop w:val="120"/>
          <w:marBottom w:val="0"/>
          <w:divBdr>
            <w:top w:val="none" w:sz="0" w:space="0" w:color="auto"/>
            <w:left w:val="none" w:sz="0" w:space="0" w:color="auto"/>
            <w:bottom w:val="none" w:sz="0" w:space="0" w:color="auto"/>
            <w:right w:val="none" w:sz="0" w:space="0" w:color="auto"/>
          </w:divBdr>
        </w:div>
      </w:divsChild>
    </w:div>
    <w:div w:id="1994212704">
      <w:bodyDiv w:val="1"/>
      <w:marLeft w:val="0"/>
      <w:marRight w:val="0"/>
      <w:marTop w:val="0"/>
      <w:marBottom w:val="0"/>
      <w:divBdr>
        <w:top w:val="none" w:sz="0" w:space="0" w:color="auto"/>
        <w:left w:val="none" w:sz="0" w:space="0" w:color="auto"/>
        <w:bottom w:val="none" w:sz="0" w:space="0" w:color="auto"/>
        <w:right w:val="none" w:sz="0" w:space="0" w:color="auto"/>
      </w:divBdr>
    </w:div>
    <w:div w:id="2023117873">
      <w:bodyDiv w:val="1"/>
      <w:marLeft w:val="0"/>
      <w:marRight w:val="0"/>
      <w:marTop w:val="0"/>
      <w:marBottom w:val="0"/>
      <w:divBdr>
        <w:top w:val="none" w:sz="0" w:space="0" w:color="auto"/>
        <w:left w:val="none" w:sz="0" w:space="0" w:color="auto"/>
        <w:bottom w:val="none" w:sz="0" w:space="0" w:color="auto"/>
        <w:right w:val="none" w:sz="0" w:space="0" w:color="auto"/>
      </w:divBdr>
    </w:div>
    <w:div w:id="2042898054">
      <w:bodyDiv w:val="1"/>
      <w:marLeft w:val="0"/>
      <w:marRight w:val="0"/>
      <w:marTop w:val="0"/>
      <w:marBottom w:val="0"/>
      <w:divBdr>
        <w:top w:val="none" w:sz="0" w:space="0" w:color="auto"/>
        <w:left w:val="none" w:sz="0" w:space="0" w:color="auto"/>
        <w:bottom w:val="none" w:sz="0" w:space="0" w:color="auto"/>
        <w:right w:val="none" w:sz="0" w:space="0" w:color="auto"/>
      </w:divBdr>
    </w:div>
    <w:div w:id="204390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g"/><Relationship Id="rId26" Type="http://schemas.openxmlformats.org/officeDocument/2006/relationships/image" Target="media/image19.jpeg"/><Relationship Id="rId39" Type="http://schemas.openxmlformats.org/officeDocument/2006/relationships/image" Target="media/image22.jpg"/><Relationship Id="rId21" Type="http://schemas.openxmlformats.org/officeDocument/2006/relationships/image" Target="media/image15.jpeg"/><Relationship Id="rId34" Type="http://schemas.openxmlformats.org/officeDocument/2006/relationships/diagramData" Target="diagrams/data2.xml"/><Relationship Id="rId42" Type="http://schemas.openxmlformats.org/officeDocument/2006/relationships/image" Target="media/image25.gi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diagramQuickStyle" Target="diagrams/quickStyle1.xml"/><Relationship Id="rId41" Type="http://schemas.openxmlformats.org/officeDocument/2006/relationships/image" Target="media/image24.gif"/><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diagramColors" Target="diagrams/colors2.xml"/><Relationship Id="rId40" Type="http://schemas.openxmlformats.org/officeDocument/2006/relationships/image" Target="media/image23.gif"/><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diagramLayout" Target="diagrams/layout1.xml"/><Relationship Id="rId36" Type="http://schemas.openxmlformats.org/officeDocument/2006/relationships/diagramQuickStyle" Target="diagrams/quickStyle2.xml"/><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31" Type="http://schemas.microsoft.com/office/2007/relationships/diagramDrawing" Target="diagrams/drawing1.xm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microsoft.com/office/2007/relationships/hdphoto" Target="media/hdphoto1.wdp"/><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image" Target="media/image21.jpeg"/><Relationship Id="rId38" Type="http://schemas.microsoft.com/office/2007/relationships/diagramDrawing" Target="diagrams/drawing2.xml"/><Relationship Id="rId46" Type="http://schemas.openxmlformats.org/officeDocument/2006/relationships/image" Target="media/image29.jpeg"/><Relationship Id="rId59"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8B40A1-1728-41BF-93F6-BA1D2853CB86}"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it-IT"/>
        </a:p>
      </dgm:t>
    </dgm:pt>
    <dgm:pt modelId="{E0EF631C-DF3D-4DEC-9027-2E57FB3DD77D}">
      <dgm:prSet phldrT="[Testo]" custT="1"/>
      <dgm:spPr/>
      <dgm:t>
        <a:bodyPr/>
        <a:lstStyle/>
        <a:p>
          <a:endParaRPr lang="it-IT" sz="1200"/>
        </a:p>
      </dgm:t>
    </dgm:pt>
    <dgm:pt modelId="{B8212296-7B52-4308-A2E8-9A8C12012DD3}" type="parTrans" cxnId="{EF396A9D-4361-49B9-862B-96E301ED69B3}">
      <dgm:prSet/>
      <dgm:spPr/>
      <dgm:t>
        <a:bodyPr/>
        <a:lstStyle/>
        <a:p>
          <a:endParaRPr lang="it-IT"/>
        </a:p>
      </dgm:t>
    </dgm:pt>
    <dgm:pt modelId="{1E3ED08E-7435-4A41-BA03-CEDDD7E42F87}" type="sibTrans" cxnId="{EF396A9D-4361-49B9-862B-96E301ED69B3}">
      <dgm:prSet/>
      <dgm:spPr/>
      <dgm:t>
        <a:bodyPr/>
        <a:lstStyle/>
        <a:p>
          <a:endParaRPr lang="it-IT"/>
        </a:p>
      </dgm:t>
    </dgm:pt>
    <dgm:pt modelId="{F69A7F9E-799E-4C71-A393-06753E9CD850}">
      <dgm:prSet phldrT="[Testo]" custT="1"/>
      <dgm:spPr/>
      <dgm:t>
        <a:bodyPr/>
        <a:lstStyle/>
        <a:p>
          <a:endParaRPr lang="it-IT" sz="900">
            <a:latin typeface="Times New Roman" pitchFamily="18" charset="0"/>
            <a:cs typeface="Times New Roman" pitchFamily="18" charset="0"/>
          </a:endParaRPr>
        </a:p>
      </dgm:t>
    </dgm:pt>
    <dgm:pt modelId="{09475039-D611-4E09-B594-9D7650C355B0}" type="parTrans" cxnId="{171C27EF-0968-4BEF-B227-7874C78F0D73}">
      <dgm:prSet/>
      <dgm:spPr/>
      <dgm:t>
        <a:bodyPr/>
        <a:lstStyle/>
        <a:p>
          <a:endParaRPr lang="it-IT"/>
        </a:p>
      </dgm:t>
    </dgm:pt>
    <dgm:pt modelId="{D9EC5228-33B7-4C07-A592-F83F67769534}" type="sibTrans" cxnId="{171C27EF-0968-4BEF-B227-7874C78F0D73}">
      <dgm:prSet/>
      <dgm:spPr/>
      <dgm:t>
        <a:bodyPr/>
        <a:lstStyle/>
        <a:p>
          <a:endParaRPr lang="it-IT"/>
        </a:p>
      </dgm:t>
    </dgm:pt>
    <dgm:pt modelId="{93AB956B-8343-448B-90A7-B05134F399A6}">
      <dgm:prSet phldrT="[Testo]" custT="1"/>
      <dgm:spPr/>
      <dgm:t>
        <a:bodyPr/>
        <a:lstStyle/>
        <a:p>
          <a:endParaRPr lang="it-IT" sz="800">
            <a:latin typeface="Verdana" pitchFamily="34" charset="0"/>
            <a:ea typeface="Verdana" pitchFamily="34" charset="0"/>
            <a:cs typeface="Verdana" pitchFamily="34" charset="0"/>
          </a:endParaRPr>
        </a:p>
      </dgm:t>
    </dgm:pt>
    <dgm:pt modelId="{05417BD0-ECDE-445A-ADB3-13C271275B90}" type="parTrans" cxnId="{CFA7DB31-F5A2-4737-9320-0606598149A5}">
      <dgm:prSet/>
      <dgm:spPr/>
      <dgm:t>
        <a:bodyPr/>
        <a:lstStyle/>
        <a:p>
          <a:endParaRPr lang="it-IT"/>
        </a:p>
      </dgm:t>
    </dgm:pt>
    <dgm:pt modelId="{F55556A3-BA5A-4CC2-A116-2FDD1DDF3C3B}" type="sibTrans" cxnId="{CFA7DB31-F5A2-4737-9320-0606598149A5}">
      <dgm:prSet/>
      <dgm:spPr/>
      <dgm:t>
        <a:bodyPr/>
        <a:lstStyle/>
        <a:p>
          <a:endParaRPr lang="it-IT"/>
        </a:p>
      </dgm:t>
    </dgm:pt>
    <dgm:pt modelId="{24DF137D-48D5-4F2D-B787-E173C57EC44E}">
      <dgm:prSet phldrT="[Testo]" custT="1"/>
      <dgm:spPr/>
      <dgm:t>
        <a:bodyPr/>
        <a:lstStyle/>
        <a:p>
          <a:endParaRPr lang="it-IT" sz="800">
            <a:solidFill>
              <a:sysClr val="windowText" lastClr="000000"/>
            </a:solidFill>
            <a:latin typeface="Verdana" pitchFamily="34" charset="0"/>
            <a:ea typeface="Verdana" pitchFamily="34" charset="0"/>
            <a:cs typeface="Verdana" pitchFamily="34" charset="0"/>
          </a:endParaRPr>
        </a:p>
      </dgm:t>
    </dgm:pt>
    <dgm:pt modelId="{70FDF6C2-D539-4CEE-854C-C8B8E0782C4D}" type="parTrans" cxnId="{2FDAD721-A7BA-48B4-BBCE-6F41E3E2739E}">
      <dgm:prSet/>
      <dgm:spPr/>
      <dgm:t>
        <a:bodyPr/>
        <a:lstStyle/>
        <a:p>
          <a:endParaRPr lang="it-IT"/>
        </a:p>
      </dgm:t>
    </dgm:pt>
    <dgm:pt modelId="{8B187CB6-97AA-4091-8A70-A6FD5F5C1ABC}" type="sibTrans" cxnId="{2FDAD721-A7BA-48B4-BBCE-6F41E3E2739E}">
      <dgm:prSet/>
      <dgm:spPr/>
      <dgm:t>
        <a:bodyPr/>
        <a:lstStyle/>
        <a:p>
          <a:endParaRPr lang="it-IT"/>
        </a:p>
      </dgm:t>
    </dgm:pt>
    <dgm:pt modelId="{4308016C-E768-4F1C-928B-77950827631D}">
      <dgm:prSet phldrT="[Testo]" phldr="1"/>
      <dgm:spPr/>
      <dgm:t>
        <a:bodyPr/>
        <a:lstStyle/>
        <a:p>
          <a:endParaRPr lang="it-IT"/>
        </a:p>
      </dgm:t>
    </dgm:pt>
    <dgm:pt modelId="{033D26D9-9D38-4009-B732-BF7F5960763C}" type="parTrans" cxnId="{B726BFC8-2118-484F-ACBF-D5344D69FE33}">
      <dgm:prSet/>
      <dgm:spPr/>
      <dgm:t>
        <a:bodyPr/>
        <a:lstStyle/>
        <a:p>
          <a:endParaRPr lang="it-IT"/>
        </a:p>
      </dgm:t>
    </dgm:pt>
    <dgm:pt modelId="{EC287C03-CDB6-4427-BDF4-993FDA5B3E26}" type="sibTrans" cxnId="{B726BFC8-2118-484F-ACBF-D5344D69FE33}">
      <dgm:prSet/>
      <dgm:spPr/>
      <dgm:t>
        <a:bodyPr/>
        <a:lstStyle/>
        <a:p>
          <a:endParaRPr lang="it-IT"/>
        </a:p>
      </dgm:t>
    </dgm:pt>
    <dgm:pt modelId="{18FE9941-E4A0-416E-A272-646F7C6200C8}">
      <dgm:prSet phldrT="[Testo]" custT="1"/>
      <dgm:spPr/>
      <dgm:t>
        <a:bodyPr/>
        <a:lstStyle/>
        <a:p>
          <a:endParaRPr lang="it-IT" sz="800">
            <a:latin typeface="Verdana" pitchFamily="34" charset="0"/>
            <a:ea typeface="Verdana" pitchFamily="34" charset="0"/>
            <a:cs typeface="Verdana" pitchFamily="34" charset="0"/>
          </a:endParaRPr>
        </a:p>
      </dgm:t>
    </dgm:pt>
    <dgm:pt modelId="{C5338735-DC79-454C-AC28-85845D8FBDA8}" type="parTrans" cxnId="{AFCCF073-B649-4615-B093-561B9671422D}">
      <dgm:prSet/>
      <dgm:spPr/>
      <dgm:t>
        <a:bodyPr/>
        <a:lstStyle/>
        <a:p>
          <a:endParaRPr lang="it-IT"/>
        </a:p>
      </dgm:t>
    </dgm:pt>
    <dgm:pt modelId="{69F0BF73-8EF7-4CC7-9222-8F234A9F2167}" type="sibTrans" cxnId="{AFCCF073-B649-4615-B093-561B9671422D}">
      <dgm:prSet/>
      <dgm:spPr/>
      <dgm:t>
        <a:bodyPr/>
        <a:lstStyle/>
        <a:p>
          <a:endParaRPr lang="it-IT"/>
        </a:p>
      </dgm:t>
    </dgm:pt>
    <dgm:pt modelId="{7625059D-FD21-4829-9C0B-48B5B96062DA}">
      <dgm:prSet phldrT="[Testo]" custT="1"/>
      <dgm:spPr/>
      <dgm:t>
        <a:bodyPr/>
        <a:lstStyle/>
        <a:p>
          <a:r>
            <a:rPr lang="pt-PT" sz="1200"/>
            <a:t>Nome e apelido</a:t>
          </a:r>
          <a:endParaRPr lang="it-IT" sz="1200"/>
        </a:p>
      </dgm:t>
    </dgm:pt>
    <dgm:pt modelId="{E9283029-1530-42C5-8082-5605669225A3}" type="sibTrans" cxnId="{763E81E6-1E8D-4A9D-A5BD-4E01A91F77B6}">
      <dgm:prSet/>
      <dgm:spPr/>
      <dgm:t>
        <a:bodyPr/>
        <a:lstStyle/>
        <a:p>
          <a:endParaRPr lang="it-IT"/>
        </a:p>
      </dgm:t>
    </dgm:pt>
    <dgm:pt modelId="{4A1C0F67-F288-44A3-97B7-D4BE8DB64239}" type="parTrans" cxnId="{763E81E6-1E8D-4A9D-A5BD-4E01A91F77B6}">
      <dgm:prSet/>
      <dgm:spPr/>
      <dgm:t>
        <a:bodyPr/>
        <a:lstStyle/>
        <a:p>
          <a:endParaRPr lang="it-IT"/>
        </a:p>
      </dgm:t>
    </dgm:pt>
    <dgm:pt modelId="{DEF8F659-2BD8-4A22-906D-E39346EC6EC8}">
      <dgm:prSet phldrT="[Testo]" phldr="1"/>
      <dgm:spPr/>
      <dgm:t>
        <a:bodyPr/>
        <a:lstStyle/>
        <a:p>
          <a:endParaRPr lang="it-IT"/>
        </a:p>
      </dgm:t>
    </dgm:pt>
    <dgm:pt modelId="{DE81F16F-AEDA-4083-AAE3-FF848877B50A}" type="parTrans" cxnId="{B149280C-E2A1-48F3-8EA9-115262D68E5F}">
      <dgm:prSet/>
      <dgm:spPr/>
      <dgm:t>
        <a:bodyPr/>
        <a:lstStyle/>
        <a:p>
          <a:endParaRPr lang="it-IT"/>
        </a:p>
      </dgm:t>
    </dgm:pt>
    <dgm:pt modelId="{797A5B5B-074C-436D-8D49-A1E6EE725ECA}" type="sibTrans" cxnId="{B149280C-E2A1-48F3-8EA9-115262D68E5F}">
      <dgm:prSet/>
      <dgm:spPr/>
      <dgm:t>
        <a:bodyPr/>
        <a:lstStyle/>
        <a:p>
          <a:endParaRPr lang="it-IT"/>
        </a:p>
      </dgm:t>
    </dgm:pt>
    <dgm:pt modelId="{1EE74415-1DE4-489A-B7F0-F3A7467F4FF0}">
      <dgm:prSet phldrT="[Testo]" custT="1"/>
      <dgm:spPr/>
      <dgm:t>
        <a:bodyPr/>
        <a:lstStyle/>
        <a:p>
          <a:endParaRPr lang="it-IT" sz="800">
            <a:latin typeface="Verdana" pitchFamily="34" charset="0"/>
            <a:ea typeface="Verdana" pitchFamily="34" charset="0"/>
            <a:cs typeface="Verdana" pitchFamily="34" charset="0"/>
          </a:endParaRPr>
        </a:p>
      </dgm:t>
    </dgm:pt>
    <dgm:pt modelId="{71F19EB0-9952-4413-8552-6D5061F3B43E}" type="parTrans" cxnId="{6640D217-056A-4F9C-A8F3-3FE80E4C66C8}">
      <dgm:prSet/>
      <dgm:spPr/>
      <dgm:t>
        <a:bodyPr/>
        <a:lstStyle/>
        <a:p>
          <a:endParaRPr lang="it-IT"/>
        </a:p>
      </dgm:t>
    </dgm:pt>
    <dgm:pt modelId="{425EA9ED-6AB5-43DD-90A2-27FE6E94B6A2}" type="sibTrans" cxnId="{6640D217-056A-4F9C-A8F3-3FE80E4C66C8}">
      <dgm:prSet/>
      <dgm:spPr/>
      <dgm:t>
        <a:bodyPr/>
        <a:lstStyle/>
        <a:p>
          <a:endParaRPr lang="it-IT"/>
        </a:p>
      </dgm:t>
    </dgm:pt>
    <dgm:pt modelId="{CA977973-13AA-43B4-A31C-63035018EF32}" type="pres">
      <dgm:prSet presAssocID="{2A8B40A1-1728-41BF-93F6-BA1D2853CB86}" presName="Name0" presStyleCnt="0">
        <dgm:presLayoutVars>
          <dgm:chMax val="1"/>
          <dgm:dir/>
          <dgm:animLvl val="ctr"/>
          <dgm:resizeHandles val="exact"/>
        </dgm:presLayoutVars>
      </dgm:prSet>
      <dgm:spPr/>
    </dgm:pt>
    <dgm:pt modelId="{99051E9B-62F8-432C-96BE-974D762F28B1}" type="pres">
      <dgm:prSet presAssocID="{7625059D-FD21-4829-9C0B-48B5B96062DA}" presName="centerShape" presStyleLbl="node0" presStyleIdx="0" presStyleCnt="1"/>
      <dgm:spPr/>
    </dgm:pt>
    <dgm:pt modelId="{F580068B-447C-45AB-A693-FDADE6057080}" type="pres">
      <dgm:prSet presAssocID="{E0EF631C-DF3D-4DEC-9027-2E57FB3DD77D}" presName="node" presStyleLbl="node1" presStyleIdx="0" presStyleCnt="6">
        <dgm:presLayoutVars>
          <dgm:bulletEnabled val="1"/>
        </dgm:presLayoutVars>
      </dgm:prSet>
      <dgm:spPr/>
    </dgm:pt>
    <dgm:pt modelId="{58B018D7-D262-4F09-9822-D3AB7B760137}" type="pres">
      <dgm:prSet presAssocID="{E0EF631C-DF3D-4DEC-9027-2E57FB3DD77D}" presName="dummy" presStyleCnt="0"/>
      <dgm:spPr/>
    </dgm:pt>
    <dgm:pt modelId="{E88B1972-85DB-467F-9366-91427EAFB390}" type="pres">
      <dgm:prSet presAssocID="{1E3ED08E-7435-4A41-BA03-CEDDD7E42F87}" presName="sibTrans" presStyleLbl="sibTrans2D1" presStyleIdx="0" presStyleCnt="6"/>
      <dgm:spPr/>
    </dgm:pt>
    <dgm:pt modelId="{AFCD396C-0434-4B27-B1DA-F3FC859E291D}" type="pres">
      <dgm:prSet presAssocID="{1EE74415-1DE4-489A-B7F0-F3A7467F4FF0}" presName="node" presStyleLbl="node1" presStyleIdx="1" presStyleCnt="6">
        <dgm:presLayoutVars>
          <dgm:bulletEnabled val="1"/>
        </dgm:presLayoutVars>
      </dgm:prSet>
      <dgm:spPr/>
    </dgm:pt>
    <dgm:pt modelId="{60E7189E-39E3-4FA6-B11C-61F219DFB5C4}" type="pres">
      <dgm:prSet presAssocID="{1EE74415-1DE4-489A-B7F0-F3A7467F4FF0}" presName="dummy" presStyleCnt="0"/>
      <dgm:spPr/>
    </dgm:pt>
    <dgm:pt modelId="{26673043-78AE-49A7-9B16-18D2895DC1D4}" type="pres">
      <dgm:prSet presAssocID="{425EA9ED-6AB5-43DD-90A2-27FE6E94B6A2}" presName="sibTrans" presStyleLbl="sibTrans2D1" presStyleIdx="1" presStyleCnt="6"/>
      <dgm:spPr/>
    </dgm:pt>
    <dgm:pt modelId="{DA2A4593-7CA1-44B6-8498-442139386504}" type="pres">
      <dgm:prSet presAssocID="{18FE9941-E4A0-416E-A272-646F7C6200C8}" presName="node" presStyleLbl="node1" presStyleIdx="2" presStyleCnt="6">
        <dgm:presLayoutVars>
          <dgm:bulletEnabled val="1"/>
        </dgm:presLayoutVars>
      </dgm:prSet>
      <dgm:spPr/>
    </dgm:pt>
    <dgm:pt modelId="{FA4C184B-FA98-4AF9-B2D3-18082F0D922B}" type="pres">
      <dgm:prSet presAssocID="{18FE9941-E4A0-416E-A272-646F7C6200C8}" presName="dummy" presStyleCnt="0"/>
      <dgm:spPr/>
    </dgm:pt>
    <dgm:pt modelId="{F67A2D4B-08EC-40BA-AFA8-8FBD230AD898}" type="pres">
      <dgm:prSet presAssocID="{69F0BF73-8EF7-4CC7-9222-8F234A9F2167}" presName="sibTrans" presStyleLbl="sibTrans2D1" presStyleIdx="2" presStyleCnt="6"/>
      <dgm:spPr/>
    </dgm:pt>
    <dgm:pt modelId="{84AEDD1A-BF29-46A9-ADED-BF6ABED86B41}" type="pres">
      <dgm:prSet presAssocID="{F69A7F9E-799E-4C71-A393-06753E9CD850}" presName="node" presStyleLbl="node1" presStyleIdx="3" presStyleCnt="6">
        <dgm:presLayoutVars>
          <dgm:bulletEnabled val="1"/>
        </dgm:presLayoutVars>
      </dgm:prSet>
      <dgm:spPr/>
    </dgm:pt>
    <dgm:pt modelId="{A61FCBA1-AA77-4AB6-BBA8-EB4AF8B72328}" type="pres">
      <dgm:prSet presAssocID="{F69A7F9E-799E-4C71-A393-06753E9CD850}" presName="dummy" presStyleCnt="0"/>
      <dgm:spPr/>
    </dgm:pt>
    <dgm:pt modelId="{3E66E974-7089-4814-AC06-CF143ACD69A2}" type="pres">
      <dgm:prSet presAssocID="{D9EC5228-33B7-4C07-A592-F83F67769534}" presName="sibTrans" presStyleLbl="sibTrans2D1" presStyleIdx="3" presStyleCnt="6"/>
      <dgm:spPr/>
    </dgm:pt>
    <dgm:pt modelId="{3FD222AC-D8AE-4991-AE5D-4FB4113BB7DB}" type="pres">
      <dgm:prSet presAssocID="{93AB956B-8343-448B-90A7-B05134F399A6}" presName="node" presStyleLbl="node1" presStyleIdx="4" presStyleCnt="6">
        <dgm:presLayoutVars>
          <dgm:bulletEnabled val="1"/>
        </dgm:presLayoutVars>
      </dgm:prSet>
      <dgm:spPr/>
    </dgm:pt>
    <dgm:pt modelId="{90626FF9-72F6-4F4C-B2DE-2CC5DBF4FB13}" type="pres">
      <dgm:prSet presAssocID="{93AB956B-8343-448B-90A7-B05134F399A6}" presName="dummy" presStyleCnt="0"/>
      <dgm:spPr/>
    </dgm:pt>
    <dgm:pt modelId="{321CDAD6-EAB1-40A6-BDFB-7F3B68576058}" type="pres">
      <dgm:prSet presAssocID="{F55556A3-BA5A-4CC2-A116-2FDD1DDF3C3B}" presName="sibTrans" presStyleLbl="sibTrans2D1" presStyleIdx="4" presStyleCnt="6"/>
      <dgm:spPr/>
    </dgm:pt>
    <dgm:pt modelId="{F69B9FD6-F5E2-4428-AEEF-95B3314D9545}" type="pres">
      <dgm:prSet presAssocID="{24DF137D-48D5-4F2D-B787-E173C57EC44E}" presName="node" presStyleLbl="node1" presStyleIdx="5" presStyleCnt="6">
        <dgm:presLayoutVars>
          <dgm:bulletEnabled val="1"/>
        </dgm:presLayoutVars>
      </dgm:prSet>
      <dgm:spPr/>
    </dgm:pt>
    <dgm:pt modelId="{6B113C9F-80F5-468C-8C05-59586CFF922B}" type="pres">
      <dgm:prSet presAssocID="{24DF137D-48D5-4F2D-B787-E173C57EC44E}" presName="dummy" presStyleCnt="0"/>
      <dgm:spPr/>
    </dgm:pt>
    <dgm:pt modelId="{4118813D-4F2B-49A6-AE8B-73A9FFBE1A81}" type="pres">
      <dgm:prSet presAssocID="{8B187CB6-97AA-4091-8A70-A6FD5F5C1ABC}" presName="sibTrans" presStyleLbl="sibTrans2D1" presStyleIdx="5" presStyleCnt="6"/>
      <dgm:spPr/>
    </dgm:pt>
  </dgm:ptLst>
  <dgm:cxnLst>
    <dgm:cxn modelId="{211AE505-1761-4C0A-B285-B56583D70496}" type="presOf" srcId="{18FE9941-E4A0-416E-A272-646F7C6200C8}" destId="{DA2A4593-7CA1-44B6-8498-442139386504}" srcOrd="0" destOrd="0" presId="urn:microsoft.com/office/officeart/2005/8/layout/radial6"/>
    <dgm:cxn modelId="{B149280C-E2A1-48F3-8EA9-115262D68E5F}" srcId="{2A8B40A1-1728-41BF-93F6-BA1D2853CB86}" destId="{DEF8F659-2BD8-4A22-906D-E39346EC6EC8}" srcOrd="2" destOrd="0" parTransId="{DE81F16F-AEDA-4083-AAE3-FF848877B50A}" sibTransId="{797A5B5B-074C-436D-8D49-A1E6EE725ECA}"/>
    <dgm:cxn modelId="{6640D217-056A-4F9C-A8F3-3FE80E4C66C8}" srcId="{7625059D-FD21-4829-9C0B-48B5B96062DA}" destId="{1EE74415-1DE4-489A-B7F0-F3A7467F4FF0}" srcOrd="1" destOrd="0" parTransId="{71F19EB0-9952-4413-8552-6D5061F3B43E}" sibTransId="{425EA9ED-6AB5-43DD-90A2-27FE6E94B6A2}"/>
    <dgm:cxn modelId="{2FDAD721-A7BA-48B4-BBCE-6F41E3E2739E}" srcId="{7625059D-FD21-4829-9C0B-48B5B96062DA}" destId="{24DF137D-48D5-4F2D-B787-E173C57EC44E}" srcOrd="5" destOrd="0" parTransId="{70FDF6C2-D539-4CEE-854C-C8B8E0782C4D}" sibTransId="{8B187CB6-97AA-4091-8A70-A6FD5F5C1ABC}"/>
    <dgm:cxn modelId="{6A5B712A-EB6A-48DE-B391-FBEEF3772A77}" type="presOf" srcId="{1EE74415-1DE4-489A-B7F0-F3A7467F4FF0}" destId="{AFCD396C-0434-4B27-B1DA-F3FC859E291D}" srcOrd="0" destOrd="0" presId="urn:microsoft.com/office/officeart/2005/8/layout/radial6"/>
    <dgm:cxn modelId="{CFA7DB31-F5A2-4737-9320-0606598149A5}" srcId="{7625059D-FD21-4829-9C0B-48B5B96062DA}" destId="{93AB956B-8343-448B-90A7-B05134F399A6}" srcOrd="4" destOrd="0" parTransId="{05417BD0-ECDE-445A-ADB3-13C271275B90}" sibTransId="{F55556A3-BA5A-4CC2-A116-2FDD1DDF3C3B}"/>
    <dgm:cxn modelId="{B7A5873A-8C62-41EB-974F-A42A3ABB66B2}" type="presOf" srcId="{93AB956B-8343-448B-90A7-B05134F399A6}" destId="{3FD222AC-D8AE-4991-AE5D-4FB4113BB7DB}" srcOrd="0" destOrd="0" presId="urn:microsoft.com/office/officeart/2005/8/layout/radial6"/>
    <dgm:cxn modelId="{AFCCF073-B649-4615-B093-561B9671422D}" srcId="{7625059D-FD21-4829-9C0B-48B5B96062DA}" destId="{18FE9941-E4A0-416E-A272-646F7C6200C8}" srcOrd="2" destOrd="0" parTransId="{C5338735-DC79-454C-AC28-85845D8FBDA8}" sibTransId="{69F0BF73-8EF7-4CC7-9222-8F234A9F2167}"/>
    <dgm:cxn modelId="{5F20257B-BC12-4695-811A-356356F44E25}" type="presOf" srcId="{69F0BF73-8EF7-4CC7-9222-8F234A9F2167}" destId="{F67A2D4B-08EC-40BA-AFA8-8FBD230AD898}" srcOrd="0" destOrd="0" presId="urn:microsoft.com/office/officeart/2005/8/layout/radial6"/>
    <dgm:cxn modelId="{3E254787-B8AE-4C7C-8567-AB6B67CB6B57}" type="presOf" srcId="{D9EC5228-33B7-4C07-A592-F83F67769534}" destId="{3E66E974-7089-4814-AC06-CF143ACD69A2}" srcOrd="0" destOrd="0" presId="urn:microsoft.com/office/officeart/2005/8/layout/radial6"/>
    <dgm:cxn modelId="{9AE21997-D27D-4822-9431-76ED3F5AA051}" type="presOf" srcId="{8B187CB6-97AA-4091-8A70-A6FD5F5C1ABC}" destId="{4118813D-4F2B-49A6-AE8B-73A9FFBE1A81}" srcOrd="0" destOrd="0" presId="urn:microsoft.com/office/officeart/2005/8/layout/radial6"/>
    <dgm:cxn modelId="{EF396A9D-4361-49B9-862B-96E301ED69B3}" srcId="{7625059D-FD21-4829-9C0B-48B5B96062DA}" destId="{E0EF631C-DF3D-4DEC-9027-2E57FB3DD77D}" srcOrd="0" destOrd="0" parTransId="{B8212296-7B52-4308-A2E8-9A8C12012DD3}" sibTransId="{1E3ED08E-7435-4A41-BA03-CEDDD7E42F87}"/>
    <dgm:cxn modelId="{7691C6A9-6563-4722-B0F8-F2E59249CA65}" type="presOf" srcId="{1E3ED08E-7435-4A41-BA03-CEDDD7E42F87}" destId="{E88B1972-85DB-467F-9366-91427EAFB390}" srcOrd="0" destOrd="0" presId="urn:microsoft.com/office/officeart/2005/8/layout/radial6"/>
    <dgm:cxn modelId="{E5A773B0-1EE8-457F-9C5D-FDE4C46FB09E}" type="presOf" srcId="{F55556A3-BA5A-4CC2-A116-2FDD1DDF3C3B}" destId="{321CDAD6-EAB1-40A6-BDFB-7F3B68576058}" srcOrd="0" destOrd="0" presId="urn:microsoft.com/office/officeart/2005/8/layout/radial6"/>
    <dgm:cxn modelId="{AEF025B9-9B7F-48D8-BF27-7D807BF599F5}" type="presOf" srcId="{425EA9ED-6AB5-43DD-90A2-27FE6E94B6A2}" destId="{26673043-78AE-49A7-9B16-18D2895DC1D4}" srcOrd="0" destOrd="0" presId="urn:microsoft.com/office/officeart/2005/8/layout/radial6"/>
    <dgm:cxn modelId="{DFAAE6C4-7C12-4207-87CE-357A851B9196}" type="presOf" srcId="{2A8B40A1-1728-41BF-93F6-BA1D2853CB86}" destId="{CA977973-13AA-43B4-A31C-63035018EF32}" srcOrd="0" destOrd="0" presId="urn:microsoft.com/office/officeart/2005/8/layout/radial6"/>
    <dgm:cxn modelId="{B726BFC8-2118-484F-ACBF-D5344D69FE33}" srcId="{2A8B40A1-1728-41BF-93F6-BA1D2853CB86}" destId="{4308016C-E768-4F1C-928B-77950827631D}" srcOrd="1" destOrd="0" parTransId="{033D26D9-9D38-4009-B732-BF7F5960763C}" sibTransId="{EC287C03-CDB6-4427-BDF4-993FDA5B3E26}"/>
    <dgm:cxn modelId="{763E81E6-1E8D-4A9D-A5BD-4E01A91F77B6}" srcId="{2A8B40A1-1728-41BF-93F6-BA1D2853CB86}" destId="{7625059D-FD21-4829-9C0B-48B5B96062DA}" srcOrd="0" destOrd="0" parTransId="{4A1C0F67-F288-44A3-97B7-D4BE8DB64239}" sibTransId="{E9283029-1530-42C5-8082-5605669225A3}"/>
    <dgm:cxn modelId="{E33786ED-6D37-410E-92FA-67DDF15614A5}" type="presOf" srcId="{E0EF631C-DF3D-4DEC-9027-2E57FB3DD77D}" destId="{F580068B-447C-45AB-A693-FDADE6057080}" srcOrd="0" destOrd="0" presId="urn:microsoft.com/office/officeart/2005/8/layout/radial6"/>
    <dgm:cxn modelId="{F9AFE6EE-2551-4CA0-9E19-6F78BF191519}" type="presOf" srcId="{F69A7F9E-799E-4C71-A393-06753E9CD850}" destId="{84AEDD1A-BF29-46A9-ADED-BF6ABED86B41}" srcOrd="0" destOrd="0" presId="urn:microsoft.com/office/officeart/2005/8/layout/radial6"/>
    <dgm:cxn modelId="{171C27EF-0968-4BEF-B227-7874C78F0D73}" srcId="{7625059D-FD21-4829-9C0B-48B5B96062DA}" destId="{F69A7F9E-799E-4C71-A393-06753E9CD850}" srcOrd="3" destOrd="0" parTransId="{09475039-D611-4E09-B594-9D7650C355B0}" sibTransId="{D9EC5228-33B7-4C07-A592-F83F67769534}"/>
    <dgm:cxn modelId="{F3BC76F5-F4A6-40AF-810F-28F621AE3B1B}" type="presOf" srcId="{7625059D-FD21-4829-9C0B-48B5B96062DA}" destId="{99051E9B-62F8-432C-96BE-974D762F28B1}" srcOrd="0" destOrd="0" presId="urn:microsoft.com/office/officeart/2005/8/layout/radial6"/>
    <dgm:cxn modelId="{3CEEAEF7-88F2-45E6-987D-8618EA776147}" type="presOf" srcId="{24DF137D-48D5-4F2D-B787-E173C57EC44E}" destId="{F69B9FD6-F5E2-4428-AEEF-95B3314D9545}" srcOrd="0" destOrd="0" presId="urn:microsoft.com/office/officeart/2005/8/layout/radial6"/>
    <dgm:cxn modelId="{EE2B6C98-7692-4F55-860B-90AB4FB36D02}" type="presParOf" srcId="{CA977973-13AA-43B4-A31C-63035018EF32}" destId="{99051E9B-62F8-432C-96BE-974D762F28B1}" srcOrd="0" destOrd="0" presId="urn:microsoft.com/office/officeart/2005/8/layout/radial6"/>
    <dgm:cxn modelId="{A9BA5A5B-6438-463B-93B4-3EE16D6CE18B}" type="presParOf" srcId="{CA977973-13AA-43B4-A31C-63035018EF32}" destId="{F580068B-447C-45AB-A693-FDADE6057080}" srcOrd="1" destOrd="0" presId="urn:microsoft.com/office/officeart/2005/8/layout/radial6"/>
    <dgm:cxn modelId="{B68C7D5C-5C45-4234-B960-8CE39A70B732}" type="presParOf" srcId="{CA977973-13AA-43B4-A31C-63035018EF32}" destId="{58B018D7-D262-4F09-9822-D3AB7B760137}" srcOrd="2" destOrd="0" presId="urn:microsoft.com/office/officeart/2005/8/layout/radial6"/>
    <dgm:cxn modelId="{1305DB6B-A5C7-42CD-BB61-A0079CA0BFE7}" type="presParOf" srcId="{CA977973-13AA-43B4-A31C-63035018EF32}" destId="{E88B1972-85DB-467F-9366-91427EAFB390}" srcOrd="3" destOrd="0" presId="urn:microsoft.com/office/officeart/2005/8/layout/radial6"/>
    <dgm:cxn modelId="{034D5483-969D-499C-9B73-8A83AE016D3B}" type="presParOf" srcId="{CA977973-13AA-43B4-A31C-63035018EF32}" destId="{AFCD396C-0434-4B27-B1DA-F3FC859E291D}" srcOrd="4" destOrd="0" presId="urn:microsoft.com/office/officeart/2005/8/layout/radial6"/>
    <dgm:cxn modelId="{F4195C74-CB00-4E59-B3EE-C4B8B3D9DD61}" type="presParOf" srcId="{CA977973-13AA-43B4-A31C-63035018EF32}" destId="{60E7189E-39E3-4FA6-B11C-61F219DFB5C4}" srcOrd="5" destOrd="0" presId="urn:microsoft.com/office/officeart/2005/8/layout/radial6"/>
    <dgm:cxn modelId="{AD7CF7E6-EF8A-4495-8197-37C3C572D4D9}" type="presParOf" srcId="{CA977973-13AA-43B4-A31C-63035018EF32}" destId="{26673043-78AE-49A7-9B16-18D2895DC1D4}" srcOrd="6" destOrd="0" presId="urn:microsoft.com/office/officeart/2005/8/layout/radial6"/>
    <dgm:cxn modelId="{AE78FC05-7AFF-4F25-9585-161C90B48E2B}" type="presParOf" srcId="{CA977973-13AA-43B4-A31C-63035018EF32}" destId="{DA2A4593-7CA1-44B6-8498-442139386504}" srcOrd="7" destOrd="0" presId="urn:microsoft.com/office/officeart/2005/8/layout/radial6"/>
    <dgm:cxn modelId="{66629807-B8F4-4368-80B8-1CE09A6D4461}" type="presParOf" srcId="{CA977973-13AA-43B4-A31C-63035018EF32}" destId="{FA4C184B-FA98-4AF9-B2D3-18082F0D922B}" srcOrd="8" destOrd="0" presId="urn:microsoft.com/office/officeart/2005/8/layout/radial6"/>
    <dgm:cxn modelId="{87DDBCAC-1F08-45C8-86D7-77CC500B99F0}" type="presParOf" srcId="{CA977973-13AA-43B4-A31C-63035018EF32}" destId="{F67A2D4B-08EC-40BA-AFA8-8FBD230AD898}" srcOrd="9" destOrd="0" presId="urn:microsoft.com/office/officeart/2005/8/layout/radial6"/>
    <dgm:cxn modelId="{23746E0D-8891-4A16-A535-694A18A5A8D3}" type="presParOf" srcId="{CA977973-13AA-43B4-A31C-63035018EF32}" destId="{84AEDD1A-BF29-46A9-ADED-BF6ABED86B41}" srcOrd="10" destOrd="0" presId="urn:microsoft.com/office/officeart/2005/8/layout/radial6"/>
    <dgm:cxn modelId="{160AD163-551A-460A-A499-477941F0D9D0}" type="presParOf" srcId="{CA977973-13AA-43B4-A31C-63035018EF32}" destId="{A61FCBA1-AA77-4AB6-BBA8-EB4AF8B72328}" srcOrd="11" destOrd="0" presId="urn:microsoft.com/office/officeart/2005/8/layout/radial6"/>
    <dgm:cxn modelId="{7A69BF94-DD98-459E-B047-13E5CD180876}" type="presParOf" srcId="{CA977973-13AA-43B4-A31C-63035018EF32}" destId="{3E66E974-7089-4814-AC06-CF143ACD69A2}" srcOrd="12" destOrd="0" presId="urn:microsoft.com/office/officeart/2005/8/layout/radial6"/>
    <dgm:cxn modelId="{AE0FBDAC-F01A-498C-B8C3-F395532F2ADF}" type="presParOf" srcId="{CA977973-13AA-43B4-A31C-63035018EF32}" destId="{3FD222AC-D8AE-4991-AE5D-4FB4113BB7DB}" srcOrd="13" destOrd="0" presId="urn:microsoft.com/office/officeart/2005/8/layout/radial6"/>
    <dgm:cxn modelId="{6D850B92-D8B7-4865-B90D-EDD8578B4CA8}" type="presParOf" srcId="{CA977973-13AA-43B4-A31C-63035018EF32}" destId="{90626FF9-72F6-4F4C-B2DE-2CC5DBF4FB13}" srcOrd="14" destOrd="0" presId="urn:microsoft.com/office/officeart/2005/8/layout/radial6"/>
    <dgm:cxn modelId="{6DF15427-5DE4-4C95-8395-00CDCCC259EA}" type="presParOf" srcId="{CA977973-13AA-43B4-A31C-63035018EF32}" destId="{321CDAD6-EAB1-40A6-BDFB-7F3B68576058}" srcOrd="15" destOrd="0" presId="urn:microsoft.com/office/officeart/2005/8/layout/radial6"/>
    <dgm:cxn modelId="{CF012675-0163-4FEE-8A68-432ACA917D23}" type="presParOf" srcId="{CA977973-13AA-43B4-A31C-63035018EF32}" destId="{F69B9FD6-F5E2-4428-AEEF-95B3314D9545}" srcOrd="16" destOrd="0" presId="urn:microsoft.com/office/officeart/2005/8/layout/radial6"/>
    <dgm:cxn modelId="{FC938C76-27BE-4B33-9262-5353789D8A8F}" type="presParOf" srcId="{CA977973-13AA-43B4-A31C-63035018EF32}" destId="{6B113C9F-80F5-468C-8C05-59586CFF922B}" srcOrd="17" destOrd="0" presId="urn:microsoft.com/office/officeart/2005/8/layout/radial6"/>
    <dgm:cxn modelId="{97F1FB3B-0643-48A3-B574-4AF5F0A1379D}" type="presParOf" srcId="{CA977973-13AA-43B4-A31C-63035018EF32}" destId="{4118813D-4F2B-49A6-AE8B-73A9FFBE1A81}" srcOrd="18"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0AAAE3-A804-4B8B-BE7C-3C53F7F2A535}" type="doc">
      <dgm:prSet loTypeId="urn:microsoft.com/office/officeart/2005/8/layout/radial5" loCatId="cycle" qsTypeId="urn:microsoft.com/office/officeart/2005/8/quickstyle/simple2" qsCatId="simple" csTypeId="urn:microsoft.com/office/officeart/2005/8/colors/accent1_2" csCatId="accent1" phldr="1"/>
      <dgm:spPr/>
      <dgm:t>
        <a:bodyPr/>
        <a:lstStyle/>
        <a:p>
          <a:endParaRPr lang="en-US"/>
        </a:p>
      </dgm:t>
    </dgm:pt>
    <dgm:pt modelId="{3AE9E7B5-E25D-4264-88FA-8AE73C3643F5}">
      <dgm:prSet phldrT="[Testo]" custT="1"/>
      <dgm:spPr/>
      <dgm:t>
        <a:bodyPr/>
        <a:lstStyle/>
        <a:p>
          <a:pPr algn="ctr"/>
          <a:r>
            <a:rPr lang="it-IT" sz="2000" b="1" dirty="0">
              <a:latin typeface="Arial Narrow" pitchFamily="34" charset="0"/>
              <a:cs typeface="Aharoni" pitchFamily="2" charset="-79"/>
            </a:rPr>
            <a:t>CULTURA</a:t>
          </a:r>
          <a:endParaRPr lang="en-US" sz="2000" b="1" dirty="0">
            <a:latin typeface="Arial Narrow" pitchFamily="34" charset="0"/>
            <a:cs typeface="Aharoni" pitchFamily="2" charset="-79"/>
          </a:endParaRPr>
        </a:p>
      </dgm:t>
    </dgm:pt>
    <dgm:pt modelId="{90AF2B33-43C4-4873-B1BC-66208786FF6B}" type="parTrans" cxnId="{E9516F62-63F4-4EFA-8C7B-9B0452DE2AFC}">
      <dgm:prSet/>
      <dgm:spPr/>
      <dgm:t>
        <a:bodyPr/>
        <a:lstStyle/>
        <a:p>
          <a:endParaRPr lang="en-US"/>
        </a:p>
      </dgm:t>
    </dgm:pt>
    <dgm:pt modelId="{50818DB5-5FA6-401D-A8A9-17301E3ADF2E}" type="sibTrans" cxnId="{E9516F62-63F4-4EFA-8C7B-9B0452DE2AFC}">
      <dgm:prSet/>
      <dgm:spPr/>
      <dgm:t>
        <a:bodyPr/>
        <a:lstStyle/>
        <a:p>
          <a:endParaRPr lang="en-US"/>
        </a:p>
      </dgm:t>
    </dgm:pt>
    <dgm:pt modelId="{61D26A1E-1DC6-4753-8B35-93820318BF19}">
      <dgm:prSet phldrT="[Testo]" custT="1"/>
      <dgm:spPr/>
      <dgm:t>
        <a:bodyPr/>
        <a:lstStyle/>
        <a:p>
          <a:r>
            <a:rPr lang="it-IT" sz="1400" b="1" dirty="0">
              <a:latin typeface="+mn-lt"/>
            </a:rPr>
            <a:t>Universalismo</a:t>
          </a:r>
        </a:p>
        <a:p>
          <a:r>
            <a:rPr lang="it-IT" sz="1400" b="1" dirty="0">
              <a:latin typeface="+mn-lt"/>
            </a:rPr>
            <a:t>vs</a:t>
          </a:r>
        </a:p>
        <a:p>
          <a:r>
            <a:rPr lang="it-IT" sz="1400" b="1" dirty="0">
              <a:latin typeface="+mn-lt"/>
            </a:rPr>
            <a:t>particularismo</a:t>
          </a:r>
        </a:p>
      </dgm:t>
    </dgm:pt>
    <dgm:pt modelId="{DAABFABF-AD8C-423B-9276-488AEF66C39C}" type="parTrans" cxnId="{08A5B334-1354-4B03-8F99-7DECE00DAF07}">
      <dgm:prSet/>
      <dgm:spPr/>
      <dgm:t>
        <a:bodyPr/>
        <a:lstStyle/>
        <a:p>
          <a:endParaRPr lang="en-US"/>
        </a:p>
      </dgm:t>
    </dgm:pt>
    <dgm:pt modelId="{894D3535-A154-4FD2-8437-E9EE1F2CD1DC}" type="sibTrans" cxnId="{08A5B334-1354-4B03-8F99-7DECE00DAF07}">
      <dgm:prSet/>
      <dgm:spPr/>
      <dgm:t>
        <a:bodyPr/>
        <a:lstStyle/>
        <a:p>
          <a:endParaRPr lang="en-US"/>
        </a:p>
      </dgm:t>
    </dgm:pt>
    <dgm:pt modelId="{7C98CA87-71CE-4783-A7C2-0170BEBFD662}">
      <dgm:prSet phldrT="[Testo]" custT="1"/>
      <dgm:spPr/>
      <dgm:t>
        <a:bodyPr/>
        <a:lstStyle/>
        <a:p>
          <a:pPr>
            <a:lnSpc>
              <a:spcPct val="100000"/>
            </a:lnSpc>
            <a:spcAft>
              <a:spcPts val="0"/>
            </a:spcAft>
          </a:pPr>
          <a:r>
            <a:rPr lang="it-IT" sz="1400" b="1" dirty="0">
              <a:latin typeface="+mn-lt"/>
            </a:rPr>
            <a:t>Especificidade</a:t>
          </a:r>
        </a:p>
        <a:p>
          <a:pPr>
            <a:lnSpc>
              <a:spcPct val="100000"/>
            </a:lnSpc>
            <a:spcAft>
              <a:spcPts val="0"/>
            </a:spcAft>
          </a:pPr>
          <a:r>
            <a:rPr lang="it-IT" sz="1400" b="1" dirty="0">
              <a:latin typeface="+mn-lt"/>
            </a:rPr>
            <a:t>vs</a:t>
          </a:r>
        </a:p>
        <a:p>
          <a:pPr>
            <a:lnSpc>
              <a:spcPct val="100000"/>
            </a:lnSpc>
            <a:spcAft>
              <a:spcPts val="0"/>
            </a:spcAft>
          </a:pPr>
          <a:r>
            <a:rPr lang="it-IT" sz="1400" b="1" dirty="0">
              <a:latin typeface="+mn-lt"/>
            </a:rPr>
            <a:t>Generalidade </a:t>
          </a:r>
          <a:endParaRPr lang="en-US" sz="1400" b="1" dirty="0">
            <a:latin typeface="+mn-lt"/>
          </a:endParaRPr>
        </a:p>
      </dgm:t>
    </dgm:pt>
    <dgm:pt modelId="{F6E31BCB-DB51-4A7D-A7DA-82E31C88A06D}" type="parTrans" cxnId="{2CCC4397-EEA1-41C1-A1AC-C215A96A2AF7}">
      <dgm:prSet/>
      <dgm:spPr/>
      <dgm:t>
        <a:bodyPr/>
        <a:lstStyle/>
        <a:p>
          <a:endParaRPr lang="en-US"/>
        </a:p>
      </dgm:t>
    </dgm:pt>
    <dgm:pt modelId="{345DAFAC-73D3-4C0A-B7F3-4C21A67B8E84}" type="sibTrans" cxnId="{2CCC4397-EEA1-41C1-A1AC-C215A96A2AF7}">
      <dgm:prSet/>
      <dgm:spPr/>
      <dgm:t>
        <a:bodyPr/>
        <a:lstStyle/>
        <a:p>
          <a:endParaRPr lang="en-US"/>
        </a:p>
      </dgm:t>
    </dgm:pt>
    <dgm:pt modelId="{A0A8E1E3-D127-4F71-8AED-09F1F19B9DED}">
      <dgm:prSet phldrT="[Testo]" custT="1"/>
      <dgm:spPr/>
      <dgm:t>
        <a:bodyPr/>
        <a:lstStyle/>
        <a:p>
          <a:r>
            <a:rPr lang="it-IT" sz="1400" b="1" kern="900" baseline="0" dirty="0">
              <a:latin typeface="+mn-lt"/>
            </a:rPr>
            <a:t>Afetividade</a:t>
          </a:r>
        </a:p>
        <a:p>
          <a:r>
            <a:rPr lang="it-IT" sz="1400" b="1" kern="900" baseline="0" dirty="0">
              <a:latin typeface="+mn-lt"/>
            </a:rPr>
            <a:t>vs</a:t>
          </a:r>
        </a:p>
        <a:p>
          <a:r>
            <a:rPr lang="it-IT" sz="1350" b="1" kern="900" baseline="0" dirty="0">
              <a:latin typeface="+mn-lt"/>
            </a:rPr>
            <a:t>Neutralidade</a:t>
          </a:r>
          <a:r>
            <a:rPr lang="it-IT" sz="1400" b="1" kern="900" baseline="0" dirty="0">
              <a:latin typeface="+mn-lt"/>
            </a:rPr>
            <a:t> </a:t>
          </a:r>
          <a:endParaRPr lang="en-US" sz="1400" b="1" kern="900" baseline="0" dirty="0">
            <a:latin typeface="+mn-lt"/>
          </a:endParaRPr>
        </a:p>
      </dgm:t>
    </dgm:pt>
    <dgm:pt modelId="{1F12D017-F087-4419-82C8-83F5539BD163}" type="parTrans" cxnId="{C378C2A4-D7B2-49DB-A82D-A2DC51D4A2B5}">
      <dgm:prSet/>
      <dgm:spPr/>
      <dgm:t>
        <a:bodyPr/>
        <a:lstStyle/>
        <a:p>
          <a:endParaRPr lang="en-US"/>
        </a:p>
      </dgm:t>
    </dgm:pt>
    <dgm:pt modelId="{1DAC9682-72BE-4D70-ADD3-8B9CFD8D3EF5}" type="sibTrans" cxnId="{C378C2A4-D7B2-49DB-A82D-A2DC51D4A2B5}">
      <dgm:prSet/>
      <dgm:spPr/>
      <dgm:t>
        <a:bodyPr/>
        <a:lstStyle/>
        <a:p>
          <a:endParaRPr lang="en-US"/>
        </a:p>
      </dgm:t>
    </dgm:pt>
    <dgm:pt modelId="{C84B45F8-3DAF-4BF4-BC1B-3830AA1F9F82}">
      <dgm:prSet phldrT="[Testo]" custT="1"/>
      <dgm:spPr/>
      <dgm:t>
        <a:bodyPr/>
        <a:lstStyle/>
        <a:p>
          <a:r>
            <a:rPr lang="it-IT" sz="1400" b="1" dirty="0">
              <a:latin typeface="+mn-lt"/>
            </a:rPr>
            <a:t>Mérito</a:t>
          </a:r>
        </a:p>
        <a:p>
          <a:r>
            <a:rPr lang="it-IT" sz="1400" b="1" dirty="0">
              <a:latin typeface="+mn-lt"/>
            </a:rPr>
            <a:t>vs </a:t>
          </a:r>
        </a:p>
        <a:p>
          <a:r>
            <a:rPr lang="it-IT" sz="1400" b="1" dirty="0">
              <a:latin typeface="+mn-lt"/>
            </a:rPr>
            <a:t>Privilégio</a:t>
          </a:r>
          <a:endParaRPr lang="en-US" sz="1400" b="1" dirty="0">
            <a:latin typeface="+mn-lt"/>
          </a:endParaRPr>
        </a:p>
      </dgm:t>
    </dgm:pt>
    <dgm:pt modelId="{C37FF4CF-D6BD-433D-AD1D-3B4ABB2985AF}" type="parTrans" cxnId="{CA15CF07-D736-43B6-8831-5D4BCDFA4E0C}">
      <dgm:prSet/>
      <dgm:spPr/>
      <dgm:t>
        <a:bodyPr/>
        <a:lstStyle/>
        <a:p>
          <a:endParaRPr lang="en-US"/>
        </a:p>
      </dgm:t>
    </dgm:pt>
    <dgm:pt modelId="{3B28AA7F-30B0-4623-8847-CBD9C1A81E51}" type="sibTrans" cxnId="{CA15CF07-D736-43B6-8831-5D4BCDFA4E0C}">
      <dgm:prSet/>
      <dgm:spPr/>
      <dgm:t>
        <a:bodyPr/>
        <a:lstStyle/>
        <a:p>
          <a:endParaRPr lang="en-US"/>
        </a:p>
      </dgm:t>
    </dgm:pt>
    <dgm:pt modelId="{CE42FB09-59A1-49CF-A119-C452762CDDC4}">
      <dgm:prSet custT="1"/>
      <dgm:spPr/>
      <dgm:t>
        <a:bodyPr/>
        <a:lstStyle/>
        <a:p>
          <a:r>
            <a:rPr lang="en-US" sz="1400" b="1"/>
            <a:t>Policrónico vs Monocró-nico</a:t>
          </a:r>
        </a:p>
      </dgm:t>
    </dgm:pt>
    <dgm:pt modelId="{589C0B0E-4665-416F-87DF-6BB44EFB65CB}" type="parTrans" cxnId="{35D087A7-C3CC-471B-A68D-D9D0C35CC3F0}">
      <dgm:prSet/>
      <dgm:spPr/>
      <dgm:t>
        <a:bodyPr/>
        <a:lstStyle/>
        <a:p>
          <a:endParaRPr lang="en-US"/>
        </a:p>
      </dgm:t>
    </dgm:pt>
    <dgm:pt modelId="{17C42BB9-DF4D-45DE-93E3-80A546139892}" type="sibTrans" cxnId="{35D087A7-C3CC-471B-A68D-D9D0C35CC3F0}">
      <dgm:prSet/>
      <dgm:spPr/>
      <dgm:t>
        <a:bodyPr/>
        <a:lstStyle/>
        <a:p>
          <a:endParaRPr lang="en-US"/>
        </a:p>
      </dgm:t>
    </dgm:pt>
    <dgm:pt modelId="{3250210C-6F09-4C3F-8FA3-B855923457BE}">
      <dgm:prSet custT="1"/>
      <dgm:spPr/>
      <dgm:t>
        <a:bodyPr/>
        <a:lstStyle/>
        <a:p>
          <a:r>
            <a:rPr lang="en-US" sz="1400" b="1"/>
            <a:t>Interioridade vs Exterioridade</a:t>
          </a:r>
        </a:p>
      </dgm:t>
    </dgm:pt>
    <dgm:pt modelId="{E5655F36-359B-468C-BB07-FF2502FA6668}" type="parTrans" cxnId="{FAB879B5-F6A4-460F-B2BB-F1F7E838A438}">
      <dgm:prSet/>
      <dgm:spPr/>
      <dgm:t>
        <a:bodyPr/>
        <a:lstStyle/>
        <a:p>
          <a:endParaRPr lang="en-US"/>
        </a:p>
      </dgm:t>
    </dgm:pt>
    <dgm:pt modelId="{038EEEA8-6F5C-4548-AADE-E7D1FBEEC4CF}" type="sibTrans" cxnId="{FAB879B5-F6A4-460F-B2BB-F1F7E838A438}">
      <dgm:prSet/>
      <dgm:spPr/>
      <dgm:t>
        <a:bodyPr/>
        <a:lstStyle/>
        <a:p>
          <a:endParaRPr lang="en-US"/>
        </a:p>
      </dgm:t>
    </dgm:pt>
    <dgm:pt modelId="{B58B31A5-66BC-4721-A379-369BA8D7A4BC}">
      <dgm:prSet phldrT="[Testo]" custT="1"/>
      <dgm:spPr/>
      <dgm:t>
        <a:bodyPr/>
        <a:lstStyle/>
        <a:p>
          <a:endParaRPr lang="it-IT" sz="1600" b="1" dirty="0">
            <a:latin typeface="Arial Narrow" pitchFamily="34" charset="0"/>
          </a:endParaRPr>
        </a:p>
        <a:p>
          <a:r>
            <a:rPr lang="it-IT" sz="1400" b="1" dirty="0">
              <a:latin typeface="+mn-lt"/>
            </a:rPr>
            <a:t>Individualismo</a:t>
          </a:r>
        </a:p>
        <a:p>
          <a:r>
            <a:rPr lang="it-IT" sz="1400" b="1" dirty="0">
              <a:latin typeface="+mn-lt"/>
            </a:rPr>
            <a:t>vs </a:t>
          </a:r>
        </a:p>
        <a:p>
          <a:r>
            <a:rPr lang="it-IT" sz="1400" b="1" dirty="0">
              <a:latin typeface="+mn-lt"/>
            </a:rPr>
            <a:t>Coletivismo</a:t>
          </a:r>
        </a:p>
        <a:p>
          <a:endParaRPr lang="en-US" sz="1200" dirty="0"/>
        </a:p>
      </dgm:t>
    </dgm:pt>
    <dgm:pt modelId="{C1C70103-B3F1-428E-B97F-31000EF80A35}" type="sibTrans" cxnId="{084F2C12-2A5E-4430-90B8-45768228076A}">
      <dgm:prSet/>
      <dgm:spPr/>
      <dgm:t>
        <a:bodyPr/>
        <a:lstStyle/>
        <a:p>
          <a:endParaRPr lang="en-US"/>
        </a:p>
      </dgm:t>
    </dgm:pt>
    <dgm:pt modelId="{5E5EEA71-A885-440D-93E6-C434BCEADA39}" type="parTrans" cxnId="{084F2C12-2A5E-4430-90B8-45768228076A}">
      <dgm:prSet/>
      <dgm:spPr/>
      <dgm:t>
        <a:bodyPr/>
        <a:lstStyle/>
        <a:p>
          <a:endParaRPr lang="en-US"/>
        </a:p>
      </dgm:t>
    </dgm:pt>
    <dgm:pt modelId="{4AE5D616-F2B8-47E6-B786-3DF737B0104F}" type="pres">
      <dgm:prSet presAssocID="{D90AAAE3-A804-4B8B-BE7C-3C53F7F2A535}" presName="Name0" presStyleCnt="0">
        <dgm:presLayoutVars>
          <dgm:chMax val="1"/>
          <dgm:dir/>
          <dgm:animLvl val="ctr"/>
          <dgm:resizeHandles val="exact"/>
        </dgm:presLayoutVars>
      </dgm:prSet>
      <dgm:spPr/>
    </dgm:pt>
    <dgm:pt modelId="{866DB50F-9D86-48D5-A047-E575AA3EA8A0}" type="pres">
      <dgm:prSet presAssocID="{3AE9E7B5-E25D-4264-88FA-8AE73C3643F5}" presName="centerShape" presStyleLbl="node0" presStyleIdx="0" presStyleCnt="1" custScaleX="172783" custScaleY="140218" custLinFactNeighborX="-1400" custLinFactNeighborY="-2584"/>
      <dgm:spPr/>
    </dgm:pt>
    <dgm:pt modelId="{68DF2C1D-DA61-4A24-AF02-ABEB164C2B24}" type="pres">
      <dgm:prSet presAssocID="{DAABFABF-AD8C-423B-9276-488AEF66C39C}" presName="parTrans" presStyleLbl="sibTrans2D1" presStyleIdx="0" presStyleCnt="7"/>
      <dgm:spPr/>
    </dgm:pt>
    <dgm:pt modelId="{E432B013-E2EF-4871-B0D6-AFA34E3235ED}" type="pres">
      <dgm:prSet presAssocID="{DAABFABF-AD8C-423B-9276-488AEF66C39C}" presName="connectorText" presStyleLbl="sibTrans2D1" presStyleIdx="0" presStyleCnt="7"/>
      <dgm:spPr/>
    </dgm:pt>
    <dgm:pt modelId="{F735398D-C348-484F-AA49-F85EE03D10CB}" type="pres">
      <dgm:prSet presAssocID="{61D26A1E-1DC6-4753-8B35-93820318BF19}" presName="node" presStyleLbl="node1" presStyleIdx="0" presStyleCnt="7" custScaleX="181118" custRadScaleRad="96315" custRadScaleInc="-1661">
        <dgm:presLayoutVars>
          <dgm:bulletEnabled val="1"/>
        </dgm:presLayoutVars>
      </dgm:prSet>
      <dgm:spPr/>
    </dgm:pt>
    <dgm:pt modelId="{B503ABD4-A34A-4392-9821-295C977A9034}" type="pres">
      <dgm:prSet presAssocID="{5E5EEA71-A885-440D-93E6-C434BCEADA39}" presName="parTrans" presStyleLbl="sibTrans2D1" presStyleIdx="1" presStyleCnt="7"/>
      <dgm:spPr/>
    </dgm:pt>
    <dgm:pt modelId="{39EE28B5-6EC8-488A-915C-C464B61F9341}" type="pres">
      <dgm:prSet presAssocID="{5E5EEA71-A885-440D-93E6-C434BCEADA39}" presName="connectorText" presStyleLbl="sibTrans2D1" presStyleIdx="1" presStyleCnt="7"/>
      <dgm:spPr/>
    </dgm:pt>
    <dgm:pt modelId="{7F6E9F9F-20D6-4353-9C71-C0B7000A816C}" type="pres">
      <dgm:prSet presAssocID="{B58B31A5-66BC-4721-A379-369BA8D7A4BC}" presName="node" presStyleLbl="node1" presStyleIdx="1" presStyleCnt="7" custScaleX="162218" custScaleY="93390" custRadScaleRad="125910" custRadScaleInc="28408">
        <dgm:presLayoutVars>
          <dgm:bulletEnabled val="1"/>
        </dgm:presLayoutVars>
      </dgm:prSet>
      <dgm:spPr/>
    </dgm:pt>
    <dgm:pt modelId="{17991F3E-CC98-4CAE-9628-DC64B95E0DEF}" type="pres">
      <dgm:prSet presAssocID="{F6E31BCB-DB51-4A7D-A7DA-82E31C88A06D}" presName="parTrans" presStyleLbl="sibTrans2D1" presStyleIdx="2" presStyleCnt="7"/>
      <dgm:spPr/>
    </dgm:pt>
    <dgm:pt modelId="{3DFB3DEA-DB8D-49C8-BEB4-0B0E63F5D3D2}" type="pres">
      <dgm:prSet presAssocID="{F6E31BCB-DB51-4A7D-A7DA-82E31C88A06D}" presName="connectorText" presStyleLbl="sibTrans2D1" presStyleIdx="2" presStyleCnt="7"/>
      <dgm:spPr/>
    </dgm:pt>
    <dgm:pt modelId="{3DE0915A-0B4C-4B81-82A7-075FBA665045}" type="pres">
      <dgm:prSet presAssocID="{7C98CA87-71CE-4783-A7C2-0170BEBFD662}" presName="node" presStyleLbl="node1" presStyleIdx="2" presStyleCnt="7" custScaleX="147940" custScaleY="111573" custRadScaleRad="106009" custRadScaleInc="-27784">
        <dgm:presLayoutVars>
          <dgm:bulletEnabled val="1"/>
        </dgm:presLayoutVars>
      </dgm:prSet>
      <dgm:spPr/>
    </dgm:pt>
    <dgm:pt modelId="{2ED0EE48-F725-4C84-B0EE-A29FFE64F510}" type="pres">
      <dgm:prSet presAssocID="{1F12D017-F087-4419-82C8-83F5539BD163}" presName="parTrans" presStyleLbl="sibTrans2D1" presStyleIdx="3" presStyleCnt="7"/>
      <dgm:spPr/>
    </dgm:pt>
    <dgm:pt modelId="{1B07BD95-BB42-4F6A-8A60-2243DBC96801}" type="pres">
      <dgm:prSet presAssocID="{1F12D017-F087-4419-82C8-83F5539BD163}" presName="connectorText" presStyleLbl="sibTrans2D1" presStyleIdx="3" presStyleCnt="7"/>
      <dgm:spPr/>
    </dgm:pt>
    <dgm:pt modelId="{D75AEE77-9535-45F8-B25A-AD0317A7A2D6}" type="pres">
      <dgm:prSet presAssocID="{A0A8E1E3-D127-4F71-8AED-09F1F19B9DED}" presName="node" presStyleLbl="node1" presStyleIdx="3" presStyleCnt="7" custScaleX="127002" custRadScaleRad="95423" custRadScaleInc="-19539">
        <dgm:presLayoutVars>
          <dgm:bulletEnabled val="1"/>
        </dgm:presLayoutVars>
      </dgm:prSet>
      <dgm:spPr/>
    </dgm:pt>
    <dgm:pt modelId="{363FA3AD-6ACB-47C3-9987-2AF84571B75B}" type="pres">
      <dgm:prSet presAssocID="{C37FF4CF-D6BD-433D-AD1D-3B4ABB2985AF}" presName="parTrans" presStyleLbl="sibTrans2D1" presStyleIdx="4" presStyleCnt="7"/>
      <dgm:spPr/>
    </dgm:pt>
    <dgm:pt modelId="{5D262BFF-FCB1-4A5F-B0F9-A27BB5A2C8D8}" type="pres">
      <dgm:prSet presAssocID="{C37FF4CF-D6BD-433D-AD1D-3B4ABB2985AF}" presName="connectorText" presStyleLbl="sibTrans2D1" presStyleIdx="4" presStyleCnt="7"/>
      <dgm:spPr/>
    </dgm:pt>
    <dgm:pt modelId="{6A7DA0D9-A89E-44AE-B390-A5B0DF49CC67}" type="pres">
      <dgm:prSet presAssocID="{C84B45F8-3DAF-4BF4-BC1B-3830AA1F9F82}" presName="node" presStyleLbl="node1" presStyleIdx="4" presStyleCnt="7" custScaleX="122011" custRadScaleRad="97222" custRadScaleInc="8301">
        <dgm:presLayoutVars>
          <dgm:bulletEnabled val="1"/>
        </dgm:presLayoutVars>
      </dgm:prSet>
      <dgm:spPr/>
    </dgm:pt>
    <dgm:pt modelId="{3D481726-1DA8-41F1-9D9F-05E83B1CA2C4}" type="pres">
      <dgm:prSet presAssocID="{589C0B0E-4665-416F-87DF-6BB44EFB65CB}" presName="parTrans" presStyleLbl="sibTrans2D1" presStyleIdx="5" presStyleCnt="7"/>
      <dgm:spPr/>
    </dgm:pt>
    <dgm:pt modelId="{A4A272ED-1E85-4DDD-8705-63CBF726C805}" type="pres">
      <dgm:prSet presAssocID="{589C0B0E-4665-416F-87DF-6BB44EFB65CB}" presName="connectorText" presStyleLbl="sibTrans2D1" presStyleIdx="5" presStyleCnt="7"/>
      <dgm:spPr/>
    </dgm:pt>
    <dgm:pt modelId="{AC4CBC4F-4483-4B95-BD4B-A648D5CB270A}" type="pres">
      <dgm:prSet presAssocID="{CE42FB09-59A1-49CF-A119-C452762CDDC4}" presName="node" presStyleLbl="node1" presStyleIdx="5" presStyleCnt="7" custScaleX="116712" custScaleY="114388" custRadScaleRad="122148" custRadScaleInc="11379">
        <dgm:presLayoutVars>
          <dgm:bulletEnabled val="1"/>
        </dgm:presLayoutVars>
      </dgm:prSet>
      <dgm:spPr/>
    </dgm:pt>
    <dgm:pt modelId="{1312636D-C5E9-40BF-BBA3-CBDB8B433E4D}" type="pres">
      <dgm:prSet presAssocID="{E5655F36-359B-468C-BB07-FF2502FA6668}" presName="parTrans" presStyleLbl="sibTrans2D1" presStyleIdx="6" presStyleCnt="7"/>
      <dgm:spPr/>
    </dgm:pt>
    <dgm:pt modelId="{A2F1FB94-EDCC-4CA9-BEA4-953D8F204C4C}" type="pres">
      <dgm:prSet presAssocID="{E5655F36-359B-468C-BB07-FF2502FA6668}" presName="connectorText" presStyleLbl="sibTrans2D1" presStyleIdx="6" presStyleCnt="7"/>
      <dgm:spPr/>
    </dgm:pt>
    <dgm:pt modelId="{38E1A988-1CD6-4783-B5C4-767B38EF320A}" type="pres">
      <dgm:prSet presAssocID="{3250210C-6F09-4C3F-8FA3-B855923457BE}" presName="node" presStyleLbl="node1" presStyleIdx="6" presStyleCnt="7" custScaleX="138415" custScaleY="106026" custRadScaleRad="122462" custRadScaleInc="-29649">
        <dgm:presLayoutVars>
          <dgm:bulletEnabled val="1"/>
        </dgm:presLayoutVars>
      </dgm:prSet>
      <dgm:spPr/>
    </dgm:pt>
  </dgm:ptLst>
  <dgm:cxnLst>
    <dgm:cxn modelId="{CA15CF07-D736-43B6-8831-5D4BCDFA4E0C}" srcId="{3AE9E7B5-E25D-4264-88FA-8AE73C3643F5}" destId="{C84B45F8-3DAF-4BF4-BC1B-3830AA1F9F82}" srcOrd="4" destOrd="0" parTransId="{C37FF4CF-D6BD-433D-AD1D-3B4ABB2985AF}" sibTransId="{3B28AA7F-30B0-4623-8847-CBD9C1A81E51}"/>
    <dgm:cxn modelId="{066FA00A-5360-4EC1-860C-7199B5932E3B}" type="presOf" srcId="{1F12D017-F087-4419-82C8-83F5539BD163}" destId="{2ED0EE48-F725-4C84-B0EE-A29FFE64F510}" srcOrd="0" destOrd="0" presId="urn:microsoft.com/office/officeart/2005/8/layout/radial5"/>
    <dgm:cxn modelId="{82C17A0F-B14F-41E3-B487-6A6AE4C6F59C}" type="presOf" srcId="{F6E31BCB-DB51-4A7D-A7DA-82E31C88A06D}" destId="{3DFB3DEA-DB8D-49C8-BEB4-0B0E63F5D3D2}" srcOrd="1" destOrd="0" presId="urn:microsoft.com/office/officeart/2005/8/layout/radial5"/>
    <dgm:cxn modelId="{084F2C12-2A5E-4430-90B8-45768228076A}" srcId="{3AE9E7B5-E25D-4264-88FA-8AE73C3643F5}" destId="{B58B31A5-66BC-4721-A379-369BA8D7A4BC}" srcOrd="1" destOrd="0" parTransId="{5E5EEA71-A885-440D-93E6-C434BCEADA39}" sibTransId="{C1C70103-B3F1-428E-B97F-31000EF80A35}"/>
    <dgm:cxn modelId="{A881911D-604B-4FBC-8677-DADC0102F835}" type="presOf" srcId="{CE42FB09-59A1-49CF-A119-C452762CDDC4}" destId="{AC4CBC4F-4483-4B95-BD4B-A648D5CB270A}" srcOrd="0" destOrd="0" presId="urn:microsoft.com/office/officeart/2005/8/layout/radial5"/>
    <dgm:cxn modelId="{A1A4BB1F-A02E-47B6-8A59-8EEB29EB6137}" type="presOf" srcId="{C84B45F8-3DAF-4BF4-BC1B-3830AA1F9F82}" destId="{6A7DA0D9-A89E-44AE-B390-A5B0DF49CC67}" srcOrd="0" destOrd="0" presId="urn:microsoft.com/office/officeart/2005/8/layout/radial5"/>
    <dgm:cxn modelId="{08A5B334-1354-4B03-8F99-7DECE00DAF07}" srcId="{3AE9E7B5-E25D-4264-88FA-8AE73C3643F5}" destId="{61D26A1E-1DC6-4753-8B35-93820318BF19}" srcOrd="0" destOrd="0" parTransId="{DAABFABF-AD8C-423B-9276-488AEF66C39C}" sibTransId="{894D3535-A154-4FD2-8437-E9EE1F2CD1DC}"/>
    <dgm:cxn modelId="{191F1038-CEDA-4C76-909E-6AACAB916DEB}" type="presOf" srcId="{C37FF4CF-D6BD-433D-AD1D-3B4ABB2985AF}" destId="{5D262BFF-FCB1-4A5F-B0F9-A27BB5A2C8D8}" srcOrd="1" destOrd="0" presId="urn:microsoft.com/office/officeart/2005/8/layout/radial5"/>
    <dgm:cxn modelId="{E9516F62-63F4-4EFA-8C7B-9B0452DE2AFC}" srcId="{D90AAAE3-A804-4B8B-BE7C-3C53F7F2A535}" destId="{3AE9E7B5-E25D-4264-88FA-8AE73C3643F5}" srcOrd="0" destOrd="0" parTransId="{90AF2B33-43C4-4873-B1BC-66208786FF6B}" sibTransId="{50818DB5-5FA6-401D-A8A9-17301E3ADF2E}"/>
    <dgm:cxn modelId="{80AAAE63-1B16-43CB-AE45-077D18F7C5FF}" type="presOf" srcId="{D90AAAE3-A804-4B8B-BE7C-3C53F7F2A535}" destId="{4AE5D616-F2B8-47E6-B786-3DF737B0104F}" srcOrd="0" destOrd="0" presId="urn:microsoft.com/office/officeart/2005/8/layout/radial5"/>
    <dgm:cxn modelId="{5A08CE4B-BC85-480C-A378-DDFFB5F5E009}" type="presOf" srcId="{B58B31A5-66BC-4721-A379-369BA8D7A4BC}" destId="{7F6E9F9F-20D6-4353-9C71-C0B7000A816C}" srcOrd="0" destOrd="0" presId="urn:microsoft.com/office/officeart/2005/8/layout/radial5"/>
    <dgm:cxn modelId="{94DF286E-95D8-475E-A3CE-F47B175619C4}" type="presOf" srcId="{F6E31BCB-DB51-4A7D-A7DA-82E31C88A06D}" destId="{17991F3E-CC98-4CAE-9628-DC64B95E0DEF}" srcOrd="0" destOrd="0" presId="urn:microsoft.com/office/officeart/2005/8/layout/radial5"/>
    <dgm:cxn modelId="{F83B0077-C07A-462C-BDB5-E5F46733D9DF}" type="presOf" srcId="{1F12D017-F087-4419-82C8-83F5539BD163}" destId="{1B07BD95-BB42-4F6A-8A60-2243DBC96801}" srcOrd="1" destOrd="0" presId="urn:microsoft.com/office/officeart/2005/8/layout/radial5"/>
    <dgm:cxn modelId="{DE471377-7BE4-481B-A694-59975F46C70F}" type="presOf" srcId="{5E5EEA71-A885-440D-93E6-C434BCEADA39}" destId="{B503ABD4-A34A-4392-9821-295C977A9034}" srcOrd="0" destOrd="0" presId="urn:microsoft.com/office/officeart/2005/8/layout/radial5"/>
    <dgm:cxn modelId="{DC9E557A-EAC1-4564-AF00-F77D3732BA5A}" type="presOf" srcId="{E5655F36-359B-468C-BB07-FF2502FA6668}" destId="{1312636D-C5E9-40BF-BBA3-CBDB8B433E4D}" srcOrd="0" destOrd="0" presId="urn:microsoft.com/office/officeart/2005/8/layout/radial5"/>
    <dgm:cxn modelId="{8AA2B383-04BB-406A-856F-78866CCD3C22}" type="presOf" srcId="{61D26A1E-1DC6-4753-8B35-93820318BF19}" destId="{F735398D-C348-484F-AA49-F85EE03D10CB}" srcOrd="0" destOrd="0" presId="urn:microsoft.com/office/officeart/2005/8/layout/radial5"/>
    <dgm:cxn modelId="{2CCC4397-EEA1-41C1-A1AC-C215A96A2AF7}" srcId="{3AE9E7B5-E25D-4264-88FA-8AE73C3643F5}" destId="{7C98CA87-71CE-4783-A7C2-0170BEBFD662}" srcOrd="2" destOrd="0" parTransId="{F6E31BCB-DB51-4A7D-A7DA-82E31C88A06D}" sibTransId="{345DAFAC-73D3-4C0A-B7F3-4C21A67B8E84}"/>
    <dgm:cxn modelId="{764C059D-D821-4D81-993B-CD94816B3170}" type="presOf" srcId="{C37FF4CF-D6BD-433D-AD1D-3B4ABB2985AF}" destId="{363FA3AD-6ACB-47C3-9987-2AF84571B75B}" srcOrd="0" destOrd="0" presId="urn:microsoft.com/office/officeart/2005/8/layout/radial5"/>
    <dgm:cxn modelId="{642EF6A2-31A1-4225-BA79-18EC878F07B1}" type="presOf" srcId="{589C0B0E-4665-416F-87DF-6BB44EFB65CB}" destId="{A4A272ED-1E85-4DDD-8705-63CBF726C805}" srcOrd="1" destOrd="0" presId="urn:microsoft.com/office/officeart/2005/8/layout/radial5"/>
    <dgm:cxn modelId="{C378C2A4-D7B2-49DB-A82D-A2DC51D4A2B5}" srcId="{3AE9E7B5-E25D-4264-88FA-8AE73C3643F5}" destId="{A0A8E1E3-D127-4F71-8AED-09F1F19B9DED}" srcOrd="3" destOrd="0" parTransId="{1F12D017-F087-4419-82C8-83F5539BD163}" sibTransId="{1DAC9682-72BE-4D70-ADD3-8B9CFD8D3EF5}"/>
    <dgm:cxn modelId="{D3B3FDA5-3984-480E-9B6F-236E9AAC9AF6}" type="presOf" srcId="{589C0B0E-4665-416F-87DF-6BB44EFB65CB}" destId="{3D481726-1DA8-41F1-9D9F-05E83B1CA2C4}" srcOrd="0" destOrd="0" presId="urn:microsoft.com/office/officeart/2005/8/layout/radial5"/>
    <dgm:cxn modelId="{35D087A7-C3CC-471B-A68D-D9D0C35CC3F0}" srcId="{3AE9E7B5-E25D-4264-88FA-8AE73C3643F5}" destId="{CE42FB09-59A1-49CF-A119-C452762CDDC4}" srcOrd="5" destOrd="0" parTransId="{589C0B0E-4665-416F-87DF-6BB44EFB65CB}" sibTransId="{17C42BB9-DF4D-45DE-93E3-80A546139892}"/>
    <dgm:cxn modelId="{6244F7AA-E37B-4BE1-B48D-711087AA3953}" type="presOf" srcId="{A0A8E1E3-D127-4F71-8AED-09F1F19B9DED}" destId="{D75AEE77-9535-45F8-B25A-AD0317A7A2D6}" srcOrd="0" destOrd="0" presId="urn:microsoft.com/office/officeart/2005/8/layout/radial5"/>
    <dgm:cxn modelId="{84ECA6AD-C6C1-4F83-BC14-D286A70F6399}" type="presOf" srcId="{5E5EEA71-A885-440D-93E6-C434BCEADA39}" destId="{39EE28B5-6EC8-488A-915C-C464B61F9341}" srcOrd="1" destOrd="0" presId="urn:microsoft.com/office/officeart/2005/8/layout/radial5"/>
    <dgm:cxn modelId="{2830D6AF-E8A5-44DA-9565-8EBD3F8B3A2D}" type="presOf" srcId="{3AE9E7B5-E25D-4264-88FA-8AE73C3643F5}" destId="{866DB50F-9D86-48D5-A047-E575AA3EA8A0}" srcOrd="0" destOrd="0" presId="urn:microsoft.com/office/officeart/2005/8/layout/radial5"/>
    <dgm:cxn modelId="{251C11B3-5851-4F90-9355-3D5053347EFB}" type="presOf" srcId="{7C98CA87-71CE-4783-A7C2-0170BEBFD662}" destId="{3DE0915A-0B4C-4B81-82A7-075FBA665045}" srcOrd="0" destOrd="0" presId="urn:microsoft.com/office/officeart/2005/8/layout/radial5"/>
    <dgm:cxn modelId="{FAB879B5-F6A4-460F-B2BB-F1F7E838A438}" srcId="{3AE9E7B5-E25D-4264-88FA-8AE73C3643F5}" destId="{3250210C-6F09-4C3F-8FA3-B855923457BE}" srcOrd="6" destOrd="0" parTransId="{E5655F36-359B-468C-BB07-FF2502FA6668}" sibTransId="{038EEEA8-6F5C-4548-AADE-E7D1FBEEC4CF}"/>
    <dgm:cxn modelId="{B57794C5-1685-4650-A0F7-3C60F2528DE0}" type="presOf" srcId="{DAABFABF-AD8C-423B-9276-488AEF66C39C}" destId="{68DF2C1D-DA61-4A24-AF02-ABEB164C2B24}" srcOrd="0" destOrd="0" presId="urn:microsoft.com/office/officeart/2005/8/layout/radial5"/>
    <dgm:cxn modelId="{AC8FDBDB-3454-4621-9BAE-B1F2009F189F}" type="presOf" srcId="{3250210C-6F09-4C3F-8FA3-B855923457BE}" destId="{38E1A988-1CD6-4783-B5C4-767B38EF320A}" srcOrd="0" destOrd="0" presId="urn:microsoft.com/office/officeart/2005/8/layout/radial5"/>
    <dgm:cxn modelId="{AD8EB3E7-7029-4F1F-BDA3-C78C425FF1C9}" type="presOf" srcId="{DAABFABF-AD8C-423B-9276-488AEF66C39C}" destId="{E432B013-E2EF-4871-B0D6-AFA34E3235ED}" srcOrd="1" destOrd="0" presId="urn:microsoft.com/office/officeart/2005/8/layout/radial5"/>
    <dgm:cxn modelId="{D9F80AFF-EFC1-4333-80F2-98BF0586F1C2}" type="presOf" srcId="{E5655F36-359B-468C-BB07-FF2502FA6668}" destId="{A2F1FB94-EDCC-4CA9-BEA4-953D8F204C4C}" srcOrd="1" destOrd="0" presId="urn:microsoft.com/office/officeart/2005/8/layout/radial5"/>
    <dgm:cxn modelId="{C7A8AC8C-38E6-444E-A333-C10E0E3FC94D}" type="presParOf" srcId="{4AE5D616-F2B8-47E6-B786-3DF737B0104F}" destId="{866DB50F-9D86-48D5-A047-E575AA3EA8A0}" srcOrd="0" destOrd="0" presId="urn:microsoft.com/office/officeart/2005/8/layout/radial5"/>
    <dgm:cxn modelId="{0156A4CC-1030-417C-B2FD-E6408C2DB4AE}" type="presParOf" srcId="{4AE5D616-F2B8-47E6-B786-3DF737B0104F}" destId="{68DF2C1D-DA61-4A24-AF02-ABEB164C2B24}" srcOrd="1" destOrd="0" presId="urn:microsoft.com/office/officeart/2005/8/layout/radial5"/>
    <dgm:cxn modelId="{129A96C6-C25F-458C-81AF-D0C5499711E6}" type="presParOf" srcId="{68DF2C1D-DA61-4A24-AF02-ABEB164C2B24}" destId="{E432B013-E2EF-4871-B0D6-AFA34E3235ED}" srcOrd="0" destOrd="0" presId="urn:microsoft.com/office/officeart/2005/8/layout/radial5"/>
    <dgm:cxn modelId="{ECE98BE1-CC65-4951-B79F-81E62E7C626E}" type="presParOf" srcId="{4AE5D616-F2B8-47E6-B786-3DF737B0104F}" destId="{F735398D-C348-484F-AA49-F85EE03D10CB}" srcOrd="2" destOrd="0" presId="urn:microsoft.com/office/officeart/2005/8/layout/radial5"/>
    <dgm:cxn modelId="{A3052ED9-D767-4D26-AB23-F200EC33F9C0}" type="presParOf" srcId="{4AE5D616-F2B8-47E6-B786-3DF737B0104F}" destId="{B503ABD4-A34A-4392-9821-295C977A9034}" srcOrd="3" destOrd="0" presId="urn:microsoft.com/office/officeart/2005/8/layout/radial5"/>
    <dgm:cxn modelId="{F6196BAC-0CAB-4BD3-ABE7-BE614C7FFE48}" type="presParOf" srcId="{B503ABD4-A34A-4392-9821-295C977A9034}" destId="{39EE28B5-6EC8-488A-915C-C464B61F9341}" srcOrd="0" destOrd="0" presId="urn:microsoft.com/office/officeart/2005/8/layout/radial5"/>
    <dgm:cxn modelId="{3376F80D-C4AF-40B7-BC56-47B6DFBA1022}" type="presParOf" srcId="{4AE5D616-F2B8-47E6-B786-3DF737B0104F}" destId="{7F6E9F9F-20D6-4353-9C71-C0B7000A816C}" srcOrd="4" destOrd="0" presId="urn:microsoft.com/office/officeart/2005/8/layout/radial5"/>
    <dgm:cxn modelId="{875034BA-3D4C-477C-9009-3DF6DC2C44DD}" type="presParOf" srcId="{4AE5D616-F2B8-47E6-B786-3DF737B0104F}" destId="{17991F3E-CC98-4CAE-9628-DC64B95E0DEF}" srcOrd="5" destOrd="0" presId="urn:microsoft.com/office/officeart/2005/8/layout/radial5"/>
    <dgm:cxn modelId="{3C78A4E4-BE85-49BC-AD6F-BC7E40E9E398}" type="presParOf" srcId="{17991F3E-CC98-4CAE-9628-DC64B95E0DEF}" destId="{3DFB3DEA-DB8D-49C8-BEB4-0B0E63F5D3D2}" srcOrd="0" destOrd="0" presId="urn:microsoft.com/office/officeart/2005/8/layout/radial5"/>
    <dgm:cxn modelId="{9F431D97-D9A3-4E91-90AB-0A77D2D0559B}" type="presParOf" srcId="{4AE5D616-F2B8-47E6-B786-3DF737B0104F}" destId="{3DE0915A-0B4C-4B81-82A7-075FBA665045}" srcOrd="6" destOrd="0" presId="urn:microsoft.com/office/officeart/2005/8/layout/radial5"/>
    <dgm:cxn modelId="{750AC6E0-6E7F-4D27-8282-30B51AA56978}" type="presParOf" srcId="{4AE5D616-F2B8-47E6-B786-3DF737B0104F}" destId="{2ED0EE48-F725-4C84-B0EE-A29FFE64F510}" srcOrd="7" destOrd="0" presId="urn:microsoft.com/office/officeart/2005/8/layout/radial5"/>
    <dgm:cxn modelId="{957F3D3A-0ED7-4E76-AED6-F0277322C32A}" type="presParOf" srcId="{2ED0EE48-F725-4C84-B0EE-A29FFE64F510}" destId="{1B07BD95-BB42-4F6A-8A60-2243DBC96801}" srcOrd="0" destOrd="0" presId="urn:microsoft.com/office/officeart/2005/8/layout/radial5"/>
    <dgm:cxn modelId="{4A634FBF-1996-4124-A25B-EC4AE23D0ADF}" type="presParOf" srcId="{4AE5D616-F2B8-47E6-B786-3DF737B0104F}" destId="{D75AEE77-9535-45F8-B25A-AD0317A7A2D6}" srcOrd="8" destOrd="0" presId="urn:microsoft.com/office/officeart/2005/8/layout/radial5"/>
    <dgm:cxn modelId="{F719BDCA-CE60-44C0-8338-3F18598B1B7F}" type="presParOf" srcId="{4AE5D616-F2B8-47E6-B786-3DF737B0104F}" destId="{363FA3AD-6ACB-47C3-9987-2AF84571B75B}" srcOrd="9" destOrd="0" presId="urn:microsoft.com/office/officeart/2005/8/layout/radial5"/>
    <dgm:cxn modelId="{02462154-D73F-4E50-BE09-3CCDD9BE9AFD}" type="presParOf" srcId="{363FA3AD-6ACB-47C3-9987-2AF84571B75B}" destId="{5D262BFF-FCB1-4A5F-B0F9-A27BB5A2C8D8}" srcOrd="0" destOrd="0" presId="urn:microsoft.com/office/officeart/2005/8/layout/radial5"/>
    <dgm:cxn modelId="{7DB95C41-95DA-4B55-B5D2-97614FABE4FF}" type="presParOf" srcId="{4AE5D616-F2B8-47E6-B786-3DF737B0104F}" destId="{6A7DA0D9-A89E-44AE-B390-A5B0DF49CC67}" srcOrd="10" destOrd="0" presId="urn:microsoft.com/office/officeart/2005/8/layout/radial5"/>
    <dgm:cxn modelId="{04E17FE9-0881-4DC5-AC59-E6E4B5B9AEAC}" type="presParOf" srcId="{4AE5D616-F2B8-47E6-B786-3DF737B0104F}" destId="{3D481726-1DA8-41F1-9D9F-05E83B1CA2C4}" srcOrd="11" destOrd="0" presId="urn:microsoft.com/office/officeart/2005/8/layout/radial5"/>
    <dgm:cxn modelId="{EF269AB5-D4E4-4285-A1B8-A031DBA351AC}" type="presParOf" srcId="{3D481726-1DA8-41F1-9D9F-05E83B1CA2C4}" destId="{A4A272ED-1E85-4DDD-8705-63CBF726C805}" srcOrd="0" destOrd="0" presId="urn:microsoft.com/office/officeart/2005/8/layout/radial5"/>
    <dgm:cxn modelId="{AC21E4EE-EC63-4911-B36A-FE928E2FA749}" type="presParOf" srcId="{4AE5D616-F2B8-47E6-B786-3DF737B0104F}" destId="{AC4CBC4F-4483-4B95-BD4B-A648D5CB270A}" srcOrd="12" destOrd="0" presId="urn:microsoft.com/office/officeart/2005/8/layout/radial5"/>
    <dgm:cxn modelId="{0084761C-5A62-420B-8B9B-3228BF3AEE74}" type="presParOf" srcId="{4AE5D616-F2B8-47E6-B786-3DF737B0104F}" destId="{1312636D-C5E9-40BF-BBA3-CBDB8B433E4D}" srcOrd="13" destOrd="0" presId="urn:microsoft.com/office/officeart/2005/8/layout/radial5"/>
    <dgm:cxn modelId="{D25FE210-A154-4047-BCD9-D9362DF4B53B}" type="presParOf" srcId="{1312636D-C5E9-40BF-BBA3-CBDB8B433E4D}" destId="{A2F1FB94-EDCC-4CA9-BEA4-953D8F204C4C}" srcOrd="0" destOrd="0" presId="urn:microsoft.com/office/officeart/2005/8/layout/radial5"/>
    <dgm:cxn modelId="{B3690BFD-0E91-4DB1-BE91-654DAA9E9045}" type="presParOf" srcId="{4AE5D616-F2B8-47E6-B786-3DF737B0104F}" destId="{38E1A988-1CD6-4783-B5C4-767B38EF320A}" srcOrd="14"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8813D-4F2B-49A6-AE8B-73A9FFBE1A81}">
      <dsp:nvSpPr>
        <dsp:cNvPr id="0" name=""/>
        <dsp:cNvSpPr/>
      </dsp:nvSpPr>
      <dsp:spPr>
        <a:xfrm>
          <a:off x="1061416" y="650512"/>
          <a:ext cx="4461820" cy="4461820"/>
        </a:xfrm>
        <a:prstGeom prst="blockArc">
          <a:avLst>
            <a:gd name="adj1" fmla="val 12600000"/>
            <a:gd name="adj2" fmla="val 162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1CDAD6-EAB1-40A6-BDFB-7F3B68576058}">
      <dsp:nvSpPr>
        <dsp:cNvPr id="0" name=""/>
        <dsp:cNvSpPr/>
      </dsp:nvSpPr>
      <dsp:spPr>
        <a:xfrm>
          <a:off x="1061416" y="650512"/>
          <a:ext cx="4461820" cy="4461820"/>
        </a:xfrm>
        <a:prstGeom prst="blockArc">
          <a:avLst>
            <a:gd name="adj1" fmla="val 9000000"/>
            <a:gd name="adj2" fmla="val 126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66E974-7089-4814-AC06-CF143ACD69A2}">
      <dsp:nvSpPr>
        <dsp:cNvPr id="0" name=""/>
        <dsp:cNvSpPr/>
      </dsp:nvSpPr>
      <dsp:spPr>
        <a:xfrm>
          <a:off x="1061416" y="650512"/>
          <a:ext cx="4461820" cy="4461820"/>
        </a:xfrm>
        <a:prstGeom prst="blockArc">
          <a:avLst>
            <a:gd name="adj1" fmla="val 5400000"/>
            <a:gd name="adj2" fmla="val 90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7A2D4B-08EC-40BA-AFA8-8FBD230AD898}">
      <dsp:nvSpPr>
        <dsp:cNvPr id="0" name=""/>
        <dsp:cNvSpPr/>
      </dsp:nvSpPr>
      <dsp:spPr>
        <a:xfrm>
          <a:off x="1061416" y="650512"/>
          <a:ext cx="4461820" cy="4461820"/>
        </a:xfrm>
        <a:prstGeom prst="blockArc">
          <a:avLst>
            <a:gd name="adj1" fmla="val 1800000"/>
            <a:gd name="adj2" fmla="val 54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673043-78AE-49A7-9B16-18D2895DC1D4}">
      <dsp:nvSpPr>
        <dsp:cNvPr id="0" name=""/>
        <dsp:cNvSpPr/>
      </dsp:nvSpPr>
      <dsp:spPr>
        <a:xfrm>
          <a:off x="1061416" y="650512"/>
          <a:ext cx="4461820" cy="4461820"/>
        </a:xfrm>
        <a:prstGeom prst="blockArc">
          <a:avLst>
            <a:gd name="adj1" fmla="val 19800000"/>
            <a:gd name="adj2" fmla="val 18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8B1972-85DB-467F-9366-91427EAFB390}">
      <dsp:nvSpPr>
        <dsp:cNvPr id="0" name=""/>
        <dsp:cNvSpPr/>
      </dsp:nvSpPr>
      <dsp:spPr>
        <a:xfrm>
          <a:off x="1061416" y="650512"/>
          <a:ext cx="4461820" cy="4461820"/>
        </a:xfrm>
        <a:prstGeom prst="blockArc">
          <a:avLst>
            <a:gd name="adj1" fmla="val 16200000"/>
            <a:gd name="adj2" fmla="val 198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051E9B-62F8-432C-96BE-974D762F28B1}">
      <dsp:nvSpPr>
        <dsp:cNvPr id="0" name=""/>
        <dsp:cNvSpPr/>
      </dsp:nvSpPr>
      <dsp:spPr>
        <a:xfrm>
          <a:off x="2292411" y="1881507"/>
          <a:ext cx="1999831" cy="199983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PT" sz="1200" kern="1200"/>
            <a:t>Nome e apelido</a:t>
          </a:r>
          <a:endParaRPr lang="it-IT" sz="1200" kern="1200"/>
        </a:p>
      </dsp:txBody>
      <dsp:txXfrm>
        <a:off x="2585279" y="2174375"/>
        <a:ext cx="1414095" cy="1414095"/>
      </dsp:txXfrm>
    </dsp:sp>
    <dsp:sp modelId="{F580068B-447C-45AB-A693-FDADE6057080}">
      <dsp:nvSpPr>
        <dsp:cNvPr id="0" name=""/>
        <dsp:cNvSpPr/>
      </dsp:nvSpPr>
      <dsp:spPr>
        <a:xfrm>
          <a:off x="2592385" y="967"/>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a:off x="2797393" y="205975"/>
        <a:ext cx="989866" cy="989866"/>
      </dsp:txXfrm>
    </dsp:sp>
    <dsp:sp modelId="{AFCD396C-0434-4B27-B1DA-F3FC859E291D}">
      <dsp:nvSpPr>
        <dsp:cNvPr id="0" name=""/>
        <dsp:cNvSpPr/>
      </dsp:nvSpPr>
      <dsp:spPr>
        <a:xfrm>
          <a:off x="4480767" y="1091224"/>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85775" y="1296232"/>
        <a:ext cx="989866" cy="989866"/>
      </dsp:txXfrm>
    </dsp:sp>
    <dsp:sp modelId="{DA2A4593-7CA1-44B6-8498-442139386504}">
      <dsp:nvSpPr>
        <dsp:cNvPr id="0" name=""/>
        <dsp:cNvSpPr/>
      </dsp:nvSpPr>
      <dsp:spPr>
        <a:xfrm>
          <a:off x="4480767" y="3271739"/>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85775" y="3476747"/>
        <a:ext cx="989866" cy="989866"/>
      </dsp:txXfrm>
    </dsp:sp>
    <dsp:sp modelId="{84AEDD1A-BF29-46A9-ADED-BF6ABED86B41}">
      <dsp:nvSpPr>
        <dsp:cNvPr id="0" name=""/>
        <dsp:cNvSpPr/>
      </dsp:nvSpPr>
      <dsp:spPr>
        <a:xfrm>
          <a:off x="2592385" y="4361996"/>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it-IT" sz="900" kern="1200">
            <a:latin typeface="Times New Roman" pitchFamily="18" charset="0"/>
            <a:cs typeface="Times New Roman" pitchFamily="18" charset="0"/>
          </a:endParaRPr>
        </a:p>
      </dsp:txBody>
      <dsp:txXfrm>
        <a:off x="2797393" y="4567004"/>
        <a:ext cx="989866" cy="989866"/>
      </dsp:txXfrm>
    </dsp:sp>
    <dsp:sp modelId="{3FD222AC-D8AE-4991-AE5D-4FB4113BB7DB}">
      <dsp:nvSpPr>
        <dsp:cNvPr id="0" name=""/>
        <dsp:cNvSpPr/>
      </dsp:nvSpPr>
      <dsp:spPr>
        <a:xfrm>
          <a:off x="704004" y="3271739"/>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909012" y="3476747"/>
        <a:ext cx="989866" cy="989866"/>
      </dsp:txXfrm>
    </dsp:sp>
    <dsp:sp modelId="{F69B9FD6-F5E2-4428-AEEF-95B3314D9545}">
      <dsp:nvSpPr>
        <dsp:cNvPr id="0" name=""/>
        <dsp:cNvSpPr/>
      </dsp:nvSpPr>
      <dsp:spPr>
        <a:xfrm>
          <a:off x="704004" y="1091224"/>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solidFill>
              <a:sysClr val="windowText" lastClr="000000"/>
            </a:solidFill>
            <a:latin typeface="Verdana" pitchFamily="34" charset="0"/>
            <a:ea typeface="Verdana" pitchFamily="34" charset="0"/>
            <a:cs typeface="Verdana" pitchFamily="34" charset="0"/>
          </a:endParaRPr>
        </a:p>
      </dsp:txBody>
      <dsp:txXfrm>
        <a:off x="909012" y="1296232"/>
        <a:ext cx="989866" cy="9898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DB50F-9D86-48D5-A047-E575AA3EA8A0}">
      <dsp:nvSpPr>
        <dsp:cNvPr id="0" name=""/>
        <dsp:cNvSpPr/>
      </dsp:nvSpPr>
      <dsp:spPr>
        <a:xfrm>
          <a:off x="2125146" y="1380378"/>
          <a:ext cx="1751536" cy="142141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it-IT" sz="2000" b="1" kern="1200" dirty="0">
              <a:latin typeface="Arial Narrow" pitchFamily="34" charset="0"/>
              <a:cs typeface="Aharoni" pitchFamily="2" charset="-79"/>
            </a:rPr>
            <a:t>CULTURA</a:t>
          </a:r>
          <a:endParaRPr lang="en-US" sz="2000" b="1" kern="1200" dirty="0">
            <a:latin typeface="Arial Narrow" pitchFamily="34" charset="0"/>
            <a:cs typeface="Aharoni" pitchFamily="2" charset="-79"/>
          </a:endParaRPr>
        </a:p>
      </dsp:txBody>
      <dsp:txXfrm>
        <a:off x="2381653" y="1588540"/>
        <a:ext cx="1238522" cy="1005094"/>
      </dsp:txXfrm>
    </dsp:sp>
    <dsp:sp modelId="{68DF2C1D-DA61-4A24-AF02-ABEB164C2B24}">
      <dsp:nvSpPr>
        <dsp:cNvPr id="0" name=""/>
        <dsp:cNvSpPr/>
      </dsp:nvSpPr>
      <dsp:spPr>
        <a:xfrm rot="16278515">
          <a:off x="2958386" y="1063217"/>
          <a:ext cx="122647"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2976363" y="1163640"/>
        <a:ext cx="85853" cy="246093"/>
      </dsp:txXfrm>
    </dsp:sp>
    <dsp:sp modelId="{F735398D-C348-484F-AA49-F85EE03D10CB}">
      <dsp:nvSpPr>
        <dsp:cNvPr id="0" name=""/>
        <dsp:cNvSpPr/>
      </dsp:nvSpPr>
      <dsp:spPr>
        <a:xfrm>
          <a:off x="2051626" y="63486"/>
          <a:ext cx="1966410"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Universalismo</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particularismo</a:t>
          </a:r>
        </a:p>
      </dsp:txBody>
      <dsp:txXfrm>
        <a:off x="2339600" y="222484"/>
        <a:ext cx="1390462" cy="767711"/>
      </dsp:txXfrm>
    </dsp:sp>
    <dsp:sp modelId="{B503ABD4-A34A-4392-9821-295C977A9034}">
      <dsp:nvSpPr>
        <dsp:cNvPr id="0" name=""/>
        <dsp:cNvSpPr/>
      </dsp:nvSpPr>
      <dsp:spPr>
        <a:xfrm rot="19884549">
          <a:off x="3807135" y="1375508"/>
          <a:ext cx="260923"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811908" y="1476269"/>
        <a:ext cx="182646" cy="246093"/>
      </dsp:txXfrm>
    </dsp:sp>
    <dsp:sp modelId="{7F6E9F9F-20D6-4353-9C71-C0B7000A816C}">
      <dsp:nvSpPr>
        <dsp:cNvPr id="0" name=""/>
        <dsp:cNvSpPr/>
      </dsp:nvSpPr>
      <dsp:spPr>
        <a:xfrm>
          <a:off x="3919110" y="603751"/>
          <a:ext cx="1761212" cy="1013941"/>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it-IT" sz="1600" b="1" kern="1200" dirty="0">
            <a:latin typeface="Arial Narrow" pitchFamily="34" charset="0"/>
          </a:endParaRPr>
        </a:p>
        <a:p>
          <a:pPr marL="0" lvl="0" indent="0" algn="ctr" defTabSz="711200">
            <a:lnSpc>
              <a:spcPct val="90000"/>
            </a:lnSpc>
            <a:spcBef>
              <a:spcPct val="0"/>
            </a:spcBef>
            <a:spcAft>
              <a:spcPct val="35000"/>
            </a:spcAft>
            <a:buNone/>
          </a:pPr>
          <a:r>
            <a:rPr lang="it-IT" sz="1400" b="1" kern="1200" dirty="0">
              <a:latin typeface="+mn-lt"/>
            </a:rPr>
            <a:t>Individualismo</a:t>
          </a:r>
        </a:p>
        <a:p>
          <a:pPr marL="0" lvl="0" indent="0" algn="ctr" defTabSz="711200">
            <a:lnSpc>
              <a:spcPct val="90000"/>
            </a:lnSpc>
            <a:spcBef>
              <a:spcPct val="0"/>
            </a:spcBef>
            <a:spcAft>
              <a:spcPct val="35000"/>
            </a:spcAft>
            <a:buNone/>
          </a:pPr>
          <a:r>
            <a:rPr lang="it-IT" sz="1400" b="1" kern="1200" dirty="0">
              <a:latin typeface="+mn-lt"/>
            </a:rPr>
            <a:t>vs </a:t>
          </a:r>
        </a:p>
        <a:p>
          <a:pPr marL="0" lvl="0" indent="0" algn="ctr" defTabSz="711200">
            <a:lnSpc>
              <a:spcPct val="90000"/>
            </a:lnSpc>
            <a:spcBef>
              <a:spcPct val="0"/>
            </a:spcBef>
            <a:spcAft>
              <a:spcPct val="35000"/>
            </a:spcAft>
            <a:buNone/>
          </a:pPr>
          <a:r>
            <a:rPr lang="it-IT" sz="1400" b="1" kern="1200" dirty="0">
              <a:latin typeface="+mn-lt"/>
            </a:rPr>
            <a:t>Coletivismo</a:t>
          </a:r>
        </a:p>
        <a:p>
          <a:pPr marL="0" lvl="0" indent="0" algn="ctr" defTabSz="711200">
            <a:lnSpc>
              <a:spcPct val="90000"/>
            </a:lnSpc>
            <a:spcBef>
              <a:spcPct val="0"/>
            </a:spcBef>
            <a:spcAft>
              <a:spcPct val="35000"/>
            </a:spcAft>
            <a:buNone/>
          </a:pPr>
          <a:endParaRPr lang="en-US" sz="1200" kern="1200" dirty="0"/>
        </a:p>
      </dsp:txBody>
      <dsp:txXfrm>
        <a:off x="4177034" y="752239"/>
        <a:ext cx="1245364" cy="716965"/>
      </dsp:txXfrm>
    </dsp:sp>
    <dsp:sp modelId="{17991F3E-CC98-4CAE-9628-DC64B95E0DEF}">
      <dsp:nvSpPr>
        <dsp:cNvPr id="0" name=""/>
        <dsp:cNvSpPr/>
      </dsp:nvSpPr>
      <dsp:spPr>
        <a:xfrm rot="495620">
          <a:off x="3887593" y="2019137"/>
          <a:ext cx="60640"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887687" y="2099861"/>
        <a:ext cx="42448" cy="246093"/>
      </dsp:txXfrm>
    </dsp:sp>
    <dsp:sp modelId="{3DE0915A-0B4C-4B81-82A7-075FBA665045}">
      <dsp:nvSpPr>
        <dsp:cNvPr id="0" name=""/>
        <dsp:cNvSpPr/>
      </dsp:nvSpPr>
      <dsp:spPr>
        <a:xfrm>
          <a:off x="3961748" y="1741492"/>
          <a:ext cx="1606194" cy="1211355"/>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100000"/>
            </a:lnSpc>
            <a:spcBef>
              <a:spcPct val="0"/>
            </a:spcBef>
            <a:spcAft>
              <a:spcPts val="0"/>
            </a:spcAft>
            <a:buNone/>
          </a:pPr>
          <a:r>
            <a:rPr lang="it-IT" sz="1400" b="1" kern="1200" dirty="0">
              <a:latin typeface="+mn-lt"/>
            </a:rPr>
            <a:t>Especificidade</a:t>
          </a:r>
        </a:p>
        <a:p>
          <a:pPr marL="0" lvl="0" indent="0" algn="ctr" defTabSz="622300">
            <a:lnSpc>
              <a:spcPct val="100000"/>
            </a:lnSpc>
            <a:spcBef>
              <a:spcPct val="0"/>
            </a:spcBef>
            <a:spcAft>
              <a:spcPts val="0"/>
            </a:spcAft>
            <a:buNone/>
          </a:pPr>
          <a:r>
            <a:rPr lang="it-IT" sz="1400" b="1" kern="1200" dirty="0">
              <a:latin typeface="+mn-lt"/>
            </a:rPr>
            <a:t>vs</a:t>
          </a:r>
        </a:p>
        <a:p>
          <a:pPr marL="0" lvl="0" indent="0" algn="ctr" defTabSz="622300">
            <a:lnSpc>
              <a:spcPct val="100000"/>
            </a:lnSpc>
            <a:spcBef>
              <a:spcPct val="0"/>
            </a:spcBef>
            <a:spcAft>
              <a:spcPts val="0"/>
            </a:spcAft>
            <a:buNone/>
          </a:pPr>
          <a:r>
            <a:rPr lang="it-IT" sz="1400" b="1" kern="1200" dirty="0">
              <a:latin typeface="+mn-lt"/>
            </a:rPr>
            <a:t>Generalidade </a:t>
          </a:r>
          <a:endParaRPr lang="en-US" sz="1400" b="1" kern="1200" dirty="0">
            <a:latin typeface="+mn-lt"/>
          </a:endParaRPr>
        </a:p>
      </dsp:txBody>
      <dsp:txXfrm>
        <a:off x="4196970" y="1918891"/>
        <a:ext cx="1135750" cy="856557"/>
      </dsp:txXfrm>
    </dsp:sp>
    <dsp:sp modelId="{2ED0EE48-F725-4C84-B0EE-A29FFE64F510}">
      <dsp:nvSpPr>
        <dsp:cNvPr id="0" name=""/>
        <dsp:cNvSpPr/>
      </dsp:nvSpPr>
      <dsp:spPr>
        <a:xfrm rot="3563654">
          <a:off x="3373880" y="2666130"/>
          <a:ext cx="177003"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386913" y="2725309"/>
        <a:ext cx="123902" cy="246093"/>
      </dsp:txXfrm>
    </dsp:sp>
    <dsp:sp modelId="{D75AEE77-9535-45F8-B25A-AD0317A7A2D6}">
      <dsp:nvSpPr>
        <dsp:cNvPr id="0" name=""/>
        <dsp:cNvSpPr/>
      </dsp:nvSpPr>
      <dsp:spPr>
        <a:xfrm>
          <a:off x="3151605" y="2968482"/>
          <a:ext cx="1378869"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900" baseline="0" dirty="0">
              <a:latin typeface="+mn-lt"/>
            </a:rPr>
            <a:t>Afetividade</a:t>
          </a:r>
        </a:p>
        <a:p>
          <a:pPr marL="0" lvl="0" indent="0" algn="ctr" defTabSz="622300">
            <a:lnSpc>
              <a:spcPct val="90000"/>
            </a:lnSpc>
            <a:spcBef>
              <a:spcPct val="0"/>
            </a:spcBef>
            <a:spcAft>
              <a:spcPct val="35000"/>
            </a:spcAft>
            <a:buNone/>
          </a:pPr>
          <a:r>
            <a:rPr lang="it-IT" sz="1400" b="1" kern="900" baseline="0" dirty="0">
              <a:latin typeface="+mn-lt"/>
            </a:rPr>
            <a:t>vs</a:t>
          </a:r>
        </a:p>
        <a:p>
          <a:pPr marL="0" lvl="0" indent="0" algn="ctr" defTabSz="622300">
            <a:lnSpc>
              <a:spcPct val="90000"/>
            </a:lnSpc>
            <a:spcBef>
              <a:spcPct val="0"/>
            </a:spcBef>
            <a:spcAft>
              <a:spcPct val="35000"/>
            </a:spcAft>
            <a:buNone/>
          </a:pPr>
          <a:r>
            <a:rPr lang="it-IT" sz="1350" b="1" kern="900" baseline="0" dirty="0">
              <a:latin typeface="+mn-lt"/>
            </a:rPr>
            <a:t>Neutralidade</a:t>
          </a:r>
          <a:r>
            <a:rPr lang="it-IT" sz="1400" b="1" kern="900" baseline="0" dirty="0">
              <a:latin typeface="+mn-lt"/>
            </a:rPr>
            <a:t> </a:t>
          </a:r>
          <a:endParaRPr lang="en-US" sz="1400" b="1" kern="900" baseline="0" dirty="0">
            <a:latin typeface="+mn-lt"/>
          </a:endParaRPr>
        </a:p>
      </dsp:txBody>
      <dsp:txXfrm>
        <a:off x="3353536" y="3127480"/>
        <a:ext cx="975007" cy="767711"/>
      </dsp:txXfrm>
    </dsp:sp>
    <dsp:sp modelId="{363FA3AD-6ACB-47C3-9987-2AF84571B75B}">
      <dsp:nvSpPr>
        <dsp:cNvPr id="0" name=""/>
        <dsp:cNvSpPr/>
      </dsp:nvSpPr>
      <dsp:spPr>
        <a:xfrm rot="6903768">
          <a:off x="2527545" y="2702356"/>
          <a:ext cx="183221"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566670" y="2759492"/>
        <a:ext cx="128255" cy="246093"/>
      </dsp:txXfrm>
    </dsp:sp>
    <dsp:sp modelId="{6A7DA0D9-A89E-44AE-B390-A5B0DF49CC67}">
      <dsp:nvSpPr>
        <dsp:cNvPr id="0" name=""/>
        <dsp:cNvSpPr/>
      </dsp:nvSpPr>
      <dsp:spPr>
        <a:xfrm>
          <a:off x="1644350" y="3032750"/>
          <a:ext cx="1324681"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Mérito</a:t>
          </a:r>
        </a:p>
        <a:p>
          <a:pPr marL="0" lvl="0" indent="0" algn="ctr" defTabSz="622300">
            <a:lnSpc>
              <a:spcPct val="90000"/>
            </a:lnSpc>
            <a:spcBef>
              <a:spcPct val="0"/>
            </a:spcBef>
            <a:spcAft>
              <a:spcPct val="35000"/>
            </a:spcAft>
            <a:buNone/>
          </a:pPr>
          <a:r>
            <a:rPr lang="it-IT" sz="1400" b="1" kern="1200" dirty="0">
              <a:latin typeface="+mn-lt"/>
            </a:rPr>
            <a:t>vs </a:t>
          </a:r>
        </a:p>
        <a:p>
          <a:pPr marL="0" lvl="0" indent="0" algn="ctr" defTabSz="622300">
            <a:lnSpc>
              <a:spcPct val="90000"/>
            </a:lnSpc>
            <a:spcBef>
              <a:spcPct val="0"/>
            </a:spcBef>
            <a:spcAft>
              <a:spcPct val="35000"/>
            </a:spcAft>
            <a:buNone/>
          </a:pPr>
          <a:r>
            <a:rPr lang="it-IT" sz="1400" b="1" kern="1200" dirty="0">
              <a:latin typeface="+mn-lt"/>
            </a:rPr>
            <a:t>Privilégio</a:t>
          </a:r>
          <a:endParaRPr lang="en-US" sz="1400" b="1" kern="1200" dirty="0">
            <a:latin typeface="+mn-lt"/>
          </a:endParaRPr>
        </a:p>
      </dsp:txBody>
      <dsp:txXfrm>
        <a:off x="1838345" y="3191748"/>
        <a:ext cx="936691" cy="767711"/>
      </dsp:txXfrm>
    </dsp:sp>
    <dsp:sp modelId="{3D481726-1DA8-41F1-9D9F-05E83B1CA2C4}">
      <dsp:nvSpPr>
        <dsp:cNvPr id="0" name=""/>
        <dsp:cNvSpPr/>
      </dsp:nvSpPr>
      <dsp:spPr>
        <a:xfrm rot="10044952">
          <a:off x="1814400" y="2123472"/>
          <a:ext cx="245574"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1887187" y="2197477"/>
        <a:ext cx="171902" cy="246093"/>
      </dsp:txXfrm>
    </dsp:sp>
    <dsp:sp modelId="{AC4CBC4F-4483-4B95-BD4B-A648D5CB270A}">
      <dsp:nvSpPr>
        <dsp:cNvPr id="0" name=""/>
        <dsp:cNvSpPr/>
      </dsp:nvSpPr>
      <dsp:spPr>
        <a:xfrm>
          <a:off x="452967" y="1897485"/>
          <a:ext cx="1267150" cy="124191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Policrónico vs Monocró-nico</a:t>
          </a:r>
        </a:p>
      </dsp:txBody>
      <dsp:txXfrm>
        <a:off x="638537" y="2079360"/>
        <a:ext cx="896010" cy="878168"/>
      </dsp:txXfrm>
    </dsp:sp>
    <dsp:sp modelId="{1312636D-C5E9-40BF-BBA3-CBDB8B433E4D}">
      <dsp:nvSpPr>
        <dsp:cNvPr id="0" name=""/>
        <dsp:cNvSpPr/>
      </dsp:nvSpPr>
      <dsp:spPr>
        <a:xfrm rot="12569241">
          <a:off x="2012188" y="1385825"/>
          <a:ext cx="208394"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070657" y="1483243"/>
        <a:ext cx="145876" cy="246093"/>
      </dsp:txXfrm>
    </dsp:sp>
    <dsp:sp modelId="{38E1A988-1CD6-4783-B5C4-767B38EF320A}">
      <dsp:nvSpPr>
        <dsp:cNvPr id="0" name=""/>
        <dsp:cNvSpPr/>
      </dsp:nvSpPr>
      <dsp:spPr>
        <a:xfrm>
          <a:off x="584217" y="573822"/>
          <a:ext cx="1502781" cy="1151131"/>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Interioridade vs Exterioridade</a:t>
          </a:r>
        </a:p>
      </dsp:txBody>
      <dsp:txXfrm>
        <a:off x="804294" y="742401"/>
        <a:ext cx="1062627" cy="8139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473A1-6F7B-4A10-B0EE-56D4A9C5E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42</Pages>
  <Words>10927</Words>
  <Characters>62290</Characters>
  <Application>Microsoft Office Word</Application>
  <DocSecurity>0</DocSecurity>
  <Lines>519</Lines>
  <Paragraphs>146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Siro</dc:creator>
  <cp:lastModifiedBy>Missionari Comboniani</cp:lastModifiedBy>
  <cp:revision>28</cp:revision>
  <cp:lastPrinted>2018-12-14T17:02:00Z</cp:lastPrinted>
  <dcterms:created xsi:type="dcterms:W3CDTF">2018-12-13T16:14:00Z</dcterms:created>
  <dcterms:modified xsi:type="dcterms:W3CDTF">2019-01-09T10:24:00Z</dcterms:modified>
</cp:coreProperties>
</file>