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01A" w:rsidRDefault="0067101A" w:rsidP="002D3B29">
      <w:pPr>
        <w:pStyle w:val="Nessunaspaziatura"/>
      </w:pPr>
    </w:p>
    <w:p w:rsidR="002D3B29" w:rsidRDefault="002D3B29" w:rsidP="0067101A">
      <w:pPr>
        <w:spacing w:line="240" w:lineRule="auto"/>
        <w:rPr>
          <w:sz w:val="24"/>
        </w:rPr>
      </w:pPr>
      <w:bookmarkStart w:id="0" w:name="_GoBack"/>
      <w:r w:rsidRPr="00F306A2">
        <w:rPr>
          <w:sz w:val="24"/>
        </w:rPr>
        <w:t xml:space="preserve">P. Hubert </w:t>
      </w:r>
      <w:proofErr w:type="spellStart"/>
      <w:r w:rsidRPr="00F306A2">
        <w:rPr>
          <w:sz w:val="24"/>
        </w:rPr>
        <w:t>Grabmann</w:t>
      </w:r>
      <w:proofErr w:type="spellEnd"/>
      <w:r>
        <w:rPr>
          <w:sz w:val="24"/>
        </w:rPr>
        <w:t>: „</w:t>
      </w:r>
      <w:r w:rsidRPr="00F306A2">
        <w:rPr>
          <w:sz w:val="24"/>
        </w:rPr>
        <w:t>frohe Weihnachten und ein gutes Neues Jahr 2020</w:t>
      </w:r>
      <w:r>
        <w:rPr>
          <w:sz w:val="24"/>
        </w:rPr>
        <w:t>“</w:t>
      </w:r>
    </w:p>
    <w:p w:rsidR="0067101A" w:rsidRDefault="00416B24" w:rsidP="0067101A">
      <w:pPr>
        <w:spacing w:line="240" w:lineRule="auto"/>
        <w:rPr>
          <w:sz w:val="24"/>
        </w:rPr>
      </w:pPr>
      <w:r>
        <w:rPr>
          <w:sz w:val="24"/>
        </w:rPr>
        <w:t>Weihnachten, Dezember 2019</w:t>
      </w:r>
      <w:r>
        <w:rPr>
          <w:sz w:val="24"/>
        </w:rPr>
        <w:br/>
      </w:r>
      <w:r w:rsidR="002D3B29">
        <w:rPr>
          <w:sz w:val="24"/>
        </w:rPr>
        <w:t>„</w:t>
      </w:r>
      <w:r w:rsidR="002D3B29" w:rsidRPr="00F306A2">
        <w:rPr>
          <w:sz w:val="24"/>
        </w:rPr>
        <w:t xml:space="preserve">Es ist für mich das zweite Weihnachten in Ellwangen und </w:t>
      </w:r>
      <w:r w:rsidR="002D3B29">
        <w:rPr>
          <w:sz w:val="24"/>
        </w:rPr>
        <w:t xml:space="preserve">obwohl ich noch lange nicht wirklich in Ellwangen angekommen bin, </w:t>
      </w:r>
      <w:r w:rsidR="002D3B29" w:rsidRPr="00F306A2">
        <w:rPr>
          <w:sz w:val="24"/>
        </w:rPr>
        <w:t xml:space="preserve">denke ich </w:t>
      </w:r>
      <w:r w:rsidR="002D3B29">
        <w:rPr>
          <w:sz w:val="24"/>
        </w:rPr>
        <w:t xml:space="preserve">schon wieder </w:t>
      </w:r>
      <w:r w:rsidR="002D3B29" w:rsidRPr="00F306A2">
        <w:rPr>
          <w:sz w:val="24"/>
        </w:rPr>
        <w:t>ans Umziehen. Das ist bei uns</w:t>
      </w:r>
      <w:r w:rsidR="002D3B29">
        <w:rPr>
          <w:sz w:val="24"/>
        </w:rPr>
        <w:t xml:space="preserve"> </w:t>
      </w:r>
      <w:proofErr w:type="spellStart"/>
      <w:r w:rsidR="002D3B29">
        <w:rPr>
          <w:sz w:val="24"/>
        </w:rPr>
        <w:t>Combonis</w:t>
      </w:r>
      <w:proofErr w:type="spellEnd"/>
      <w:r w:rsidR="002D3B29">
        <w:rPr>
          <w:sz w:val="24"/>
        </w:rPr>
        <w:t xml:space="preserve"> manchmal wirklich </w:t>
      </w:r>
      <w:r w:rsidR="002D3B29" w:rsidRPr="00F306A2">
        <w:rPr>
          <w:sz w:val="24"/>
        </w:rPr>
        <w:t xml:space="preserve"> ein Problem, dass wir </w:t>
      </w:r>
      <w:r w:rsidR="002D3B29">
        <w:rPr>
          <w:sz w:val="24"/>
        </w:rPr>
        <w:t>vielleicht</w:t>
      </w:r>
      <w:r w:rsidR="002D3B29" w:rsidRPr="00F306A2">
        <w:rPr>
          <w:sz w:val="24"/>
        </w:rPr>
        <w:t xml:space="preserve"> zu oft unseren Wirkungsort wechseln. </w:t>
      </w:r>
      <w:r w:rsidR="002D3B29">
        <w:rPr>
          <w:sz w:val="24"/>
        </w:rPr>
        <w:t>Nachdem mich die Mitglieder der Comboni-Missionare v</w:t>
      </w:r>
      <w:r w:rsidR="002D3B29" w:rsidRPr="00F306A2">
        <w:rPr>
          <w:sz w:val="24"/>
        </w:rPr>
        <w:t xml:space="preserve">or ein paar Monaten </w:t>
      </w:r>
      <w:r w:rsidR="002D3B29">
        <w:rPr>
          <w:sz w:val="24"/>
        </w:rPr>
        <w:t>zum</w:t>
      </w:r>
      <w:r w:rsidR="002D3B29" w:rsidRPr="00F306A2">
        <w:rPr>
          <w:sz w:val="24"/>
        </w:rPr>
        <w:t xml:space="preserve"> neuen Provinzoberen gewählt</w:t>
      </w:r>
      <w:r w:rsidR="002D3B29">
        <w:rPr>
          <w:sz w:val="24"/>
        </w:rPr>
        <w:t xml:space="preserve"> haben, werde ich den Pater Karl </w:t>
      </w:r>
      <w:proofErr w:type="spellStart"/>
      <w:r w:rsidR="002D3B29">
        <w:rPr>
          <w:sz w:val="24"/>
        </w:rPr>
        <w:t>Peinhopf</w:t>
      </w:r>
      <w:proofErr w:type="spellEnd"/>
      <w:r w:rsidR="002D3B29">
        <w:rPr>
          <w:sz w:val="24"/>
        </w:rPr>
        <w:t xml:space="preserve"> ablösen und ab Januar 2020 in Nürnberg meine Arbeit tun.</w:t>
      </w:r>
      <w:r w:rsidR="002D3B29">
        <w:rPr>
          <w:sz w:val="24"/>
        </w:rPr>
        <w:t>“ (</w:t>
      </w:r>
      <w:r w:rsidR="002D3B29" w:rsidRPr="00F306A2">
        <w:rPr>
          <w:sz w:val="24"/>
        </w:rPr>
        <w:t xml:space="preserve">P. Hubert </w:t>
      </w:r>
      <w:proofErr w:type="spellStart"/>
      <w:r w:rsidR="002D3B29" w:rsidRPr="00F306A2">
        <w:rPr>
          <w:sz w:val="24"/>
        </w:rPr>
        <w:t>Grabmann</w:t>
      </w:r>
      <w:proofErr w:type="spellEnd"/>
      <w:r w:rsidR="002D3B29">
        <w:rPr>
          <w:sz w:val="24"/>
        </w:rPr>
        <w:t>)</w:t>
      </w:r>
    </w:p>
    <w:p w:rsidR="00EC1659" w:rsidRPr="0067101A" w:rsidRDefault="0060791B" w:rsidP="0067101A">
      <w:pPr>
        <w:spacing w:line="240" w:lineRule="auto"/>
        <w:jc w:val="center"/>
        <w:rPr>
          <w:b/>
          <w:sz w:val="24"/>
        </w:rPr>
      </w:pPr>
      <w:r w:rsidRPr="0067101A">
        <w:rPr>
          <w:b/>
          <w:sz w:val="24"/>
        </w:rPr>
        <w:t xml:space="preserve">Advent und </w:t>
      </w:r>
      <w:r w:rsidR="00EC1659" w:rsidRPr="0067101A">
        <w:rPr>
          <w:b/>
          <w:sz w:val="24"/>
        </w:rPr>
        <w:t>Weihnachten 2019</w:t>
      </w:r>
    </w:p>
    <w:p w:rsidR="00953EB0" w:rsidRPr="00F306A2" w:rsidRDefault="005370D8" w:rsidP="002D3B29">
      <w:pPr>
        <w:spacing w:line="240" w:lineRule="auto"/>
        <w:rPr>
          <w:sz w:val="24"/>
        </w:rPr>
      </w:pPr>
      <w:r w:rsidRPr="00F306A2">
        <w:rPr>
          <w:sz w:val="24"/>
        </w:rPr>
        <w:t xml:space="preserve">Liebe Freunde und </w:t>
      </w:r>
      <w:r w:rsidR="0004284B" w:rsidRPr="00F306A2">
        <w:rPr>
          <w:sz w:val="24"/>
        </w:rPr>
        <w:t>Verwandte</w:t>
      </w:r>
      <w:r w:rsidR="0067101A">
        <w:rPr>
          <w:sz w:val="24"/>
        </w:rPr>
        <w:br/>
      </w:r>
      <w:r w:rsidR="00953EB0" w:rsidRPr="00F306A2">
        <w:rPr>
          <w:rFonts w:cs="Andalus"/>
          <w:sz w:val="24"/>
        </w:rPr>
        <w:t xml:space="preserve">Die Adventszeit </w:t>
      </w:r>
      <w:r w:rsidR="00EC1659" w:rsidRPr="00F306A2">
        <w:rPr>
          <w:rFonts w:cs="Andalus"/>
          <w:sz w:val="24"/>
        </w:rPr>
        <w:t xml:space="preserve">ist eine Zeit der Erwartung; wie Israel auf den Messias, so warten heute viele Menschen auf eine Erlösung aus der Not in die sie unschuldig hineingeboren wurden. In viel tieferem Sinne wartet auch die ganze Schöpfung sehnsüchtig auf Erlösung, angesichts der vielen Wunden mit der sie heute übersät ist. </w:t>
      </w:r>
    </w:p>
    <w:p w:rsidR="00EC1659" w:rsidRPr="00F306A2" w:rsidRDefault="00953EB0" w:rsidP="002D3B29">
      <w:pPr>
        <w:spacing w:line="240" w:lineRule="auto"/>
        <w:rPr>
          <w:sz w:val="24"/>
        </w:rPr>
      </w:pPr>
      <w:r w:rsidRPr="00F306A2">
        <w:rPr>
          <w:sz w:val="24"/>
        </w:rPr>
        <w:t xml:space="preserve">Als Weihnachtskarte haben wir in der Missionsprokura dieses Bild von Schwester Christiane Pfeifer ausgewählt, die hier in Ellwangen lebt und arbeitet. </w:t>
      </w:r>
      <w:r w:rsidR="00337F8E" w:rsidRPr="00F306A2">
        <w:rPr>
          <w:sz w:val="24"/>
        </w:rPr>
        <w:t xml:space="preserve">Das Bild beunruhigt auf den ersten Blick, da es auf drastische Weise aktuelle Probleme in der Welt, wie die Tragik von Flucht und den Klimawandel ins Bild setzt. </w:t>
      </w:r>
      <w:r w:rsidRPr="00F306A2">
        <w:rPr>
          <w:sz w:val="24"/>
        </w:rPr>
        <w:t xml:space="preserve">Warum nicht ein Bild mit dem „trauten, hochheiligen Paar“, </w:t>
      </w:r>
      <w:r w:rsidR="00EC1659" w:rsidRPr="00F306A2">
        <w:rPr>
          <w:sz w:val="24"/>
        </w:rPr>
        <w:t xml:space="preserve">könnte man fragen, mit einem </w:t>
      </w:r>
      <w:r w:rsidRPr="00F306A2">
        <w:rPr>
          <w:sz w:val="24"/>
        </w:rPr>
        <w:t xml:space="preserve">Symbol von Frieden und Harmonie? </w:t>
      </w:r>
      <w:r w:rsidR="00EC1659" w:rsidRPr="00F306A2">
        <w:rPr>
          <w:sz w:val="24"/>
        </w:rPr>
        <w:t xml:space="preserve">Doch das Weihnachtsevangelium war schon immer eine Anklage gegen Ausbeutung, Machtmissbrauch, Ausgrenzung und Gleichgültigkeit. Die Propheten des Alten Testamentes </w:t>
      </w:r>
      <w:r w:rsidR="00B303B7" w:rsidRPr="00F306A2">
        <w:rPr>
          <w:sz w:val="24"/>
        </w:rPr>
        <w:t xml:space="preserve">sowie auch Johannes der Täufer und viele Stimmen der heutigen jungen Generation, </w:t>
      </w:r>
      <w:r w:rsidR="00EC1659" w:rsidRPr="00F306A2">
        <w:rPr>
          <w:sz w:val="24"/>
        </w:rPr>
        <w:t xml:space="preserve">rufen nach </w:t>
      </w:r>
      <w:r w:rsidR="00EC1659" w:rsidRPr="00F306A2">
        <w:rPr>
          <w:b/>
          <w:sz w:val="24"/>
        </w:rPr>
        <w:t>UMKEHR</w:t>
      </w:r>
      <w:r w:rsidR="00EC1659" w:rsidRPr="00F306A2">
        <w:rPr>
          <w:sz w:val="24"/>
        </w:rPr>
        <w:t>!</w:t>
      </w:r>
      <w:r w:rsidR="00D74A9B" w:rsidRPr="00F306A2">
        <w:rPr>
          <w:sz w:val="24"/>
        </w:rPr>
        <w:t xml:space="preserve"> Weg vom „weiter so!“ hin zu einem aktiven Einsatz für die Werte des Reiches Gottes.</w:t>
      </w:r>
    </w:p>
    <w:p w:rsidR="002D3B29" w:rsidRDefault="00953EB0" w:rsidP="002D3B29">
      <w:pPr>
        <w:spacing w:line="240" w:lineRule="auto"/>
        <w:rPr>
          <w:i/>
          <w:sz w:val="24"/>
        </w:rPr>
      </w:pPr>
      <w:r w:rsidRPr="00F306A2">
        <w:rPr>
          <w:sz w:val="24"/>
        </w:rPr>
        <w:t xml:space="preserve">Mitten in diesem bedrückenden Szenario </w:t>
      </w:r>
      <w:r w:rsidR="00B303B7" w:rsidRPr="00F306A2">
        <w:rPr>
          <w:sz w:val="24"/>
        </w:rPr>
        <w:t>erwarten wir</w:t>
      </w:r>
      <w:r w:rsidRPr="00F306A2">
        <w:rPr>
          <w:sz w:val="24"/>
        </w:rPr>
        <w:t xml:space="preserve"> unsere Erlösung: </w:t>
      </w:r>
      <w:r w:rsidRPr="00F306A2">
        <w:rPr>
          <w:b/>
          <w:sz w:val="24"/>
        </w:rPr>
        <w:t>Gott wird Mensch</w:t>
      </w:r>
      <w:r w:rsidRPr="00F306A2">
        <w:rPr>
          <w:sz w:val="24"/>
        </w:rPr>
        <w:t xml:space="preserve">; er meidet nicht die Dunkelheit der Welt, er wird in sie hineingeboren. </w:t>
      </w:r>
      <w:r w:rsidRPr="00F306A2">
        <w:rPr>
          <w:i/>
          <w:sz w:val="24"/>
        </w:rPr>
        <w:t>„Ein Volk, das im Dunkeln lebt, sieht ein helles Licht“ (Jes. 9,1</w:t>
      </w:r>
      <w:r w:rsidR="002D3B29">
        <w:rPr>
          <w:i/>
          <w:sz w:val="24"/>
        </w:rPr>
        <w:t>.</w:t>
      </w:r>
    </w:p>
    <w:p w:rsidR="002D3B29" w:rsidRDefault="00953EB0" w:rsidP="002D3B29">
      <w:pPr>
        <w:spacing w:line="240" w:lineRule="auto"/>
        <w:rPr>
          <w:sz w:val="24"/>
        </w:rPr>
      </w:pPr>
      <w:r w:rsidRPr="00F306A2">
        <w:rPr>
          <w:sz w:val="24"/>
        </w:rPr>
        <w:t xml:space="preserve">Das Kind in der Krippe strahlt die Hoffnung aus, dass Gott selbst in ausweglosen Situationen an der Seite der Menschen steht. In der Mitte der Nacht, wenn die eigenen Kräfte einen verlassen und vieles ausweglos erscheint, </w:t>
      </w:r>
      <w:r w:rsidR="00230AE4" w:rsidRPr="00F306A2">
        <w:rPr>
          <w:sz w:val="24"/>
        </w:rPr>
        <w:t>können wir</w:t>
      </w:r>
      <w:r w:rsidRPr="00F306A2">
        <w:rPr>
          <w:sz w:val="24"/>
        </w:rPr>
        <w:t xml:space="preserve"> den Anfang eines neuen Tages</w:t>
      </w:r>
      <w:r w:rsidR="00230AE4" w:rsidRPr="00F306A2">
        <w:rPr>
          <w:sz w:val="24"/>
        </w:rPr>
        <w:t xml:space="preserve"> erahnen</w:t>
      </w:r>
      <w:r w:rsidRPr="00F306A2">
        <w:rPr>
          <w:sz w:val="24"/>
        </w:rPr>
        <w:t>.</w:t>
      </w:r>
      <w:r w:rsidR="002D3B29">
        <w:rPr>
          <w:sz w:val="24"/>
        </w:rPr>
        <w:t xml:space="preserve"> </w:t>
      </w:r>
    </w:p>
    <w:p w:rsidR="00E33E34" w:rsidRPr="00F306A2" w:rsidRDefault="00230AE4" w:rsidP="002D3B29">
      <w:pPr>
        <w:spacing w:line="240" w:lineRule="auto"/>
        <w:rPr>
          <w:sz w:val="24"/>
        </w:rPr>
      </w:pPr>
      <w:r w:rsidRPr="00F306A2">
        <w:rPr>
          <w:sz w:val="24"/>
        </w:rPr>
        <w:t>„</w:t>
      </w:r>
      <w:r w:rsidRPr="00F306A2">
        <w:rPr>
          <w:b/>
          <w:i/>
          <w:sz w:val="24"/>
        </w:rPr>
        <w:t>Die Sorge um das gemeinsame Haus</w:t>
      </w:r>
      <w:r w:rsidRPr="00F306A2">
        <w:rPr>
          <w:sz w:val="24"/>
        </w:rPr>
        <w:t>“, wie es Papst Franziskus in seiner Enzyklika ‚</w:t>
      </w:r>
      <w:proofErr w:type="spellStart"/>
      <w:r w:rsidRPr="00F306A2">
        <w:rPr>
          <w:sz w:val="24"/>
        </w:rPr>
        <w:t>Laudato</w:t>
      </w:r>
      <w:proofErr w:type="spellEnd"/>
      <w:r w:rsidRPr="00F306A2">
        <w:rPr>
          <w:sz w:val="24"/>
        </w:rPr>
        <w:t xml:space="preserve"> Si‘ beschrieben hat, ist inzwischen i</w:t>
      </w:r>
      <w:r w:rsidR="00B303B7" w:rsidRPr="00F306A2">
        <w:rPr>
          <w:sz w:val="24"/>
        </w:rPr>
        <w:t>n allen Bereichen unseres Lebens, in Gesellschaft</w:t>
      </w:r>
      <w:r w:rsidR="00E25CB5" w:rsidRPr="00F306A2">
        <w:rPr>
          <w:sz w:val="24"/>
        </w:rPr>
        <w:t xml:space="preserve"> und</w:t>
      </w:r>
      <w:r w:rsidR="00B303B7" w:rsidRPr="00F306A2">
        <w:rPr>
          <w:sz w:val="24"/>
        </w:rPr>
        <w:t xml:space="preserve"> Politi</w:t>
      </w:r>
      <w:r w:rsidR="00E25CB5" w:rsidRPr="00F306A2">
        <w:rPr>
          <w:sz w:val="24"/>
        </w:rPr>
        <w:t xml:space="preserve">k, </w:t>
      </w:r>
      <w:r w:rsidR="00B303B7" w:rsidRPr="00F306A2">
        <w:rPr>
          <w:sz w:val="24"/>
        </w:rPr>
        <w:t xml:space="preserve">in </w:t>
      </w:r>
      <w:r w:rsidR="00E25CB5" w:rsidRPr="00F306A2">
        <w:rPr>
          <w:sz w:val="24"/>
        </w:rPr>
        <w:t xml:space="preserve">Wirtschaft und </w:t>
      </w:r>
      <w:r w:rsidR="00B303B7" w:rsidRPr="00F306A2">
        <w:rPr>
          <w:sz w:val="24"/>
        </w:rPr>
        <w:t xml:space="preserve">Religion </w:t>
      </w:r>
      <w:r w:rsidRPr="00F306A2">
        <w:rPr>
          <w:sz w:val="24"/>
        </w:rPr>
        <w:t>angekommen</w:t>
      </w:r>
      <w:r w:rsidR="00B303B7" w:rsidRPr="00F306A2">
        <w:rPr>
          <w:sz w:val="24"/>
        </w:rPr>
        <w:t xml:space="preserve">. </w:t>
      </w:r>
      <w:r w:rsidR="00953EB0" w:rsidRPr="00F306A2">
        <w:rPr>
          <w:sz w:val="24"/>
        </w:rPr>
        <w:t>Wer sich darauf einlässt und sich anstecken lässt, wird zu einem missionarischen Menschen, dessen Botschaft das Angesicht der Erde verändert.</w:t>
      </w:r>
    </w:p>
    <w:p w:rsidR="008A4D2B" w:rsidRPr="00F306A2" w:rsidRDefault="00584543" w:rsidP="002D3B29">
      <w:pPr>
        <w:spacing w:line="240" w:lineRule="auto"/>
        <w:rPr>
          <w:sz w:val="24"/>
        </w:rPr>
      </w:pPr>
      <w:r w:rsidRPr="00F306A2">
        <w:rPr>
          <w:sz w:val="24"/>
        </w:rPr>
        <w:t xml:space="preserve">Eineinhalb Jahre </w:t>
      </w:r>
      <w:r w:rsidR="003C39AE" w:rsidRPr="00F306A2">
        <w:rPr>
          <w:sz w:val="24"/>
        </w:rPr>
        <w:t>lebe</w:t>
      </w:r>
      <w:r w:rsidRPr="00F306A2">
        <w:rPr>
          <w:sz w:val="24"/>
        </w:rPr>
        <w:t xml:space="preserve"> </w:t>
      </w:r>
      <w:r w:rsidR="003C39AE" w:rsidRPr="00F306A2">
        <w:rPr>
          <w:sz w:val="24"/>
        </w:rPr>
        <w:t>ich jetzt in Ellwangen und</w:t>
      </w:r>
      <w:r w:rsidRPr="00F306A2">
        <w:rPr>
          <w:sz w:val="24"/>
        </w:rPr>
        <w:t xml:space="preserve"> </w:t>
      </w:r>
      <w:r w:rsidR="00046827" w:rsidRPr="00F306A2">
        <w:rPr>
          <w:sz w:val="24"/>
        </w:rPr>
        <w:t xml:space="preserve">nicht zuletzt </w:t>
      </w:r>
      <w:r w:rsidRPr="00F306A2">
        <w:rPr>
          <w:sz w:val="24"/>
        </w:rPr>
        <w:t xml:space="preserve">dank meiner Sekretärin, Margit Hutter, </w:t>
      </w:r>
      <w:r w:rsidR="003C39AE" w:rsidRPr="00F306A2">
        <w:rPr>
          <w:sz w:val="24"/>
        </w:rPr>
        <w:t>bin ich auch ganz</w:t>
      </w:r>
      <w:r w:rsidRPr="00F306A2">
        <w:rPr>
          <w:sz w:val="24"/>
        </w:rPr>
        <w:t xml:space="preserve"> gut in die alltägliche Arbeit als Missionsprokurator hineingekommen</w:t>
      </w:r>
      <w:r w:rsidR="003C39AE" w:rsidRPr="00F306A2">
        <w:rPr>
          <w:sz w:val="24"/>
        </w:rPr>
        <w:t xml:space="preserve">. </w:t>
      </w:r>
      <w:r w:rsidR="008A4D2B" w:rsidRPr="00F306A2">
        <w:rPr>
          <w:sz w:val="24"/>
        </w:rPr>
        <w:t xml:space="preserve">Die Auszeit davor </w:t>
      </w:r>
      <w:r w:rsidR="003C39AE" w:rsidRPr="00F306A2">
        <w:rPr>
          <w:sz w:val="24"/>
        </w:rPr>
        <w:t xml:space="preserve">in Rom </w:t>
      </w:r>
      <w:r w:rsidR="008A4D2B" w:rsidRPr="00F306A2">
        <w:rPr>
          <w:sz w:val="24"/>
        </w:rPr>
        <w:t>hat mir geholfen,</w:t>
      </w:r>
      <w:r w:rsidR="003C39AE" w:rsidRPr="00F306A2">
        <w:rPr>
          <w:sz w:val="24"/>
        </w:rPr>
        <w:t xml:space="preserve"> </w:t>
      </w:r>
      <w:r w:rsidR="005A6A59" w:rsidRPr="00F306A2">
        <w:rPr>
          <w:sz w:val="24"/>
        </w:rPr>
        <w:t>meine</w:t>
      </w:r>
      <w:r w:rsidR="003C39AE" w:rsidRPr="00F306A2">
        <w:rPr>
          <w:sz w:val="24"/>
        </w:rPr>
        <w:t xml:space="preserve"> Missionserfahrung</w:t>
      </w:r>
      <w:r w:rsidR="005A6A59" w:rsidRPr="00F306A2">
        <w:rPr>
          <w:sz w:val="24"/>
        </w:rPr>
        <w:t xml:space="preserve"> in eine</w:t>
      </w:r>
      <w:r w:rsidR="00046827" w:rsidRPr="00F306A2">
        <w:rPr>
          <w:sz w:val="24"/>
        </w:rPr>
        <w:t>m</w:t>
      </w:r>
      <w:r w:rsidR="005A6A59" w:rsidRPr="00F306A2">
        <w:rPr>
          <w:sz w:val="24"/>
        </w:rPr>
        <w:t xml:space="preserve"> größeren Horizont </w:t>
      </w:r>
      <w:r w:rsidR="008A4D2B" w:rsidRPr="00F306A2">
        <w:rPr>
          <w:sz w:val="24"/>
        </w:rPr>
        <w:t xml:space="preserve">zu </w:t>
      </w:r>
      <w:r w:rsidR="00046827" w:rsidRPr="00F306A2">
        <w:rPr>
          <w:sz w:val="24"/>
        </w:rPr>
        <w:t>verstehen</w:t>
      </w:r>
      <w:r w:rsidR="005A6A59" w:rsidRPr="00F306A2">
        <w:rPr>
          <w:sz w:val="24"/>
        </w:rPr>
        <w:t xml:space="preserve">. </w:t>
      </w:r>
      <w:r w:rsidR="008A4D2B" w:rsidRPr="00F306A2">
        <w:rPr>
          <w:sz w:val="24"/>
        </w:rPr>
        <w:t xml:space="preserve">Neben der Vermittlung von Glauben und Christlichen Werten geht es </w:t>
      </w:r>
      <w:r w:rsidR="008940B4" w:rsidRPr="00F306A2">
        <w:rPr>
          <w:sz w:val="24"/>
        </w:rPr>
        <w:t>in unserer Mission vor allem auch darum,</w:t>
      </w:r>
      <w:r w:rsidR="005A6A59" w:rsidRPr="00F306A2">
        <w:rPr>
          <w:sz w:val="24"/>
        </w:rPr>
        <w:t xml:space="preserve"> Armut und Ungerechtigkeit zu bekämpfen</w:t>
      </w:r>
      <w:r w:rsidR="008A4D2B" w:rsidRPr="00F306A2">
        <w:rPr>
          <w:sz w:val="24"/>
        </w:rPr>
        <w:t xml:space="preserve">. </w:t>
      </w:r>
      <w:r w:rsidR="008940B4" w:rsidRPr="00F306A2">
        <w:rPr>
          <w:sz w:val="24"/>
        </w:rPr>
        <w:t xml:space="preserve">Obwohl diese Orte von hier sehr weit entfernt zu liegen scheinen, können wir hier unseren Teil dazu beitragen, indem wir </w:t>
      </w:r>
      <w:r w:rsidR="001D499F" w:rsidRPr="00F306A2">
        <w:rPr>
          <w:sz w:val="24"/>
        </w:rPr>
        <w:t xml:space="preserve">mithelfen, </w:t>
      </w:r>
      <w:r w:rsidR="008A4D2B" w:rsidRPr="00F306A2">
        <w:rPr>
          <w:sz w:val="24"/>
        </w:rPr>
        <w:t>ein neues</w:t>
      </w:r>
      <w:r w:rsidR="005A6A59" w:rsidRPr="00F306A2">
        <w:rPr>
          <w:sz w:val="24"/>
        </w:rPr>
        <w:t xml:space="preserve"> Bewusstsein </w:t>
      </w:r>
      <w:r w:rsidR="008A4D2B" w:rsidRPr="00F306A2">
        <w:rPr>
          <w:sz w:val="24"/>
        </w:rPr>
        <w:t xml:space="preserve">für die Ereignisse in anderen Ländern </w:t>
      </w:r>
      <w:r w:rsidR="001D499F" w:rsidRPr="00F306A2">
        <w:rPr>
          <w:sz w:val="24"/>
        </w:rPr>
        <w:t xml:space="preserve">zu </w:t>
      </w:r>
      <w:r w:rsidR="005A6A59" w:rsidRPr="00F306A2">
        <w:rPr>
          <w:sz w:val="24"/>
        </w:rPr>
        <w:t>schaffen</w:t>
      </w:r>
      <w:r w:rsidR="008A4D2B" w:rsidRPr="00F306A2">
        <w:rPr>
          <w:sz w:val="24"/>
        </w:rPr>
        <w:t>.</w:t>
      </w:r>
      <w:r w:rsidR="005A6A59" w:rsidRPr="00F306A2">
        <w:rPr>
          <w:sz w:val="24"/>
        </w:rPr>
        <w:t xml:space="preserve"> </w:t>
      </w:r>
      <w:r w:rsidR="001B5525" w:rsidRPr="00F306A2">
        <w:rPr>
          <w:sz w:val="24"/>
        </w:rPr>
        <w:t>Zusammen mit Bruder Hans Eigner war ich den Sommer über viel unterwegs, Treffen mit unseren Freunden und Förderern zu gestalten, die unsere Anliegen in ihre Pfarreien hineintragen können. Außerdem wurde ich</w:t>
      </w:r>
      <w:r w:rsidR="008A4D2B" w:rsidRPr="00F306A2">
        <w:rPr>
          <w:sz w:val="24"/>
        </w:rPr>
        <w:t xml:space="preserve"> in einigen</w:t>
      </w:r>
      <w:r w:rsidR="005A6A59" w:rsidRPr="00F306A2">
        <w:rPr>
          <w:sz w:val="24"/>
        </w:rPr>
        <w:t xml:space="preserve"> Pfarreien und Gruppen </w:t>
      </w:r>
      <w:r w:rsidR="001D499F" w:rsidRPr="00F306A2">
        <w:rPr>
          <w:sz w:val="24"/>
        </w:rPr>
        <w:t xml:space="preserve">eingeladen, </w:t>
      </w:r>
      <w:r w:rsidR="005A6A59" w:rsidRPr="00F306A2">
        <w:rPr>
          <w:sz w:val="24"/>
        </w:rPr>
        <w:t xml:space="preserve">einen </w:t>
      </w:r>
      <w:r w:rsidR="008940B4" w:rsidRPr="00F306A2">
        <w:rPr>
          <w:sz w:val="24"/>
        </w:rPr>
        <w:t xml:space="preserve">Gottesdienst oder </w:t>
      </w:r>
      <w:r w:rsidR="005A6A59" w:rsidRPr="00F306A2">
        <w:rPr>
          <w:sz w:val="24"/>
        </w:rPr>
        <w:t xml:space="preserve">Vortrag </w:t>
      </w:r>
      <w:r w:rsidR="001D499F" w:rsidRPr="00F306A2">
        <w:rPr>
          <w:sz w:val="24"/>
        </w:rPr>
        <w:t xml:space="preserve">zu </w:t>
      </w:r>
      <w:r w:rsidR="005A6A59" w:rsidRPr="00F306A2">
        <w:rPr>
          <w:sz w:val="24"/>
        </w:rPr>
        <w:t>halten</w:t>
      </w:r>
      <w:r w:rsidR="008940B4" w:rsidRPr="00F306A2">
        <w:rPr>
          <w:sz w:val="24"/>
        </w:rPr>
        <w:t xml:space="preserve"> und so unsere Christliche Verantwortung heraus</w:t>
      </w:r>
      <w:r w:rsidR="008940B4" w:rsidRPr="00F306A2">
        <w:rPr>
          <w:sz w:val="24"/>
        </w:rPr>
        <w:softHyphen/>
        <w:t>zustreichen.</w:t>
      </w:r>
      <w:r w:rsidR="001B5525" w:rsidRPr="00F306A2">
        <w:rPr>
          <w:sz w:val="24"/>
        </w:rPr>
        <w:t xml:space="preserve"> Auch das war eine sehr schöne und bereichernde Erfahrung. Solltet Ihr einmal in der Pfarrei oder in einer Schule zu solchen Themen wie  „EINE WELT“ oder „Gerechtigkeit und Frieden in Afrika“ oder „Mission heute“ </w:t>
      </w:r>
      <w:r w:rsidR="008940B4" w:rsidRPr="00F306A2">
        <w:rPr>
          <w:sz w:val="24"/>
        </w:rPr>
        <w:t xml:space="preserve"> </w:t>
      </w:r>
      <w:r w:rsidR="001B5525" w:rsidRPr="00F306A2">
        <w:rPr>
          <w:sz w:val="24"/>
        </w:rPr>
        <w:t>einen Vortrag haben wollen, sagt mir bitte Bescheid; ich würde mich sehr freuen, zu kommen.</w:t>
      </w:r>
    </w:p>
    <w:p w:rsidR="00F0790B" w:rsidRPr="00F306A2" w:rsidRDefault="00F0790B" w:rsidP="002D3B29">
      <w:pPr>
        <w:spacing w:line="240" w:lineRule="auto"/>
        <w:rPr>
          <w:sz w:val="24"/>
        </w:rPr>
      </w:pPr>
      <w:r w:rsidRPr="00F306A2">
        <w:rPr>
          <w:sz w:val="24"/>
        </w:rPr>
        <w:lastRenderedPageBreak/>
        <w:t>In diesem Jahr durften wir auch einige unserer Missionare aus Uganda, Peru und Südafrika willkommen heißen, die nach Jahrelangem Einsatz in der Mission auf einen kurzen Erholungsurlaub gekommen waren. Obwohl wir ständig in Kontakt sind, ist es doch eine ganz andere Erfahrung direkt mit ihnen reden zu können.</w:t>
      </w:r>
    </w:p>
    <w:p w:rsidR="008940B4" w:rsidRPr="00F306A2" w:rsidRDefault="00860B38" w:rsidP="002D3B29">
      <w:pPr>
        <w:spacing w:line="240" w:lineRule="auto"/>
        <w:rPr>
          <w:sz w:val="24"/>
        </w:rPr>
      </w:pPr>
      <w:r w:rsidRPr="00F306A2">
        <w:rPr>
          <w:sz w:val="24"/>
        </w:rPr>
        <w:t xml:space="preserve">Wir Comboni-Missionare sind etwa 1500 Männer, verteilt auf 40 Länder. Manchmal ist es kaum zu glauben, was sie mit den Menschen vor Ort alles zu Wege bringen, aber </w:t>
      </w:r>
      <w:r w:rsidR="001B5525" w:rsidRPr="00F306A2">
        <w:rPr>
          <w:sz w:val="24"/>
        </w:rPr>
        <w:t>auch sie</w:t>
      </w:r>
      <w:r w:rsidRPr="00F306A2">
        <w:rPr>
          <w:sz w:val="24"/>
        </w:rPr>
        <w:t xml:space="preserve"> stoßen an </w:t>
      </w:r>
      <w:r w:rsidR="001B5525" w:rsidRPr="00F306A2">
        <w:rPr>
          <w:sz w:val="24"/>
        </w:rPr>
        <w:t>ihre</w:t>
      </w:r>
      <w:r w:rsidRPr="00F306A2">
        <w:rPr>
          <w:sz w:val="24"/>
        </w:rPr>
        <w:t xml:space="preserve"> Grenzen. </w:t>
      </w:r>
      <w:r w:rsidR="001B5525" w:rsidRPr="00F306A2">
        <w:rPr>
          <w:sz w:val="24"/>
        </w:rPr>
        <w:t>Deshalb sind wir immer wieder auf</w:t>
      </w:r>
      <w:r w:rsidRPr="00F306A2">
        <w:rPr>
          <w:sz w:val="24"/>
        </w:rPr>
        <w:t xml:space="preserve"> Freunde und Mitstreiter</w:t>
      </w:r>
      <w:r w:rsidR="001B5525" w:rsidRPr="00F306A2">
        <w:rPr>
          <w:sz w:val="24"/>
        </w:rPr>
        <w:t xml:space="preserve"> angewiesen</w:t>
      </w:r>
      <w:r w:rsidRPr="00F306A2">
        <w:rPr>
          <w:sz w:val="24"/>
        </w:rPr>
        <w:t xml:space="preserve">, die </w:t>
      </w:r>
      <w:r w:rsidR="00F0790B" w:rsidRPr="00F306A2">
        <w:rPr>
          <w:sz w:val="24"/>
        </w:rPr>
        <w:t xml:space="preserve">je </w:t>
      </w:r>
      <w:r w:rsidRPr="00F306A2">
        <w:rPr>
          <w:sz w:val="24"/>
        </w:rPr>
        <w:t xml:space="preserve">nach ihren Fähigkeiten </w:t>
      </w:r>
      <w:r w:rsidR="00E33D10" w:rsidRPr="00F306A2">
        <w:rPr>
          <w:sz w:val="24"/>
        </w:rPr>
        <w:t>an einer besseren Welt</w:t>
      </w:r>
      <w:r w:rsidR="00F0790B" w:rsidRPr="00F306A2">
        <w:rPr>
          <w:sz w:val="24"/>
        </w:rPr>
        <w:t xml:space="preserve"> mit-bauen</w:t>
      </w:r>
      <w:r w:rsidR="00E33D10" w:rsidRPr="00F306A2">
        <w:rPr>
          <w:sz w:val="24"/>
        </w:rPr>
        <w:t xml:space="preserve">. </w:t>
      </w:r>
      <w:r w:rsidRPr="00F306A2">
        <w:rPr>
          <w:sz w:val="24"/>
        </w:rPr>
        <w:t xml:space="preserve">So bin ich wirklich sehr dankbar, dass ihr den </w:t>
      </w:r>
      <w:r w:rsidR="008940B4" w:rsidRPr="00F306A2">
        <w:rPr>
          <w:sz w:val="24"/>
        </w:rPr>
        <w:t xml:space="preserve">Kontakt mit mir gehalten habt, sei es durch Besuche hier in Ellwangen, über </w:t>
      </w:r>
      <w:proofErr w:type="spellStart"/>
      <w:r w:rsidR="008940B4" w:rsidRPr="00F306A2">
        <w:rPr>
          <w:sz w:val="24"/>
        </w:rPr>
        <w:t>Whatsapp</w:t>
      </w:r>
      <w:proofErr w:type="spellEnd"/>
      <w:r w:rsidR="008940B4" w:rsidRPr="00F306A2">
        <w:rPr>
          <w:sz w:val="24"/>
        </w:rPr>
        <w:t xml:space="preserve"> oder Email</w:t>
      </w:r>
      <w:r w:rsidR="00E33D10" w:rsidRPr="00F306A2">
        <w:rPr>
          <w:sz w:val="24"/>
        </w:rPr>
        <w:t xml:space="preserve">. Neben ermutigenden </w:t>
      </w:r>
      <w:proofErr w:type="spellStart"/>
      <w:r w:rsidR="00E33D10" w:rsidRPr="00F306A2">
        <w:rPr>
          <w:sz w:val="24"/>
        </w:rPr>
        <w:t>Sharings</w:t>
      </w:r>
      <w:proofErr w:type="spellEnd"/>
      <w:r w:rsidR="00E33D10" w:rsidRPr="00F306A2">
        <w:rPr>
          <w:sz w:val="24"/>
        </w:rPr>
        <w:t xml:space="preserve"> möchte ich euch natürlich ganz besonders auch Danke sagen </w:t>
      </w:r>
      <w:r w:rsidR="008940B4" w:rsidRPr="00F306A2">
        <w:rPr>
          <w:sz w:val="24"/>
        </w:rPr>
        <w:t xml:space="preserve">für die finanzielle Unterstützung, </w:t>
      </w:r>
      <w:r w:rsidR="00E33D10" w:rsidRPr="00F306A2">
        <w:rPr>
          <w:sz w:val="24"/>
        </w:rPr>
        <w:t xml:space="preserve">die ihr mir in diesem Jahr habt zukommen lassen und mit der ich die Arbeit </w:t>
      </w:r>
      <w:r w:rsidR="008940B4" w:rsidRPr="00F306A2">
        <w:rPr>
          <w:sz w:val="24"/>
        </w:rPr>
        <w:t xml:space="preserve">in Kenia und anderswo unterstützen konnte. Eure Verbundenheit mit uns Comboni-Missionaren ist für mich ein sehr ermutigendes Zeichen dafür, dass auch ihr euch nicht mit einem „weiter so“ begnügt, sondern euch einsetzen wollt für eine gerechtere Welt. </w:t>
      </w:r>
    </w:p>
    <w:p w:rsidR="001B5525" w:rsidRPr="00F306A2" w:rsidRDefault="00B26801" w:rsidP="002D3B29">
      <w:pPr>
        <w:spacing w:line="240" w:lineRule="auto"/>
        <w:rPr>
          <w:sz w:val="24"/>
        </w:rPr>
      </w:pPr>
      <w:r w:rsidRPr="00F306A2">
        <w:rPr>
          <w:sz w:val="24"/>
        </w:rPr>
        <w:t>Es ist für mich das zwei</w:t>
      </w:r>
      <w:r w:rsidR="008C3922" w:rsidRPr="00F306A2">
        <w:rPr>
          <w:sz w:val="24"/>
        </w:rPr>
        <w:t>te Weihna</w:t>
      </w:r>
      <w:r w:rsidRPr="00F306A2">
        <w:rPr>
          <w:sz w:val="24"/>
        </w:rPr>
        <w:t xml:space="preserve">chten in Ellwangen und </w:t>
      </w:r>
      <w:r w:rsidR="00A64807">
        <w:rPr>
          <w:sz w:val="24"/>
        </w:rPr>
        <w:t xml:space="preserve">obwohl ich noch lange nicht wirklich in Ellwangen angekommen bin, </w:t>
      </w:r>
      <w:r w:rsidRPr="00F306A2">
        <w:rPr>
          <w:sz w:val="24"/>
        </w:rPr>
        <w:t xml:space="preserve">denke ich </w:t>
      </w:r>
      <w:r w:rsidR="00A64807">
        <w:rPr>
          <w:sz w:val="24"/>
        </w:rPr>
        <w:t xml:space="preserve">schon wieder </w:t>
      </w:r>
      <w:r w:rsidRPr="00F306A2">
        <w:rPr>
          <w:sz w:val="24"/>
        </w:rPr>
        <w:t xml:space="preserve">ans Umziehen. </w:t>
      </w:r>
      <w:r w:rsidR="00F0790B" w:rsidRPr="00F306A2">
        <w:rPr>
          <w:sz w:val="24"/>
        </w:rPr>
        <w:t>Das ist bei uns</w:t>
      </w:r>
      <w:r w:rsidR="00A64807">
        <w:rPr>
          <w:sz w:val="24"/>
        </w:rPr>
        <w:t xml:space="preserve"> Combonis manchmal wirklich </w:t>
      </w:r>
      <w:r w:rsidR="00F0790B" w:rsidRPr="00F306A2">
        <w:rPr>
          <w:sz w:val="24"/>
        </w:rPr>
        <w:t xml:space="preserve"> ein Problem, dass wir </w:t>
      </w:r>
      <w:r w:rsidR="00A64807">
        <w:rPr>
          <w:sz w:val="24"/>
        </w:rPr>
        <w:t>vielleicht</w:t>
      </w:r>
      <w:r w:rsidR="00F0790B" w:rsidRPr="00F306A2">
        <w:rPr>
          <w:sz w:val="24"/>
        </w:rPr>
        <w:t xml:space="preserve"> zu oft unseren Wirkungsort wechseln. </w:t>
      </w:r>
      <w:r w:rsidR="000D6D60">
        <w:rPr>
          <w:sz w:val="24"/>
        </w:rPr>
        <w:t>Nachdem mich die Mitglieder der Comboni-Missionare v</w:t>
      </w:r>
      <w:r w:rsidR="00F0790B" w:rsidRPr="00F306A2">
        <w:rPr>
          <w:sz w:val="24"/>
        </w:rPr>
        <w:t xml:space="preserve">or ein paar Monaten </w:t>
      </w:r>
      <w:r w:rsidR="000D6D60">
        <w:rPr>
          <w:sz w:val="24"/>
        </w:rPr>
        <w:t>zum</w:t>
      </w:r>
      <w:r w:rsidR="00F0790B" w:rsidRPr="00F306A2">
        <w:rPr>
          <w:sz w:val="24"/>
        </w:rPr>
        <w:t xml:space="preserve"> neuen Provinzoberen gewählt</w:t>
      </w:r>
      <w:r w:rsidR="000D6D60">
        <w:rPr>
          <w:sz w:val="24"/>
        </w:rPr>
        <w:t xml:space="preserve"> haben, werde ich den Pater Karl Peinhopf ablösen und ab Januar 2020 in Nürnberg meine Arbeit tun.</w:t>
      </w:r>
      <w:r w:rsidR="00F0790B" w:rsidRPr="00F306A2">
        <w:rPr>
          <w:sz w:val="24"/>
        </w:rPr>
        <w:t xml:space="preserve"> Für drei Jahre bin ich </w:t>
      </w:r>
      <w:r w:rsidR="000D6D60">
        <w:rPr>
          <w:sz w:val="24"/>
        </w:rPr>
        <w:t>dann</w:t>
      </w:r>
      <w:r w:rsidR="00F0790B" w:rsidRPr="00F306A2">
        <w:rPr>
          <w:sz w:val="24"/>
        </w:rPr>
        <w:t xml:space="preserve"> verantwortlich</w:t>
      </w:r>
      <w:r w:rsidR="000D6D60">
        <w:rPr>
          <w:sz w:val="24"/>
        </w:rPr>
        <w:t>,</w:t>
      </w:r>
      <w:r w:rsidR="00F0790B" w:rsidRPr="00F306A2">
        <w:rPr>
          <w:sz w:val="24"/>
        </w:rPr>
        <w:t xml:space="preserve"> die Arbeit </w:t>
      </w:r>
      <w:r w:rsidR="000D6D60">
        <w:rPr>
          <w:sz w:val="24"/>
        </w:rPr>
        <w:t xml:space="preserve">der Comboni-Missionare </w:t>
      </w:r>
      <w:r w:rsidR="00F0790B" w:rsidRPr="00F306A2">
        <w:rPr>
          <w:sz w:val="24"/>
        </w:rPr>
        <w:t xml:space="preserve">in Deutschland </w:t>
      </w:r>
      <w:r w:rsidR="000D6D60">
        <w:rPr>
          <w:sz w:val="24"/>
        </w:rPr>
        <w:t>zu gestalten</w:t>
      </w:r>
      <w:r w:rsidR="00F0790B" w:rsidRPr="00F306A2">
        <w:rPr>
          <w:sz w:val="24"/>
        </w:rPr>
        <w:t xml:space="preserve">. Auch dies kann ich nicht </w:t>
      </w:r>
      <w:r w:rsidR="000D6D60">
        <w:rPr>
          <w:sz w:val="24"/>
        </w:rPr>
        <w:t xml:space="preserve">tun, </w:t>
      </w:r>
      <w:r w:rsidR="00F0790B" w:rsidRPr="00F306A2">
        <w:rPr>
          <w:sz w:val="24"/>
        </w:rPr>
        <w:t xml:space="preserve">ohne Helfer, die mir zur Seite stehen. Zunächst sind das vier Comboni-Missionare, die mit mir als Provinzrat die Entscheidungen mittragen, aber dann seid das auch ganz wesentlich ihr alle, die ihr mich bisher begleitet habt. </w:t>
      </w:r>
      <w:r w:rsidR="000D6D60">
        <w:rPr>
          <w:sz w:val="24"/>
        </w:rPr>
        <w:t>Ich zähl auf euch.</w:t>
      </w:r>
    </w:p>
    <w:p w:rsidR="00F0790B" w:rsidRPr="00F306A2" w:rsidRDefault="00F0790B" w:rsidP="002D3B29">
      <w:pPr>
        <w:spacing w:line="240" w:lineRule="auto"/>
        <w:rPr>
          <w:sz w:val="24"/>
        </w:rPr>
      </w:pPr>
      <w:r w:rsidRPr="00F306A2">
        <w:rPr>
          <w:sz w:val="24"/>
        </w:rPr>
        <w:t xml:space="preserve">Mit diesen wenigen Zeilen möchte ich euch nochmals ein herzliches </w:t>
      </w:r>
      <w:proofErr w:type="spellStart"/>
      <w:r w:rsidRPr="00F306A2">
        <w:rPr>
          <w:sz w:val="24"/>
        </w:rPr>
        <w:t>Vergelt</w:t>
      </w:r>
      <w:r w:rsidR="000D6D60">
        <w:rPr>
          <w:sz w:val="24"/>
        </w:rPr>
        <w:t>‘</w:t>
      </w:r>
      <w:r w:rsidRPr="00F306A2">
        <w:rPr>
          <w:sz w:val="24"/>
        </w:rPr>
        <w:t>s</w:t>
      </w:r>
      <w:proofErr w:type="spellEnd"/>
      <w:r w:rsidRPr="00F306A2">
        <w:rPr>
          <w:sz w:val="24"/>
        </w:rPr>
        <w:t xml:space="preserve"> Gott sagen für euer Mitgehen und wünsche euch noch gesegnete Adventszeit, </w:t>
      </w:r>
      <w:r w:rsidR="000D6D60">
        <w:rPr>
          <w:sz w:val="24"/>
        </w:rPr>
        <w:br/>
      </w:r>
      <w:r w:rsidRPr="00F306A2">
        <w:rPr>
          <w:sz w:val="24"/>
        </w:rPr>
        <w:t>frohe Weihnachten und ein gutes Neues Jahr 2020</w:t>
      </w:r>
      <w:r w:rsidR="0067101A">
        <w:rPr>
          <w:sz w:val="24"/>
        </w:rPr>
        <w:br/>
      </w:r>
      <w:r w:rsidRPr="00F306A2">
        <w:rPr>
          <w:sz w:val="24"/>
        </w:rPr>
        <w:t>Euer</w:t>
      </w:r>
      <w:r w:rsidR="0067101A">
        <w:rPr>
          <w:sz w:val="24"/>
        </w:rPr>
        <w:br/>
      </w:r>
      <w:r w:rsidRPr="00F306A2">
        <w:rPr>
          <w:sz w:val="24"/>
        </w:rPr>
        <w:t>P. Hubert Grabmann, MCCJ</w:t>
      </w:r>
      <w:bookmarkEnd w:id="0"/>
    </w:p>
    <w:p w:rsidR="00F063D4" w:rsidRPr="00F306A2" w:rsidRDefault="001E7D6C" w:rsidP="002D3B29">
      <w:pPr>
        <w:spacing w:line="240" w:lineRule="auto"/>
        <w:rPr>
          <w:sz w:val="24"/>
        </w:rPr>
      </w:pPr>
      <w:r w:rsidRPr="00F306A2">
        <w:rPr>
          <w:noProof/>
          <w:sz w:val="24"/>
          <w:lang w:val="pt-PT" w:eastAsia="pt-PT"/>
        </w:rPr>
        <mc:AlternateContent>
          <mc:Choice Requires="wps">
            <w:drawing>
              <wp:anchor distT="0" distB="0" distL="114300" distR="114300" simplePos="0" relativeHeight="251655168" behindDoc="0" locked="0" layoutInCell="1" allowOverlap="1" wp14:anchorId="1A293C64" wp14:editId="3AFE7D9A">
                <wp:simplePos x="232012" y="9567081"/>
                <wp:positionH relativeFrom="margin">
                  <wp:align>center</wp:align>
                </wp:positionH>
                <wp:positionV relativeFrom="margin">
                  <wp:align>bottom</wp:align>
                </wp:positionV>
                <wp:extent cx="7014845" cy="450215"/>
                <wp:effectExtent l="0" t="0" r="14605" b="26035"/>
                <wp:wrapSquare wrapText="bothSides"/>
                <wp:docPr id="14" name="Textfeld 14"/>
                <wp:cNvGraphicFramePr/>
                <a:graphic xmlns:a="http://schemas.openxmlformats.org/drawingml/2006/main">
                  <a:graphicData uri="http://schemas.microsoft.com/office/word/2010/wordprocessingShape">
                    <wps:wsp>
                      <wps:cNvSpPr txBox="1"/>
                      <wps:spPr>
                        <a:xfrm>
                          <a:off x="0" y="0"/>
                          <a:ext cx="7014845" cy="450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7D6C" w:rsidRPr="00511E33" w:rsidRDefault="001E7D6C" w:rsidP="001E7D6C">
                            <w:pPr>
                              <w:pStyle w:val="TextBody"/>
                              <w:spacing w:after="0"/>
                              <w:rPr>
                                <w:rFonts w:asciiTheme="minorHAnsi" w:hAnsiTheme="minorHAnsi"/>
                                <w:sz w:val="22"/>
                              </w:rPr>
                            </w:pPr>
                            <w:r w:rsidRPr="00511E33">
                              <w:rPr>
                                <w:rFonts w:asciiTheme="minorHAnsi" w:hAnsiTheme="minorHAnsi"/>
                                <w:b/>
                                <w:sz w:val="18"/>
                              </w:rPr>
                              <w:t xml:space="preserve">Solltet Ihr </w:t>
                            </w:r>
                            <w:r w:rsidR="000D6D60">
                              <w:rPr>
                                <w:rFonts w:asciiTheme="minorHAnsi" w:hAnsiTheme="minorHAnsi"/>
                                <w:b/>
                                <w:sz w:val="18"/>
                              </w:rPr>
                              <w:t xml:space="preserve">meine Arbeit und die </w:t>
                            </w:r>
                            <w:r w:rsidRPr="00511E33">
                              <w:rPr>
                                <w:rFonts w:asciiTheme="minorHAnsi" w:hAnsiTheme="minorHAnsi"/>
                                <w:b/>
                                <w:sz w:val="18"/>
                              </w:rPr>
                              <w:t xml:space="preserve">Comboni-Missionare unterstützen wollen, so könnt ihr das </w:t>
                            </w:r>
                            <w:r>
                              <w:rPr>
                                <w:rFonts w:asciiTheme="minorHAnsi" w:hAnsiTheme="minorHAnsi"/>
                                <w:b/>
                                <w:sz w:val="18"/>
                              </w:rPr>
                              <w:t>über die folgende</w:t>
                            </w:r>
                            <w:r w:rsidRPr="00511E33">
                              <w:rPr>
                                <w:rFonts w:asciiTheme="minorHAnsi" w:hAnsiTheme="minorHAnsi"/>
                                <w:b/>
                                <w:sz w:val="18"/>
                              </w:rPr>
                              <w:t xml:space="preserve"> Bankverbindung </w:t>
                            </w:r>
                            <w:r>
                              <w:rPr>
                                <w:rFonts w:asciiTheme="minorHAnsi" w:hAnsiTheme="minorHAnsi"/>
                                <w:b/>
                                <w:sz w:val="18"/>
                              </w:rPr>
                              <w:t>tun</w:t>
                            </w:r>
                            <w:r w:rsidRPr="00511E33">
                              <w:rPr>
                                <w:rFonts w:asciiTheme="minorHAnsi" w:hAnsiTheme="minorHAnsi"/>
                                <w:b/>
                                <w:sz w:val="18"/>
                              </w:rPr>
                              <w:t>:</w:t>
                            </w:r>
                            <w:r w:rsidRPr="00511E33">
                              <w:rPr>
                                <w:rFonts w:asciiTheme="minorHAnsi" w:hAnsiTheme="minorHAnsi"/>
                                <w:sz w:val="18"/>
                              </w:rPr>
                              <w:br/>
                              <w:t xml:space="preserve">Comboni-Missionare  - IBAN:  DE66 6145 0050 0110 6170 15 ,    </w:t>
                            </w:r>
                            <w:r>
                              <w:rPr>
                                <w:rFonts w:asciiTheme="minorHAnsi" w:hAnsiTheme="minorHAnsi"/>
                                <w:sz w:val="18"/>
                              </w:rPr>
                              <w:t xml:space="preserve">SWIFT: OASPDE6AXXX - </w:t>
                            </w:r>
                            <w:r w:rsidRPr="00511E33">
                              <w:rPr>
                                <w:rFonts w:asciiTheme="minorHAnsi" w:hAnsiTheme="minorHAnsi"/>
                                <w:sz w:val="18"/>
                              </w:rPr>
                              <w:t xml:space="preserve">Verwendungszweck „P. Hubert Grabmann“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4" o:spid="_x0000_s1027" type="#_x0000_t202" style="position:absolute;left:0;text-align:left;margin-left:0;margin-top:0;width:552.35pt;height:35.45pt;z-index:251662848;visibility:visible;mso-wrap-style:square;mso-height-percent:0;mso-wrap-distance-left:9pt;mso-wrap-distance-top:0;mso-wrap-distance-right:9pt;mso-wrap-distance-bottom:0;mso-position-horizontal:center;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" fillcolor="white [3201]" strokeweight=".5pt">
                <v:textbox>
                  <w:txbxContent>
                    <w:p w:rsidR="001E7D6C" w:rsidRPr="00511E33" w:rsidRDefault="001E7D6C" w:rsidP="001E7D6C">
                      <w:pPr>
                        <w:pStyle w:val="TextBody"/>
                        <w:spacing w:after="0"/>
                        <w:rPr>
                          <w:rFonts w:asciiTheme="minorHAnsi" w:hAnsiTheme="minorHAnsi"/>
                          <w:sz w:val="22"/>
                        </w:rPr>
                      </w:pPr>
                      <w:r w:rsidRPr="00511E33">
                        <w:rPr>
                          <w:rFonts w:asciiTheme="minorHAnsi" w:hAnsiTheme="minorHAnsi"/>
                          <w:b/>
                          <w:sz w:val="18"/>
                        </w:rPr>
                        <w:t xml:space="preserve">Solltet Ihr </w:t>
                      </w:r>
                      <w:r w:rsidR="000D6D60">
                        <w:rPr>
                          <w:rFonts w:asciiTheme="minorHAnsi" w:hAnsiTheme="minorHAnsi"/>
                          <w:b/>
                          <w:sz w:val="18"/>
                        </w:rPr>
                        <w:t xml:space="preserve">meine Arbeit </w:t>
                      </w:r>
                      <w:bookmarkStart w:id="1" w:name="_GoBack"/>
                      <w:bookmarkEnd w:id="1"/>
                      <w:r w:rsidR="000D6D60">
                        <w:rPr>
                          <w:rFonts w:asciiTheme="minorHAnsi" w:hAnsiTheme="minorHAnsi"/>
                          <w:b/>
                          <w:sz w:val="18"/>
                        </w:rPr>
                        <w:t xml:space="preserve">und die </w:t>
                      </w:r>
                      <w:r w:rsidRPr="00511E33">
                        <w:rPr>
                          <w:rFonts w:asciiTheme="minorHAnsi" w:hAnsiTheme="minorHAnsi"/>
                          <w:b/>
                          <w:sz w:val="18"/>
                        </w:rPr>
                        <w:t xml:space="preserve">Comboni-Missionare unterstützen wollen, so könnt ihr das </w:t>
                      </w:r>
                      <w:r>
                        <w:rPr>
                          <w:rFonts w:asciiTheme="minorHAnsi" w:hAnsiTheme="minorHAnsi"/>
                          <w:b/>
                          <w:sz w:val="18"/>
                        </w:rPr>
                        <w:t>über die folgende</w:t>
                      </w:r>
                      <w:r w:rsidRPr="00511E33">
                        <w:rPr>
                          <w:rFonts w:asciiTheme="minorHAnsi" w:hAnsiTheme="minorHAnsi"/>
                          <w:b/>
                          <w:sz w:val="18"/>
                        </w:rPr>
                        <w:t xml:space="preserve"> Bankverbindung </w:t>
                      </w:r>
                      <w:r>
                        <w:rPr>
                          <w:rFonts w:asciiTheme="minorHAnsi" w:hAnsiTheme="minorHAnsi"/>
                          <w:b/>
                          <w:sz w:val="18"/>
                        </w:rPr>
                        <w:t>tun</w:t>
                      </w:r>
                      <w:r w:rsidRPr="00511E33">
                        <w:rPr>
                          <w:rFonts w:asciiTheme="minorHAnsi" w:hAnsiTheme="minorHAnsi"/>
                          <w:b/>
                          <w:sz w:val="18"/>
                        </w:rPr>
                        <w:t>:</w:t>
                      </w:r>
                      <w:r w:rsidRPr="00511E33">
                        <w:rPr>
                          <w:rFonts w:asciiTheme="minorHAnsi" w:hAnsiTheme="minorHAnsi"/>
                          <w:sz w:val="18"/>
                        </w:rPr>
                        <w:br/>
                        <w:t xml:space="preserve">Comboni-Missionare  - IBAN:  DE66 6145 0050 0110 6170 </w:t>
                      </w:r>
                      <w:proofErr w:type="gramStart"/>
                      <w:r w:rsidRPr="00511E33">
                        <w:rPr>
                          <w:rFonts w:asciiTheme="minorHAnsi" w:hAnsiTheme="minorHAnsi"/>
                          <w:sz w:val="18"/>
                        </w:rPr>
                        <w:t>15 ,</w:t>
                      </w:r>
                      <w:proofErr w:type="gramEnd"/>
                      <w:r w:rsidRPr="00511E33">
                        <w:rPr>
                          <w:rFonts w:asciiTheme="minorHAnsi" w:hAnsiTheme="minorHAnsi"/>
                          <w:sz w:val="18"/>
                        </w:rPr>
                        <w:t xml:space="preserve">    </w:t>
                      </w:r>
                      <w:r>
                        <w:rPr>
                          <w:rFonts w:asciiTheme="minorHAnsi" w:hAnsiTheme="minorHAnsi"/>
                          <w:sz w:val="18"/>
                        </w:rPr>
                        <w:t xml:space="preserve">SWIFT: OASPDE6AXXX - </w:t>
                      </w:r>
                      <w:r w:rsidRPr="00511E33">
                        <w:rPr>
                          <w:rFonts w:asciiTheme="minorHAnsi" w:hAnsiTheme="minorHAnsi"/>
                          <w:sz w:val="18"/>
                        </w:rPr>
                        <w:t xml:space="preserve">Verwendungszweck „P. Hubert Grabmann“  </w:t>
                      </w:r>
                    </w:p>
                  </w:txbxContent>
                </v:textbox>
                <w10:wrap type="square" anchorx="margin" anchory="margin"/>
              </v:shape>
            </w:pict>
          </mc:Fallback>
        </mc:AlternateContent>
      </w:r>
    </w:p>
    <w:sectPr w:rsidR="00F063D4" w:rsidRPr="00F306A2" w:rsidSect="00F306A2">
      <w:pgSz w:w="11906" w:h="16838" w:code="9"/>
      <w:pgMar w:top="737" w:right="851" w:bottom="737" w:left="851"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CA6" w:rsidRDefault="00EA5CA6" w:rsidP="001E7D6C">
      <w:pPr>
        <w:spacing w:after="0" w:line="240" w:lineRule="auto"/>
      </w:pPr>
      <w:r>
        <w:separator/>
      </w:r>
    </w:p>
  </w:endnote>
  <w:endnote w:type="continuationSeparator" w:id="0">
    <w:p w:rsidR="00EA5CA6" w:rsidRDefault="00EA5CA6" w:rsidP="001E7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CA6" w:rsidRDefault="00EA5CA6" w:rsidP="001E7D6C">
      <w:pPr>
        <w:spacing w:after="0" w:line="240" w:lineRule="auto"/>
      </w:pPr>
      <w:r>
        <w:separator/>
      </w:r>
    </w:p>
  </w:footnote>
  <w:footnote w:type="continuationSeparator" w:id="0">
    <w:p w:rsidR="00EA5CA6" w:rsidRDefault="00EA5CA6" w:rsidP="001E7D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83C9F"/>
    <w:multiLevelType w:val="hybridMultilevel"/>
    <w:tmpl w:val="5422F5F2"/>
    <w:lvl w:ilvl="0" w:tplc="4C84D1BA">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0D8"/>
    <w:rsid w:val="0004284B"/>
    <w:rsid w:val="00046827"/>
    <w:rsid w:val="000D6D60"/>
    <w:rsid w:val="000E2A90"/>
    <w:rsid w:val="000F16CE"/>
    <w:rsid w:val="0011724F"/>
    <w:rsid w:val="001576A0"/>
    <w:rsid w:val="001B5525"/>
    <w:rsid w:val="001D499F"/>
    <w:rsid w:val="001E7D6C"/>
    <w:rsid w:val="00230AE4"/>
    <w:rsid w:val="002B3DE9"/>
    <w:rsid w:val="002D3B29"/>
    <w:rsid w:val="00316F47"/>
    <w:rsid w:val="00337F8E"/>
    <w:rsid w:val="003630D9"/>
    <w:rsid w:val="003B1F18"/>
    <w:rsid w:val="003C39AE"/>
    <w:rsid w:val="00416B24"/>
    <w:rsid w:val="004964CF"/>
    <w:rsid w:val="004D0121"/>
    <w:rsid w:val="005370D8"/>
    <w:rsid w:val="00584543"/>
    <w:rsid w:val="00590DDA"/>
    <w:rsid w:val="005A6A59"/>
    <w:rsid w:val="0060791B"/>
    <w:rsid w:val="0067101A"/>
    <w:rsid w:val="00802A9D"/>
    <w:rsid w:val="00860B38"/>
    <w:rsid w:val="008826E5"/>
    <w:rsid w:val="008940B4"/>
    <w:rsid w:val="008A4D2B"/>
    <w:rsid w:val="008C0D79"/>
    <w:rsid w:val="008C3922"/>
    <w:rsid w:val="008C62C8"/>
    <w:rsid w:val="00912117"/>
    <w:rsid w:val="00953EB0"/>
    <w:rsid w:val="0099420A"/>
    <w:rsid w:val="00A1430F"/>
    <w:rsid w:val="00A64807"/>
    <w:rsid w:val="00B114F7"/>
    <w:rsid w:val="00B26801"/>
    <w:rsid w:val="00B303B7"/>
    <w:rsid w:val="00BB074C"/>
    <w:rsid w:val="00BD246F"/>
    <w:rsid w:val="00C35F7D"/>
    <w:rsid w:val="00C53950"/>
    <w:rsid w:val="00D51F8A"/>
    <w:rsid w:val="00D74A9B"/>
    <w:rsid w:val="00DD6ECF"/>
    <w:rsid w:val="00E07238"/>
    <w:rsid w:val="00E25CB5"/>
    <w:rsid w:val="00E33D10"/>
    <w:rsid w:val="00E33E34"/>
    <w:rsid w:val="00E672E9"/>
    <w:rsid w:val="00EA5CA6"/>
    <w:rsid w:val="00EC1659"/>
    <w:rsid w:val="00F063D4"/>
    <w:rsid w:val="00F0790B"/>
    <w:rsid w:val="00F306A2"/>
    <w:rsid w:val="00F906A2"/>
    <w:rsid w:val="00F95A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370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70D8"/>
    <w:rPr>
      <w:rFonts w:ascii="Tahoma" w:hAnsi="Tahoma" w:cs="Tahoma"/>
      <w:sz w:val="16"/>
      <w:szCs w:val="16"/>
    </w:rPr>
  </w:style>
  <w:style w:type="paragraph" w:styleId="Paragrafoelenco">
    <w:name w:val="List Paragraph"/>
    <w:basedOn w:val="Normale"/>
    <w:uiPriority w:val="34"/>
    <w:qFormat/>
    <w:rsid w:val="0004284B"/>
    <w:pPr>
      <w:ind w:left="720"/>
      <w:contextualSpacing/>
    </w:pPr>
  </w:style>
  <w:style w:type="character" w:styleId="Collegamentoipertestuale">
    <w:name w:val="Hyperlink"/>
    <w:basedOn w:val="Carpredefinitoparagrafo"/>
    <w:uiPriority w:val="99"/>
    <w:unhideWhenUsed/>
    <w:rsid w:val="00802A9D"/>
    <w:rPr>
      <w:color w:val="0000FF" w:themeColor="hyperlink"/>
      <w:u w:val="single"/>
    </w:rPr>
  </w:style>
  <w:style w:type="paragraph" w:customStyle="1" w:styleId="TextBody">
    <w:name w:val="Text Body"/>
    <w:basedOn w:val="Normale"/>
    <w:rsid w:val="001B5525"/>
    <w:pPr>
      <w:widowControl w:val="0"/>
      <w:spacing w:after="140" w:line="288" w:lineRule="auto"/>
    </w:pPr>
    <w:rPr>
      <w:rFonts w:ascii="Liberation Serif" w:eastAsia="SimSun" w:hAnsi="Liberation Serif" w:cs="Lucida Sans"/>
      <w:color w:val="00000A"/>
      <w:sz w:val="24"/>
      <w:szCs w:val="24"/>
      <w:lang w:eastAsia="zh-CN" w:bidi="hi-IN"/>
    </w:rPr>
  </w:style>
  <w:style w:type="paragraph" w:styleId="Intestazione">
    <w:name w:val="header"/>
    <w:basedOn w:val="Normale"/>
    <w:link w:val="IntestazioneCarattere"/>
    <w:uiPriority w:val="99"/>
    <w:unhideWhenUsed/>
    <w:rsid w:val="001E7D6C"/>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1E7D6C"/>
  </w:style>
  <w:style w:type="paragraph" w:styleId="Pidipagina">
    <w:name w:val="footer"/>
    <w:basedOn w:val="Normale"/>
    <w:link w:val="PidipaginaCarattere"/>
    <w:uiPriority w:val="99"/>
    <w:unhideWhenUsed/>
    <w:rsid w:val="001E7D6C"/>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1E7D6C"/>
  </w:style>
  <w:style w:type="paragraph" w:styleId="Didascalia">
    <w:name w:val="caption"/>
    <w:basedOn w:val="Normale"/>
    <w:next w:val="Normale"/>
    <w:uiPriority w:val="35"/>
    <w:unhideWhenUsed/>
    <w:qFormat/>
    <w:rsid w:val="00F306A2"/>
    <w:pPr>
      <w:spacing w:line="240" w:lineRule="auto"/>
    </w:pPr>
    <w:rPr>
      <w:b/>
      <w:bCs/>
      <w:color w:val="4F81BD" w:themeColor="accent1"/>
      <w:sz w:val="18"/>
      <w:szCs w:val="18"/>
    </w:rPr>
  </w:style>
  <w:style w:type="paragraph" w:styleId="Nessunaspaziatura">
    <w:name w:val="No Spacing"/>
    <w:uiPriority w:val="1"/>
    <w:qFormat/>
    <w:rsid w:val="002D3B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370D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70D8"/>
    <w:rPr>
      <w:rFonts w:ascii="Tahoma" w:hAnsi="Tahoma" w:cs="Tahoma"/>
      <w:sz w:val="16"/>
      <w:szCs w:val="16"/>
    </w:rPr>
  </w:style>
  <w:style w:type="paragraph" w:styleId="Paragrafoelenco">
    <w:name w:val="List Paragraph"/>
    <w:basedOn w:val="Normale"/>
    <w:uiPriority w:val="34"/>
    <w:qFormat/>
    <w:rsid w:val="0004284B"/>
    <w:pPr>
      <w:ind w:left="720"/>
      <w:contextualSpacing/>
    </w:pPr>
  </w:style>
  <w:style w:type="character" w:styleId="Collegamentoipertestuale">
    <w:name w:val="Hyperlink"/>
    <w:basedOn w:val="Carpredefinitoparagrafo"/>
    <w:uiPriority w:val="99"/>
    <w:unhideWhenUsed/>
    <w:rsid w:val="00802A9D"/>
    <w:rPr>
      <w:color w:val="0000FF" w:themeColor="hyperlink"/>
      <w:u w:val="single"/>
    </w:rPr>
  </w:style>
  <w:style w:type="paragraph" w:customStyle="1" w:styleId="TextBody">
    <w:name w:val="Text Body"/>
    <w:basedOn w:val="Normale"/>
    <w:rsid w:val="001B5525"/>
    <w:pPr>
      <w:widowControl w:val="0"/>
      <w:spacing w:after="140" w:line="288" w:lineRule="auto"/>
    </w:pPr>
    <w:rPr>
      <w:rFonts w:ascii="Liberation Serif" w:eastAsia="SimSun" w:hAnsi="Liberation Serif" w:cs="Lucida Sans"/>
      <w:color w:val="00000A"/>
      <w:sz w:val="24"/>
      <w:szCs w:val="24"/>
      <w:lang w:eastAsia="zh-CN" w:bidi="hi-IN"/>
    </w:rPr>
  </w:style>
  <w:style w:type="paragraph" w:styleId="Intestazione">
    <w:name w:val="header"/>
    <w:basedOn w:val="Normale"/>
    <w:link w:val="IntestazioneCarattere"/>
    <w:uiPriority w:val="99"/>
    <w:unhideWhenUsed/>
    <w:rsid w:val="001E7D6C"/>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1E7D6C"/>
  </w:style>
  <w:style w:type="paragraph" w:styleId="Pidipagina">
    <w:name w:val="footer"/>
    <w:basedOn w:val="Normale"/>
    <w:link w:val="PidipaginaCarattere"/>
    <w:uiPriority w:val="99"/>
    <w:unhideWhenUsed/>
    <w:rsid w:val="001E7D6C"/>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1E7D6C"/>
  </w:style>
  <w:style w:type="paragraph" w:styleId="Didascalia">
    <w:name w:val="caption"/>
    <w:basedOn w:val="Normale"/>
    <w:next w:val="Normale"/>
    <w:uiPriority w:val="35"/>
    <w:unhideWhenUsed/>
    <w:qFormat/>
    <w:rsid w:val="00F306A2"/>
    <w:pPr>
      <w:spacing w:line="240" w:lineRule="auto"/>
    </w:pPr>
    <w:rPr>
      <w:b/>
      <w:bCs/>
      <w:color w:val="4F81BD" w:themeColor="accent1"/>
      <w:sz w:val="18"/>
      <w:szCs w:val="18"/>
    </w:rPr>
  </w:style>
  <w:style w:type="paragraph" w:styleId="Nessunaspaziatura">
    <w:name w:val="No Spacing"/>
    <w:uiPriority w:val="1"/>
    <w:qFormat/>
    <w:rsid w:val="002D3B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976</Words>
  <Characters>5273</Characters>
  <Application>Microsoft Office Word</Application>
  <DocSecurity>0</DocSecurity>
  <Lines>43</Lines>
  <Paragraphs>12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Grabmann, Hubert</dc:creator>
  <cp:lastModifiedBy>Arlindo Pinto</cp:lastModifiedBy>
  <cp:revision>26</cp:revision>
  <cp:lastPrinted>2019-12-21T14:52:00Z</cp:lastPrinted>
  <dcterms:created xsi:type="dcterms:W3CDTF">2019-12-03T12:10:00Z</dcterms:created>
  <dcterms:modified xsi:type="dcterms:W3CDTF">2019-12-21T15:19:00Z</dcterms:modified>
</cp:coreProperties>
</file>