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5AF65" w14:textId="406D115A" w:rsidR="00235FF3" w:rsidRPr="00610760" w:rsidRDefault="00B57BA8" w:rsidP="00197D1B">
      <w:pPr>
        <w:jc w:val="center"/>
        <w:rPr>
          <w:b/>
          <w:bCs/>
          <w:sz w:val="28"/>
          <w:szCs w:val="28"/>
          <w:lang w:val="fr-FR"/>
        </w:rPr>
      </w:pPr>
      <w:r w:rsidRPr="00610760">
        <w:rPr>
          <w:b/>
          <w:bCs/>
          <w:sz w:val="28"/>
          <w:szCs w:val="28"/>
          <w:lang w:val="fr-FR"/>
        </w:rPr>
        <w:t>PROMOTION DE LA LAUDATO SI DANS VOTRE CONGRÉGATION</w:t>
      </w:r>
    </w:p>
    <w:p w14:paraId="2EC69BBF" w14:textId="77777777" w:rsidR="00235FF3" w:rsidRPr="00610760" w:rsidRDefault="00235FF3" w:rsidP="00197D1B">
      <w:pPr>
        <w:jc w:val="center"/>
        <w:rPr>
          <w:b/>
          <w:bCs/>
          <w:sz w:val="28"/>
          <w:szCs w:val="28"/>
          <w:lang w:val="fr-FR"/>
        </w:rPr>
      </w:pPr>
      <w:r w:rsidRPr="00610760">
        <w:rPr>
          <w:b/>
          <w:bCs/>
          <w:sz w:val="28"/>
          <w:szCs w:val="28"/>
          <w:lang w:val="fr-FR"/>
        </w:rPr>
        <w:t>La transition vers l'écologie intégrale</w:t>
      </w:r>
    </w:p>
    <w:p w14:paraId="1451B100" w14:textId="553DA392" w:rsidR="00235FF3" w:rsidRPr="00610760" w:rsidRDefault="00834E42" w:rsidP="00197D1B">
      <w:pPr>
        <w:jc w:val="center"/>
        <w:rPr>
          <w:sz w:val="28"/>
          <w:szCs w:val="28"/>
          <w:lang w:val="fr-FR"/>
        </w:rPr>
      </w:pPr>
      <w:r w:rsidRPr="00610760">
        <w:rPr>
          <w:sz w:val="28"/>
          <w:szCs w:val="28"/>
          <w:lang w:val="fr-FR"/>
        </w:rPr>
        <w:t>18 jui</w:t>
      </w:r>
      <w:r w:rsidR="00EE5185" w:rsidRPr="00610760">
        <w:rPr>
          <w:sz w:val="28"/>
          <w:szCs w:val="28"/>
          <w:lang w:val="fr-FR"/>
        </w:rPr>
        <w:t>n</w:t>
      </w:r>
      <w:r w:rsidRPr="00610760">
        <w:rPr>
          <w:sz w:val="28"/>
          <w:szCs w:val="28"/>
          <w:lang w:val="fr-FR"/>
        </w:rPr>
        <w:t xml:space="preserve"> </w:t>
      </w:r>
      <w:r w:rsidR="00235FF3" w:rsidRPr="00610760">
        <w:rPr>
          <w:sz w:val="28"/>
          <w:szCs w:val="28"/>
          <w:lang w:val="fr-FR"/>
        </w:rPr>
        <w:t>2021</w:t>
      </w:r>
    </w:p>
    <w:p w14:paraId="1D0012D6" w14:textId="77777777" w:rsidR="00235FF3" w:rsidRPr="00610760" w:rsidRDefault="00235FF3" w:rsidP="00235FF3">
      <w:pPr>
        <w:rPr>
          <w:lang w:val="fr-FR"/>
        </w:rPr>
      </w:pPr>
    </w:p>
    <w:p w14:paraId="26DF5A4F" w14:textId="77777777" w:rsidR="00235FF3" w:rsidRPr="00610760" w:rsidRDefault="00235FF3" w:rsidP="004C3BCE">
      <w:pPr>
        <w:jc w:val="both"/>
        <w:rPr>
          <w:b/>
          <w:bCs/>
          <w:sz w:val="24"/>
          <w:szCs w:val="24"/>
          <w:lang w:val="fr-FR"/>
        </w:rPr>
      </w:pPr>
      <w:r w:rsidRPr="00610760">
        <w:rPr>
          <w:b/>
          <w:bCs/>
          <w:sz w:val="24"/>
          <w:szCs w:val="24"/>
          <w:lang w:val="fr-FR"/>
        </w:rPr>
        <w:t>DIAPOSITIVE 1 - COUVERTURE</w:t>
      </w:r>
    </w:p>
    <w:p w14:paraId="619855E0" w14:textId="49C287E4" w:rsidR="00235FF3" w:rsidRPr="00610760" w:rsidRDefault="00235FF3" w:rsidP="004C3BCE">
      <w:pPr>
        <w:jc w:val="both"/>
        <w:rPr>
          <w:sz w:val="24"/>
          <w:szCs w:val="24"/>
          <w:lang w:val="fr-FR"/>
        </w:rPr>
      </w:pPr>
      <w:r w:rsidRPr="00610760">
        <w:rPr>
          <w:sz w:val="24"/>
          <w:szCs w:val="24"/>
          <w:lang w:val="fr-FR"/>
        </w:rPr>
        <w:t xml:space="preserve">Lorsqu'il y a environ un an et demi, le Dicastère </w:t>
      </w:r>
      <w:r w:rsidR="00324B18" w:rsidRPr="00610760">
        <w:rPr>
          <w:sz w:val="24"/>
          <w:szCs w:val="24"/>
          <w:lang w:val="fr-FR"/>
        </w:rPr>
        <w:t xml:space="preserve">pour le développement humain intégral </w:t>
      </w:r>
      <w:r w:rsidRPr="00610760">
        <w:rPr>
          <w:sz w:val="24"/>
          <w:szCs w:val="24"/>
          <w:lang w:val="fr-FR"/>
        </w:rPr>
        <w:t xml:space="preserve">a présenté l'initiative de la Plate-forme </w:t>
      </w:r>
      <w:r w:rsidR="003E3B52" w:rsidRPr="00610760">
        <w:rPr>
          <w:sz w:val="24"/>
          <w:szCs w:val="24"/>
          <w:lang w:val="fr-FR"/>
        </w:rPr>
        <w:t>A</w:t>
      </w:r>
      <w:r w:rsidRPr="00610760">
        <w:rPr>
          <w:sz w:val="24"/>
          <w:szCs w:val="24"/>
          <w:lang w:val="fr-FR"/>
        </w:rPr>
        <w:t xml:space="preserve">ction Laudato Si, les coordinateurs JPIC des congrégations religieuses, </w:t>
      </w:r>
      <w:r w:rsidR="006F6B10" w:rsidRPr="00610760">
        <w:rPr>
          <w:sz w:val="24"/>
          <w:szCs w:val="24"/>
          <w:lang w:val="fr-FR"/>
        </w:rPr>
        <w:t>ont</w:t>
      </w:r>
      <w:r w:rsidRPr="00610760">
        <w:rPr>
          <w:sz w:val="24"/>
          <w:szCs w:val="24"/>
          <w:lang w:val="fr-FR"/>
        </w:rPr>
        <w:t xml:space="preserve"> commencé à </w:t>
      </w:r>
      <w:r w:rsidR="006F6B10" w:rsidRPr="00610760">
        <w:rPr>
          <w:sz w:val="24"/>
          <w:szCs w:val="24"/>
          <w:lang w:val="fr-FR"/>
        </w:rPr>
        <w:t>se</w:t>
      </w:r>
      <w:r w:rsidRPr="00610760">
        <w:rPr>
          <w:sz w:val="24"/>
          <w:szCs w:val="24"/>
          <w:lang w:val="fr-FR"/>
        </w:rPr>
        <w:t xml:space="preserve"> demander ce que cela impliquerait concrètement pour les communautés et congrégations religieuses. Cette présentation a pour but de partager </w:t>
      </w:r>
      <w:r w:rsidR="004670D8" w:rsidRPr="00610760">
        <w:rPr>
          <w:sz w:val="24"/>
          <w:szCs w:val="24"/>
          <w:lang w:val="fr-FR"/>
        </w:rPr>
        <w:t xml:space="preserve">avec vous </w:t>
      </w:r>
      <w:r w:rsidRPr="00610760">
        <w:rPr>
          <w:sz w:val="24"/>
          <w:szCs w:val="24"/>
          <w:lang w:val="fr-FR"/>
        </w:rPr>
        <w:t xml:space="preserve">l'état d'avancement de </w:t>
      </w:r>
      <w:r w:rsidR="004670D8" w:rsidRPr="00610760">
        <w:rPr>
          <w:sz w:val="24"/>
          <w:szCs w:val="24"/>
          <w:lang w:val="fr-FR"/>
        </w:rPr>
        <w:t>leur</w:t>
      </w:r>
      <w:r w:rsidRPr="00610760">
        <w:rPr>
          <w:sz w:val="24"/>
          <w:szCs w:val="24"/>
          <w:lang w:val="fr-FR"/>
        </w:rPr>
        <w:t xml:space="preserve"> réflexion sur la manière dont les communautés et congrégations religieuses pourraient participer activement à l'effort que l'ensemble de l'Eglise catholique prévoit pour </w:t>
      </w:r>
      <w:r w:rsidR="00610760" w:rsidRPr="00610760">
        <w:rPr>
          <w:sz w:val="24"/>
          <w:szCs w:val="24"/>
          <w:lang w:val="fr-FR"/>
        </w:rPr>
        <w:t xml:space="preserve">atteindre </w:t>
      </w:r>
      <w:r w:rsidRPr="00610760">
        <w:rPr>
          <w:sz w:val="24"/>
          <w:szCs w:val="24"/>
          <w:lang w:val="fr-FR"/>
        </w:rPr>
        <w:t>une transition vers l'écologie intégrale d'ici 2030.</w:t>
      </w:r>
    </w:p>
    <w:p w14:paraId="2C234FAA" w14:textId="77777777" w:rsidR="00235FF3" w:rsidRPr="00610760" w:rsidRDefault="00235FF3" w:rsidP="00235FF3">
      <w:pPr>
        <w:rPr>
          <w:lang w:val="fr-FR"/>
        </w:rPr>
      </w:pPr>
    </w:p>
    <w:p w14:paraId="61B3E5B4" w14:textId="77777777" w:rsidR="00235FF3" w:rsidRPr="00592E47" w:rsidRDefault="00235FF3" w:rsidP="00235FF3">
      <w:pPr>
        <w:rPr>
          <w:b/>
          <w:bCs/>
          <w:sz w:val="24"/>
          <w:szCs w:val="24"/>
          <w:lang w:val="fr-FR"/>
        </w:rPr>
      </w:pPr>
      <w:r w:rsidRPr="00592E47">
        <w:rPr>
          <w:b/>
          <w:bCs/>
          <w:sz w:val="24"/>
          <w:szCs w:val="24"/>
          <w:lang w:val="fr-FR"/>
        </w:rPr>
        <w:t>DIAPOSITIVE 2 - LA LETTRE ENCYCLIQUE</w:t>
      </w:r>
    </w:p>
    <w:p w14:paraId="4D800607" w14:textId="0E408629" w:rsidR="00235FF3" w:rsidRPr="00555DEB" w:rsidRDefault="00235FF3" w:rsidP="00592E47">
      <w:pPr>
        <w:jc w:val="both"/>
        <w:rPr>
          <w:sz w:val="24"/>
          <w:szCs w:val="24"/>
          <w:lang w:val="fr-FR"/>
        </w:rPr>
      </w:pPr>
      <w:r w:rsidRPr="00555DEB">
        <w:rPr>
          <w:sz w:val="24"/>
          <w:szCs w:val="24"/>
          <w:lang w:val="fr-FR"/>
        </w:rPr>
        <w:t>En 2015, le Pape François a publié sa lettre encyclique "Laudato si' - Sur le soin de notre maison commune". Rédigée en 6 chapitres</w:t>
      </w:r>
      <w:r w:rsidR="00811139">
        <w:rPr>
          <w:sz w:val="24"/>
          <w:szCs w:val="24"/>
          <w:lang w:val="fr-FR"/>
        </w:rPr>
        <w:t>,</w:t>
      </w:r>
      <w:r w:rsidRPr="00555DEB">
        <w:rPr>
          <w:sz w:val="24"/>
          <w:szCs w:val="24"/>
          <w:lang w:val="fr-FR"/>
        </w:rPr>
        <w:t xml:space="preserve"> qui suivent le schéma habituel de l'enseignement social de l'Église (Voir - Juger - Agir), l'encyclique s'attaque d'abord à </w:t>
      </w:r>
      <w:r w:rsidRPr="00E277E7">
        <w:rPr>
          <w:b/>
          <w:bCs/>
          <w:sz w:val="24"/>
          <w:szCs w:val="24"/>
          <w:lang w:val="fr-FR"/>
        </w:rPr>
        <w:t>une analyse de ce qui arrive à notre maison commune</w:t>
      </w:r>
      <w:r w:rsidRPr="00555DEB">
        <w:rPr>
          <w:sz w:val="24"/>
          <w:szCs w:val="24"/>
          <w:lang w:val="fr-FR"/>
        </w:rPr>
        <w:t xml:space="preserve">. Les changements climatiques ont un impact sur les écosystèmes et sur les pauvres. La perte de </w:t>
      </w:r>
      <w:r w:rsidR="00430FA0">
        <w:rPr>
          <w:sz w:val="24"/>
          <w:szCs w:val="24"/>
          <w:lang w:val="fr-FR"/>
        </w:rPr>
        <w:t xml:space="preserve">la </w:t>
      </w:r>
      <w:r w:rsidRPr="00555DEB">
        <w:rPr>
          <w:sz w:val="24"/>
          <w:szCs w:val="24"/>
          <w:lang w:val="fr-FR"/>
        </w:rPr>
        <w:t>biodiversité est devenue une menace mondiale, comme le montre également la pandémie actuelle. Les tendances économiques actuelles ne sont pas durables (cf. l'empreinte carbone), tant en termes de production que de consommation. Diverses questions sont abordées, comme l'agriculture, l'eau, la dette écologique, etc.</w:t>
      </w:r>
    </w:p>
    <w:p w14:paraId="1AE946D5" w14:textId="77777777" w:rsidR="00C76C93" w:rsidRDefault="00235FF3" w:rsidP="00235FF3">
      <w:pPr>
        <w:pStyle w:val="PargrafodaLista"/>
        <w:numPr>
          <w:ilvl w:val="0"/>
          <w:numId w:val="1"/>
        </w:numPr>
        <w:jc w:val="both"/>
        <w:rPr>
          <w:sz w:val="24"/>
          <w:szCs w:val="24"/>
          <w:lang w:val="fr-FR"/>
        </w:rPr>
      </w:pPr>
      <w:r w:rsidRPr="0010444A">
        <w:rPr>
          <w:sz w:val="24"/>
          <w:szCs w:val="24"/>
          <w:lang w:val="fr-FR"/>
        </w:rPr>
        <w:t xml:space="preserve">La réflexion se déplace ensuite vers </w:t>
      </w:r>
      <w:r w:rsidRPr="00E277E7">
        <w:rPr>
          <w:b/>
          <w:bCs/>
          <w:sz w:val="24"/>
          <w:szCs w:val="24"/>
          <w:lang w:val="fr-FR"/>
        </w:rPr>
        <w:t>les causes profondes du problème</w:t>
      </w:r>
      <w:r w:rsidRPr="0010444A">
        <w:rPr>
          <w:sz w:val="24"/>
          <w:szCs w:val="24"/>
          <w:lang w:val="fr-FR"/>
        </w:rPr>
        <w:t>, c'est-à-dire la question anthropologique. Les hypothèses culturelles qui sous-tendent notre système mondial non durable ont perdu le contact avec le fondement de l'existence humaine, qui repose sur trois relations : avec Dieu, avec la Terre et avec la communauté humaine. La rupture de ces relations est l'essence même du péché.</w:t>
      </w:r>
    </w:p>
    <w:p w14:paraId="2C863FDE" w14:textId="77777777" w:rsidR="001B2292" w:rsidRDefault="00235FF3" w:rsidP="00235FF3">
      <w:pPr>
        <w:pStyle w:val="PargrafodaLista"/>
        <w:numPr>
          <w:ilvl w:val="0"/>
          <w:numId w:val="1"/>
        </w:numPr>
        <w:jc w:val="both"/>
        <w:rPr>
          <w:sz w:val="24"/>
          <w:szCs w:val="24"/>
          <w:lang w:val="fr-FR"/>
        </w:rPr>
      </w:pPr>
      <w:r w:rsidRPr="00C76C93">
        <w:rPr>
          <w:sz w:val="24"/>
          <w:szCs w:val="24"/>
          <w:lang w:val="fr-FR"/>
        </w:rPr>
        <w:t xml:space="preserve">Notre modèle de développement non durable, le système économique mondial et la capacité technologique provoquent la dévastation écologique et l'exploitation des personnes. La </w:t>
      </w:r>
      <w:r w:rsidRPr="002D37FF">
        <w:rPr>
          <w:sz w:val="24"/>
          <w:szCs w:val="24"/>
          <w:u w:val="single"/>
          <w:lang w:val="fr-FR"/>
        </w:rPr>
        <w:t>vision anthropocentrique du monde</w:t>
      </w:r>
      <w:r w:rsidRPr="00C76C93">
        <w:rPr>
          <w:sz w:val="24"/>
          <w:szCs w:val="24"/>
          <w:lang w:val="fr-FR"/>
        </w:rPr>
        <w:t xml:space="preserve"> est à l'origine du problème.</w:t>
      </w:r>
    </w:p>
    <w:p w14:paraId="01356D9C" w14:textId="77777777" w:rsidR="00234C8B" w:rsidRDefault="00235FF3" w:rsidP="00235FF3">
      <w:pPr>
        <w:pStyle w:val="PargrafodaLista"/>
        <w:numPr>
          <w:ilvl w:val="0"/>
          <w:numId w:val="1"/>
        </w:numPr>
        <w:jc w:val="both"/>
        <w:rPr>
          <w:sz w:val="24"/>
          <w:szCs w:val="24"/>
          <w:lang w:val="fr-FR"/>
        </w:rPr>
      </w:pPr>
      <w:r w:rsidRPr="001B2292">
        <w:rPr>
          <w:sz w:val="24"/>
          <w:szCs w:val="24"/>
          <w:lang w:val="fr-FR"/>
        </w:rPr>
        <w:t xml:space="preserve">Tout est lié : l'écologie est multidimensionnelle et liée à la notion de bien commun. </w:t>
      </w:r>
      <w:r w:rsidRPr="00FF0828">
        <w:rPr>
          <w:sz w:val="24"/>
          <w:szCs w:val="24"/>
          <w:lang w:val="fr-FR"/>
        </w:rPr>
        <w:t>C'est ce qu'affirme la LS 139 :</w:t>
      </w:r>
      <w:r w:rsidR="00FF0828">
        <w:rPr>
          <w:sz w:val="24"/>
          <w:szCs w:val="24"/>
          <w:lang w:val="fr-FR"/>
        </w:rPr>
        <w:t xml:space="preserve"> “</w:t>
      </w:r>
      <w:r w:rsidRPr="00FF0828">
        <w:rPr>
          <w:sz w:val="24"/>
          <w:szCs w:val="24"/>
          <w:lang w:val="fr-FR"/>
        </w:rPr>
        <w:t>Lorsque nous parlons d'"environnement", ce que nous voulons dire en réalité est une relation existant entre la nature et la société qui y vit. La nature ne peut être considérée comme quelque chose de séparé de nous-mêmes ou comme un simple cadre dans lequel nous vivons. Nous faisons partie de la nature, nous sommes inclus dans celle-ci et donc en interaction constante avec elle. Reconnaître les raisons pour lesquelles une zone donnée est polluée nécessite une étude du fonctionnement de la société, de son économie, de ses comportements et de sa façon d'appréhender la réalité.</w:t>
      </w:r>
      <w:r w:rsidR="00234C8B">
        <w:rPr>
          <w:sz w:val="24"/>
          <w:szCs w:val="24"/>
          <w:lang w:val="fr-FR"/>
        </w:rPr>
        <w:t>”</w:t>
      </w:r>
    </w:p>
    <w:p w14:paraId="0AC078CC" w14:textId="77777777" w:rsidR="00D87DD4" w:rsidRDefault="00235FF3" w:rsidP="00235FF3">
      <w:pPr>
        <w:pStyle w:val="PargrafodaLista"/>
        <w:numPr>
          <w:ilvl w:val="0"/>
          <w:numId w:val="1"/>
        </w:numPr>
        <w:jc w:val="both"/>
        <w:rPr>
          <w:sz w:val="24"/>
          <w:szCs w:val="24"/>
          <w:lang w:val="fr-FR"/>
        </w:rPr>
      </w:pPr>
      <w:r w:rsidRPr="00234C8B">
        <w:rPr>
          <w:sz w:val="24"/>
          <w:szCs w:val="24"/>
          <w:lang w:val="fr-FR"/>
        </w:rPr>
        <w:t xml:space="preserve">L'encyclique donne également </w:t>
      </w:r>
      <w:r w:rsidRPr="00234C8B">
        <w:rPr>
          <w:b/>
          <w:bCs/>
          <w:sz w:val="24"/>
          <w:szCs w:val="24"/>
          <w:lang w:val="fr-FR"/>
        </w:rPr>
        <w:t>quelques orientations pratiques pour l'action</w:t>
      </w:r>
      <w:r w:rsidRPr="00234C8B">
        <w:rPr>
          <w:sz w:val="24"/>
          <w:szCs w:val="24"/>
          <w:lang w:val="fr-FR"/>
        </w:rPr>
        <w:t xml:space="preserve"> : par exemple, changer de mode de vie, augmenter l'efficacité énergétique, investir dans les énergies renouvelables, modifier les modèles de production et de consommation, s'engager dans des campagnes de plaidoyer pour un changement politique et systémique.</w:t>
      </w:r>
    </w:p>
    <w:p w14:paraId="3EFD5B4B" w14:textId="364EDEA7" w:rsidR="00235FF3" w:rsidRPr="00D87DD4" w:rsidRDefault="00235FF3" w:rsidP="00235FF3">
      <w:pPr>
        <w:pStyle w:val="PargrafodaLista"/>
        <w:numPr>
          <w:ilvl w:val="0"/>
          <w:numId w:val="1"/>
        </w:numPr>
        <w:jc w:val="both"/>
        <w:rPr>
          <w:sz w:val="24"/>
          <w:szCs w:val="24"/>
          <w:lang w:val="fr-FR"/>
        </w:rPr>
      </w:pPr>
      <w:r w:rsidRPr="00D87DD4">
        <w:rPr>
          <w:sz w:val="24"/>
          <w:szCs w:val="24"/>
          <w:lang w:val="fr-FR"/>
        </w:rPr>
        <w:lastRenderedPageBreak/>
        <w:t xml:space="preserve">L'écologie intégrale est aussi faite de </w:t>
      </w:r>
      <w:r w:rsidRPr="00D87DD4">
        <w:rPr>
          <w:b/>
          <w:bCs/>
          <w:sz w:val="24"/>
          <w:szCs w:val="24"/>
          <w:lang w:val="fr-FR"/>
        </w:rPr>
        <w:t>gestes quotidiens simples</w:t>
      </w:r>
      <w:r w:rsidRPr="00D87DD4">
        <w:rPr>
          <w:sz w:val="24"/>
          <w:szCs w:val="24"/>
          <w:lang w:val="fr-FR"/>
        </w:rPr>
        <w:t xml:space="preserve"> qui brisent la logique de la violence, de l'exploitation et de l'égoïsme. En définitive, un monde de consommation exacerbée est en même temps un monde qui maltraite la vie sous toutes ses formes.</w:t>
      </w:r>
    </w:p>
    <w:p w14:paraId="18A410E2" w14:textId="77777777" w:rsidR="00235FF3" w:rsidRPr="00555DEB" w:rsidRDefault="00235FF3" w:rsidP="009D61E5">
      <w:pPr>
        <w:jc w:val="both"/>
        <w:rPr>
          <w:sz w:val="24"/>
          <w:szCs w:val="24"/>
          <w:lang w:val="fr-FR"/>
        </w:rPr>
      </w:pPr>
      <w:r w:rsidRPr="00555DEB">
        <w:rPr>
          <w:sz w:val="24"/>
          <w:szCs w:val="24"/>
          <w:lang w:val="fr-FR"/>
        </w:rPr>
        <w:t>En tant que croyants, nous ne regardons pas le monde de l'extérieur mais de l'intérieur, conscients des liens par lesquels le Père nous a liés à tous les êtres.</w:t>
      </w:r>
    </w:p>
    <w:p w14:paraId="69287BBA" w14:textId="77777777" w:rsidR="00235FF3" w:rsidRPr="00610760" w:rsidRDefault="00235FF3" w:rsidP="00235FF3">
      <w:pPr>
        <w:rPr>
          <w:lang w:val="fr-FR"/>
        </w:rPr>
      </w:pPr>
    </w:p>
    <w:p w14:paraId="511F6F4D" w14:textId="77777777" w:rsidR="00235FF3" w:rsidRPr="00F23A73" w:rsidRDefault="00235FF3" w:rsidP="00544007">
      <w:pPr>
        <w:jc w:val="both"/>
        <w:rPr>
          <w:b/>
          <w:bCs/>
          <w:sz w:val="24"/>
          <w:szCs w:val="24"/>
          <w:lang w:val="fr-FR"/>
        </w:rPr>
      </w:pPr>
      <w:r w:rsidRPr="00F23A73">
        <w:rPr>
          <w:b/>
          <w:bCs/>
          <w:sz w:val="24"/>
          <w:szCs w:val="24"/>
          <w:lang w:val="fr-FR"/>
        </w:rPr>
        <w:t>DIAPOSITIVE 3 - LA NÉCESSITÉ D'UNE CONVERSION ÉCOLOGIQUE</w:t>
      </w:r>
    </w:p>
    <w:p w14:paraId="3DFDC9EB" w14:textId="77777777" w:rsidR="00235FF3" w:rsidRPr="00544007" w:rsidRDefault="00235FF3" w:rsidP="00544007">
      <w:pPr>
        <w:jc w:val="both"/>
        <w:rPr>
          <w:sz w:val="24"/>
          <w:szCs w:val="24"/>
          <w:lang w:val="fr-FR"/>
        </w:rPr>
      </w:pPr>
      <w:r w:rsidRPr="00544007">
        <w:rPr>
          <w:sz w:val="24"/>
          <w:szCs w:val="24"/>
          <w:lang w:val="fr-FR"/>
        </w:rPr>
        <w:t xml:space="preserve">Le Pape François nous invite à une conversion écologique. Cela commence par l'écoute du cri de la Terre et du cri des pauvres. </w:t>
      </w:r>
    </w:p>
    <w:p w14:paraId="2E2ED1D8" w14:textId="77777777" w:rsidR="00622F58" w:rsidRDefault="00235FF3" w:rsidP="00544007">
      <w:pPr>
        <w:pStyle w:val="PargrafodaLista"/>
        <w:numPr>
          <w:ilvl w:val="0"/>
          <w:numId w:val="2"/>
        </w:numPr>
        <w:jc w:val="both"/>
        <w:rPr>
          <w:sz w:val="24"/>
          <w:szCs w:val="24"/>
          <w:lang w:val="fr-FR"/>
        </w:rPr>
      </w:pPr>
      <w:r w:rsidRPr="00910CE7">
        <w:rPr>
          <w:sz w:val="24"/>
          <w:szCs w:val="24"/>
          <w:lang w:val="fr-FR"/>
        </w:rPr>
        <w:t>(Crises environnementales et sociales) LS 139 affirme que :</w:t>
      </w:r>
      <w:r w:rsidR="00547584">
        <w:rPr>
          <w:sz w:val="24"/>
          <w:szCs w:val="24"/>
          <w:lang w:val="fr-FR"/>
        </w:rPr>
        <w:t xml:space="preserve"> “</w:t>
      </w:r>
      <w:r w:rsidRPr="00547584">
        <w:rPr>
          <w:sz w:val="24"/>
          <w:szCs w:val="24"/>
          <w:lang w:val="fr-FR"/>
        </w:rPr>
        <w:t>Nous ne sommes pas confrontés à deux crises distinctes, l'une environnementale et l'autre sociale, mais plutôt à une seule crise complexe qui est à la fois sociale et environnementale. Les stratégies de solution exigent une approche intégrée de la lutte contre la pauvreté, de la restauration de la dignité des exclus, et en même temps de la protection de la nature.</w:t>
      </w:r>
      <w:r w:rsidR="00547584">
        <w:rPr>
          <w:sz w:val="24"/>
          <w:szCs w:val="24"/>
          <w:lang w:val="fr-FR"/>
        </w:rPr>
        <w:t>”</w:t>
      </w:r>
    </w:p>
    <w:p w14:paraId="768F40AD" w14:textId="77777777" w:rsidR="00622F58" w:rsidRDefault="00235FF3" w:rsidP="00544007">
      <w:pPr>
        <w:pStyle w:val="PargrafodaLista"/>
        <w:numPr>
          <w:ilvl w:val="0"/>
          <w:numId w:val="2"/>
        </w:numPr>
        <w:jc w:val="both"/>
        <w:rPr>
          <w:sz w:val="24"/>
          <w:szCs w:val="24"/>
          <w:lang w:val="fr-FR"/>
        </w:rPr>
      </w:pPr>
      <w:r w:rsidRPr="00622F58">
        <w:rPr>
          <w:sz w:val="24"/>
          <w:szCs w:val="24"/>
          <w:lang w:val="fr-FR"/>
        </w:rPr>
        <w:t>Le monde a donc besoin d'une transformation sociale radicale, c'est-à-dire d'un changement de mentalité (une révolution culturelle) et de systèmes socio-économiques.</w:t>
      </w:r>
    </w:p>
    <w:p w14:paraId="431E0712" w14:textId="77777777" w:rsidR="00B83270" w:rsidRDefault="00235FF3" w:rsidP="00544007">
      <w:pPr>
        <w:pStyle w:val="PargrafodaLista"/>
        <w:numPr>
          <w:ilvl w:val="0"/>
          <w:numId w:val="2"/>
        </w:numPr>
        <w:jc w:val="both"/>
        <w:rPr>
          <w:sz w:val="24"/>
          <w:szCs w:val="24"/>
          <w:lang w:val="fr-FR"/>
        </w:rPr>
      </w:pPr>
      <w:r w:rsidRPr="00622F58">
        <w:rPr>
          <w:sz w:val="24"/>
          <w:szCs w:val="24"/>
          <w:lang w:val="fr-FR"/>
        </w:rPr>
        <w:t>(Solutions globales) La LS 139 indique également que :</w:t>
      </w:r>
      <w:r w:rsidR="00675319">
        <w:rPr>
          <w:sz w:val="24"/>
          <w:szCs w:val="24"/>
          <w:lang w:val="fr-FR"/>
        </w:rPr>
        <w:t xml:space="preserve"> “</w:t>
      </w:r>
      <w:r w:rsidRPr="00675319">
        <w:rPr>
          <w:sz w:val="24"/>
          <w:szCs w:val="24"/>
          <w:lang w:val="fr-FR"/>
        </w:rPr>
        <w:t>Compte tenu de l'ampleur du changement, il n'est plus possible de trouver une réponse spécifique et discrète pour chaque partie du problème. Il est essentiel de rechercher des solutions globales qui tiennent compte des interactions au sein des systèmes naturels eux-mêmes et avec les systèmes sociaux.</w:t>
      </w:r>
      <w:r w:rsidR="00B83270">
        <w:rPr>
          <w:sz w:val="24"/>
          <w:szCs w:val="24"/>
          <w:lang w:val="fr-FR"/>
        </w:rPr>
        <w:t>”</w:t>
      </w:r>
    </w:p>
    <w:p w14:paraId="31E409B0" w14:textId="7A8B0A7B" w:rsidR="00235FF3" w:rsidRPr="00B83270" w:rsidRDefault="00235FF3" w:rsidP="00544007">
      <w:pPr>
        <w:pStyle w:val="PargrafodaLista"/>
        <w:numPr>
          <w:ilvl w:val="0"/>
          <w:numId w:val="2"/>
        </w:numPr>
        <w:jc w:val="both"/>
        <w:rPr>
          <w:sz w:val="24"/>
          <w:szCs w:val="24"/>
          <w:lang w:val="fr-FR"/>
        </w:rPr>
      </w:pPr>
      <w:r w:rsidRPr="00B83270">
        <w:rPr>
          <w:sz w:val="24"/>
          <w:szCs w:val="24"/>
          <w:lang w:val="fr-FR"/>
        </w:rPr>
        <w:t>Un chapitre entier est enfin consacré à l'éducation et à la spiritualité - ce qui le rend particulièrement pertinent pour les Religieux. Il aborde les points suivants :</w:t>
      </w:r>
    </w:p>
    <w:p w14:paraId="7EE8B017" w14:textId="77777777" w:rsidR="00007642" w:rsidRDefault="00235FF3" w:rsidP="00544007">
      <w:pPr>
        <w:pStyle w:val="PargrafodaLista"/>
        <w:numPr>
          <w:ilvl w:val="0"/>
          <w:numId w:val="3"/>
        </w:numPr>
        <w:jc w:val="both"/>
        <w:rPr>
          <w:sz w:val="24"/>
          <w:szCs w:val="24"/>
          <w:lang w:val="fr-FR"/>
        </w:rPr>
      </w:pPr>
      <w:r w:rsidRPr="00007642">
        <w:rPr>
          <w:sz w:val="24"/>
          <w:szCs w:val="24"/>
          <w:lang w:val="fr-FR"/>
        </w:rPr>
        <w:t>L'adoption de nouveaux modes de vie</w:t>
      </w:r>
    </w:p>
    <w:p w14:paraId="0AC8E742" w14:textId="77777777" w:rsidR="00DD6586" w:rsidRDefault="00235FF3" w:rsidP="00544007">
      <w:pPr>
        <w:pStyle w:val="PargrafodaLista"/>
        <w:numPr>
          <w:ilvl w:val="0"/>
          <w:numId w:val="3"/>
        </w:numPr>
        <w:jc w:val="both"/>
        <w:rPr>
          <w:sz w:val="24"/>
          <w:szCs w:val="24"/>
          <w:lang w:val="fr-FR"/>
        </w:rPr>
      </w:pPr>
      <w:r w:rsidRPr="00007642">
        <w:rPr>
          <w:sz w:val="24"/>
          <w:szCs w:val="24"/>
          <w:lang w:val="fr-FR"/>
        </w:rPr>
        <w:t>L'éducation à l'alliance entre l'humanité et l'environnement</w:t>
      </w:r>
    </w:p>
    <w:p w14:paraId="63E40988" w14:textId="77777777" w:rsidR="00DD6586" w:rsidRDefault="00235FF3" w:rsidP="00544007">
      <w:pPr>
        <w:pStyle w:val="PargrafodaLista"/>
        <w:numPr>
          <w:ilvl w:val="0"/>
          <w:numId w:val="3"/>
        </w:numPr>
        <w:jc w:val="both"/>
        <w:rPr>
          <w:sz w:val="24"/>
          <w:szCs w:val="24"/>
          <w:lang w:val="fr-FR"/>
        </w:rPr>
      </w:pPr>
      <w:r w:rsidRPr="00DD6586">
        <w:rPr>
          <w:sz w:val="24"/>
          <w:szCs w:val="24"/>
          <w:lang w:val="fr-FR"/>
        </w:rPr>
        <w:t>La conversion écologique... par laquelle les effets de la rencontre avec Jésus-Christ deviennent évidents dans notre relation avec le monde qui nous entoure. Être à la hauteur de notre vocation de protecteurs de l'œuvre de Dieu.</w:t>
      </w:r>
    </w:p>
    <w:p w14:paraId="2E702310" w14:textId="77777777" w:rsidR="00DD6586" w:rsidRDefault="00235FF3" w:rsidP="00544007">
      <w:pPr>
        <w:pStyle w:val="PargrafodaLista"/>
        <w:numPr>
          <w:ilvl w:val="0"/>
          <w:numId w:val="3"/>
        </w:numPr>
        <w:jc w:val="both"/>
        <w:rPr>
          <w:sz w:val="24"/>
          <w:szCs w:val="24"/>
          <w:lang w:val="fr-FR"/>
        </w:rPr>
      </w:pPr>
      <w:r w:rsidRPr="00DD6586">
        <w:rPr>
          <w:sz w:val="24"/>
          <w:szCs w:val="24"/>
          <w:lang w:val="fr-FR"/>
        </w:rPr>
        <w:t>Style de vie prophétique et contemplatif : sobriété, humilité, paix.</w:t>
      </w:r>
    </w:p>
    <w:p w14:paraId="61C7EFA0" w14:textId="4473EDA1" w:rsidR="00235FF3" w:rsidRPr="00DD6586" w:rsidRDefault="00235FF3" w:rsidP="00544007">
      <w:pPr>
        <w:pStyle w:val="PargrafodaLista"/>
        <w:numPr>
          <w:ilvl w:val="0"/>
          <w:numId w:val="3"/>
        </w:numPr>
        <w:jc w:val="both"/>
        <w:rPr>
          <w:sz w:val="24"/>
          <w:szCs w:val="24"/>
          <w:lang w:val="fr-FR"/>
        </w:rPr>
      </w:pPr>
      <w:r w:rsidRPr="00DD6586">
        <w:rPr>
          <w:sz w:val="24"/>
          <w:szCs w:val="24"/>
          <w:lang w:val="fr-FR"/>
        </w:rPr>
        <w:t>Amour civique et politique : construire un monde meilleur, une culture de la rencontre et de l'attention.</w:t>
      </w:r>
    </w:p>
    <w:p w14:paraId="4E40AC35" w14:textId="77777777" w:rsidR="00365B15" w:rsidRPr="00610760" w:rsidRDefault="00365B15" w:rsidP="00235FF3">
      <w:pPr>
        <w:rPr>
          <w:lang w:val="fr-FR"/>
        </w:rPr>
      </w:pPr>
    </w:p>
    <w:p w14:paraId="221B5A5A" w14:textId="77777777" w:rsidR="00DA4544" w:rsidRPr="00F3133E" w:rsidRDefault="00DA4544" w:rsidP="00F3133E">
      <w:pPr>
        <w:jc w:val="both"/>
        <w:rPr>
          <w:b/>
          <w:bCs/>
          <w:sz w:val="24"/>
          <w:szCs w:val="24"/>
          <w:lang w:val="fr-FR"/>
        </w:rPr>
      </w:pPr>
      <w:r w:rsidRPr="00F3133E">
        <w:rPr>
          <w:b/>
          <w:bCs/>
          <w:sz w:val="24"/>
          <w:szCs w:val="24"/>
          <w:lang w:val="fr-FR"/>
        </w:rPr>
        <w:t>DIAPOSITIVE 4 - VIVRE LAUDATO SI'</w:t>
      </w:r>
    </w:p>
    <w:p w14:paraId="0E65F428" w14:textId="6F27DEA1" w:rsidR="00DA4544" w:rsidRPr="00F3133E" w:rsidRDefault="004965A5" w:rsidP="00F3133E">
      <w:pPr>
        <w:jc w:val="both"/>
        <w:rPr>
          <w:sz w:val="24"/>
          <w:szCs w:val="24"/>
          <w:lang w:val="fr-FR"/>
        </w:rPr>
      </w:pPr>
      <w:r>
        <w:rPr>
          <w:sz w:val="24"/>
          <w:szCs w:val="24"/>
          <w:lang w:val="fr-FR"/>
        </w:rPr>
        <w:t>E</w:t>
      </w:r>
      <w:r w:rsidR="00DA4544" w:rsidRPr="00F3133E">
        <w:rPr>
          <w:sz w:val="24"/>
          <w:szCs w:val="24"/>
          <w:lang w:val="fr-FR"/>
        </w:rPr>
        <w:t xml:space="preserve">n 2018, les scientifiques ont lancé une nouvelle alerte : à moins que d'ici 2030 nous n'inversions les tendances actuelles en matière d'émissions de carbone, les changements climatiques dramatiques que nous connaissons déjà deviendront irréversibles. De là est né un nouveau sentiment d'urgence, qui suggère la nécessité d'accélérer la transformation envisagée dans Laudato </w:t>
      </w:r>
      <w:r w:rsidR="00E436F8">
        <w:rPr>
          <w:sz w:val="24"/>
          <w:szCs w:val="24"/>
          <w:lang w:val="fr-FR"/>
        </w:rPr>
        <w:t>Si</w:t>
      </w:r>
      <w:r w:rsidR="00DA4544" w:rsidRPr="00F3133E">
        <w:rPr>
          <w:sz w:val="24"/>
          <w:szCs w:val="24"/>
          <w:lang w:val="fr-FR"/>
        </w:rPr>
        <w:t>.</w:t>
      </w:r>
    </w:p>
    <w:p w14:paraId="6D1E3D54" w14:textId="72A24189" w:rsidR="00E75B5A" w:rsidRDefault="00DA4544" w:rsidP="00F3133E">
      <w:pPr>
        <w:pStyle w:val="PargrafodaLista"/>
        <w:numPr>
          <w:ilvl w:val="0"/>
          <w:numId w:val="4"/>
        </w:numPr>
        <w:jc w:val="both"/>
        <w:rPr>
          <w:sz w:val="24"/>
          <w:szCs w:val="24"/>
          <w:lang w:val="fr-FR"/>
        </w:rPr>
      </w:pPr>
      <w:r w:rsidRPr="00E75B5A">
        <w:rPr>
          <w:sz w:val="24"/>
          <w:szCs w:val="24"/>
          <w:lang w:val="fr-FR"/>
        </w:rPr>
        <w:t xml:space="preserve">C'est pourquoi nous </w:t>
      </w:r>
      <w:r w:rsidR="00881A47">
        <w:rPr>
          <w:sz w:val="24"/>
          <w:szCs w:val="24"/>
          <w:lang w:val="fr-FR"/>
        </w:rPr>
        <w:t xml:space="preserve">avons célébré </w:t>
      </w:r>
      <w:r w:rsidR="00FD4C90">
        <w:rPr>
          <w:sz w:val="24"/>
          <w:szCs w:val="24"/>
          <w:lang w:val="fr-FR"/>
        </w:rPr>
        <w:t>l</w:t>
      </w:r>
      <w:r w:rsidR="00FD4C90" w:rsidRPr="00E75B5A">
        <w:rPr>
          <w:sz w:val="24"/>
          <w:szCs w:val="24"/>
          <w:lang w:val="fr-FR"/>
        </w:rPr>
        <w:t>’année</w:t>
      </w:r>
      <w:r w:rsidRPr="00E75B5A">
        <w:rPr>
          <w:sz w:val="24"/>
          <w:szCs w:val="24"/>
          <w:lang w:val="fr-FR"/>
        </w:rPr>
        <w:t xml:space="preserve"> Laudato </w:t>
      </w:r>
      <w:r w:rsidR="00E75B5A">
        <w:rPr>
          <w:sz w:val="24"/>
          <w:szCs w:val="24"/>
          <w:lang w:val="fr-FR"/>
        </w:rPr>
        <w:t>Si</w:t>
      </w:r>
      <w:r w:rsidRPr="00E75B5A">
        <w:rPr>
          <w:sz w:val="24"/>
          <w:szCs w:val="24"/>
          <w:lang w:val="fr-FR"/>
        </w:rPr>
        <w:t xml:space="preserve"> +5 et</w:t>
      </w:r>
      <w:r w:rsidR="00FD4C90">
        <w:rPr>
          <w:sz w:val="24"/>
          <w:szCs w:val="24"/>
          <w:lang w:val="fr-FR"/>
        </w:rPr>
        <w:t xml:space="preserve"> qui a été </w:t>
      </w:r>
      <w:r w:rsidRPr="00E75B5A">
        <w:rPr>
          <w:sz w:val="24"/>
          <w:szCs w:val="24"/>
          <w:lang w:val="fr-FR"/>
        </w:rPr>
        <w:t>l'année anniversaire spéciale de cette lettre encyclique.</w:t>
      </w:r>
    </w:p>
    <w:p w14:paraId="327E8461" w14:textId="77777777" w:rsidR="00506458" w:rsidRDefault="00DA4544" w:rsidP="00F3133E">
      <w:pPr>
        <w:pStyle w:val="PargrafodaLista"/>
        <w:numPr>
          <w:ilvl w:val="0"/>
          <w:numId w:val="4"/>
        </w:numPr>
        <w:jc w:val="both"/>
        <w:rPr>
          <w:sz w:val="24"/>
          <w:szCs w:val="24"/>
          <w:lang w:val="fr-FR"/>
        </w:rPr>
      </w:pPr>
      <w:r w:rsidRPr="00E75B5A">
        <w:rPr>
          <w:sz w:val="24"/>
          <w:szCs w:val="24"/>
          <w:lang w:val="fr-FR"/>
        </w:rPr>
        <w:t>Nous sommes reconnaissants et encouragés par les nombreuses initiatives que les instituts religieux ont déjà lancées pour promouvoir l'écologie intégrale. Mais il est également nécessaire d'avancer ensemble, en communion et en formant une masse critique pour un changement systémique.</w:t>
      </w:r>
    </w:p>
    <w:p w14:paraId="48AC3733" w14:textId="699C7698" w:rsidR="00DA4544" w:rsidRPr="00506458" w:rsidRDefault="00DA4544" w:rsidP="00F3133E">
      <w:pPr>
        <w:pStyle w:val="PargrafodaLista"/>
        <w:numPr>
          <w:ilvl w:val="0"/>
          <w:numId w:val="4"/>
        </w:numPr>
        <w:jc w:val="both"/>
        <w:rPr>
          <w:sz w:val="24"/>
          <w:szCs w:val="24"/>
          <w:lang w:val="fr-FR"/>
        </w:rPr>
      </w:pPr>
      <w:r w:rsidRPr="00506458">
        <w:rPr>
          <w:sz w:val="24"/>
          <w:szCs w:val="24"/>
          <w:lang w:val="fr-FR"/>
        </w:rPr>
        <w:lastRenderedPageBreak/>
        <w:t>Comme l'a déclaré le pape François, "L'interdépendance nous oblige à penser à un seul monde avec un projet commun" (LS 164).</w:t>
      </w:r>
    </w:p>
    <w:p w14:paraId="11CE710D" w14:textId="77777777" w:rsidR="00DA4544" w:rsidRPr="00610760" w:rsidRDefault="00DA4544" w:rsidP="00DA4544">
      <w:pPr>
        <w:rPr>
          <w:lang w:val="fr-FR"/>
        </w:rPr>
      </w:pPr>
    </w:p>
    <w:p w14:paraId="37D3CB2D" w14:textId="77777777" w:rsidR="00DA4544" w:rsidRPr="00EB3060" w:rsidRDefault="00DA4544" w:rsidP="00EB3060">
      <w:pPr>
        <w:jc w:val="both"/>
        <w:rPr>
          <w:b/>
          <w:bCs/>
          <w:sz w:val="24"/>
          <w:szCs w:val="24"/>
          <w:lang w:val="fr-FR"/>
        </w:rPr>
      </w:pPr>
      <w:r w:rsidRPr="00EB3060">
        <w:rPr>
          <w:b/>
          <w:bCs/>
          <w:sz w:val="24"/>
          <w:szCs w:val="24"/>
          <w:lang w:val="fr-FR"/>
        </w:rPr>
        <w:t>DIAPOSITIVE 5 - UN PARTENARIAT</w:t>
      </w:r>
    </w:p>
    <w:p w14:paraId="532653D0" w14:textId="77777777" w:rsidR="00DA4544" w:rsidRPr="00EB3060" w:rsidRDefault="00DA4544" w:rsidP="00EB3060">
      <w:pPr>
        <w:jc w:val="both"/>
        <w:rPr>
          <w:sz w:val="24"/>
          <w:szCs w:val="24"/>
          <w:lang w:val="fr-FR"/>
        </w:rPr>
      </w:pPr>
      <w:r w:rsidRPr="00EB3060">
        <w:rPr>
          <w:sz w:val="24"/>
          <w:szCs w:val="24"/>
          <w:lang w:val="fr-FR"/>
        </w:rPr>
        <w:t xml:space="preserve">Le projet initial d'une année anniversaire spéciale s'est transformé en une entreprise beaucoup plus importante, à l'invitation du pape François : un engagement à achever la transition vers l'écologie intégrale d'ici 2030, impliquant l'ensemble du monde catholique. </w:t>
      </w:r>
    </w:p>
    <w:p w14:paraId="2004135F" w14:textId="77777777" w:rsidR="009B3E60" w:rsidRDefault="00DA4544" w:rsidP="00EB3060">
      <w:pPr>
        <w:pStyle w:val="PargrafodaLista"/>
        <w:numPr>
          <w:ilvl w:val="0"/>
          <w:numId w:val="5"/>
        </w:numPr>
        <w:jc w:val="both"/>
        <w:rPr>
          <w:sz w:val="24"/>
          <w:szCs w:val="24"/>
          <w:lang w:val="fr-FR"/>
        </w:rPr>
      </w:pPr>
      <w:r w:rsidRPr="0096526B">
        <w:rPr>
          <w:sz w:val="24"/>
          <w:szCs w:val="24"/>
          <w:lang w:val="fr-FR"/>
        </w:rPr>
        <w:t xml:space="preserve">Le Dicastère pour la promotion du développement humain intégral a été chargé de la direction générale de l'initiative. Ensuite, de nombreux partenaires ont été impliqués, en raison de divers domaines au sein de la communauté catholique. </w:t>
      </w:r>
    </w:p>
    <w:p w14:paraId="70294BF0" w14:textId="77777777" w:rsidR="005A4574" w:rsidRDefault="00DA4544" w:rsidP="00EB3060">
      <w:pPr>
        <w:pStyle w:val="PargrafodaLista"/>
        <w:numPr>
          <w:ilvl w:val="0"/>
          <w:numId w:val="5"/>
        </w:numPr>
        <w:jc w:val="both"/>
        <w:rPr>
          <w:sz w:val="24"/>
          <w:szCs w:val="24"/>
          <w:lang w:val="fr-FR"/>
        </w:rPr>
      </w:pPr>
      <w:r w:rsidRPr="009B3E60">
        <w:rPr>
          <w:sz w:val="24"/>
          <w:szCs w:val="24"/>
          <w:lang w:val="fr-FR"/>
        </w:rPr>
        <w:t>L'un de ces domaines est celui des Congrégations religieuses. L'UISG et l'USG sont donc un partenaire majeur du Dicastère, collaborant pour faciliter l'implication des Congrégations dans le monde entier.</w:t>
      </w:r>
      <w:r w:rsidR="006D3D38">
        <w:rPr>
          <w:sz w:val="24"/>
          <w:szCs w:val="24"/>
          <w:lang w:val="fr-FR"/>
        </w:rPr>
        <w:t xml:space="preserve"> </w:t>
      </w:r>
      <w:r w:rsidRPr="006D3D38">
        <w:rPr>
          <w:sz w:val="24"/>
          <w:szCs w:val="24"/>
          <w:lang w:val="fr-FR"/>
        </w:rPr>
        <w:t>Depuis février dernier, nous réfléchissons à la manière dont cela pourrait se faire concrètement, à savoir quel type d'approche pourrait faciliter l'implication et la participation active des communautés religieuses et des instituts.</w:t>
      </w:r>
    </w:p>
    <w:p w14:paraId="068D9C7D" w14:textId="77777777" w:rsidR="0021429D" w:rsidRDefault="00DA4544" w:rsidP="00EB3060">
      <w:pPr>
        <w:pStyle w:val="PargrafodaLista"/>
        <w:numPr>
          <w:ilvl w:val="0"/>
          <w:numId w:val="5"/>
        </w:numPr>
        <w:jc w:val="both"/>
        <w:rPr>
          <w:sz w:val="24"/>
          <w:szCs w:val="24"/>
          <w:lang w:val="fr-FR"/>
        </w:rPr>
      </w:pPr>
      <w:r w:rsidRPr="005A4574">
        <w:rPr>
          <w:sz w:val="24"/>
          <w:szCs w:val="24"/>
          <w:lang w:val="fr-FR"/>
        </w:rPr>
        <w:t>Il y a aussi le Mouvement catholique mondial pour le climat, qui apporte un soutien technique et une plateforme numérique.</w:t>
      </w:r>
    </w:p>
    <w:p w14:paraId="3A4165D7" w14:textId="4EE6C7D9" w:rsidR="00DA4544" w:rsidRPr="0021429D" w:rsidRDefault="00DA4544" w:rsidP="00EB3060">
      <w:pPr>
        <w:pStyle w:val="PargrafodaLista"/>
        <w:numPr>
          <w:ilvl w:val="0"/>
          <w:numId w:val="5"/>
        </w:numPr>
        <w:jc w:val="both"/>
        <w:rPr>
          <w:sz w:val="24"/>
          <w:szCs w:val="24"/>
          <w:lang w:val="fr-FR"/>
        </w:rPr>
      </w:pPr>
      <w:r w:rsidRPr="0021429D">
        <w:rPr>
          <w:sz w:val="24"/>
          <w:szCs w:val="24"/>
          <w:lang w:val="fr-FR"/>
        </w:rPr>
        <w:t>La question est donc : comment pouvons-nous faciliter l'implication et la participation des communautés religieuses et des congrégations ?</w:t>
      </w:r>
    </w:p>
    <w:p w14:paraId="79ECB322" w14:textId="77777777" w:rsidR="00DA4544" w:rsidRPr="00610760" w:rsidRDefault="00DA4544" w:rsidP="00DA4544">
      <w:pPr>
        <w:rPr>
          <w:lang w:val="fr-FR"/>
        </w:rPr>
      </w:pPr>
    </w:p>
    <w:p w14:paraId="08A10AE1" w14:textId="77777777" w:rsidR="00DA4544" w:rsidRPr="00CC162B" w:rsidRDefault="00DA4544" w:rsidP="00CC162B">
      <w:pPr>
        <w:jc w:val="both"/>
        <w:rPr>
          <w:b/>
          <w:bCs/>
          <w:sz w:val="24"/>
          <w:szCs w:val="24"/>
          <w:lang w:val="fr-FR"/>
        </w:rPr>
      </w:pPr>
      <w:r w:rsidRPr="00CC162B">
        <w:rPr>
          <w:b/>
          <w:bCs/>
          <w:sz w:val="24"/>
          <w:szCs w:val="24"/>
          <w:lang w:val="fr-FR"/>
        </w:rPr>
        <w:t>DIAPOSITIVE 6 - ÉCOLOGIE INTÉGRALE ET DURABILITÉ</w:t>
      </w:r>
    </w:p>
    <w:p w14:paraId="252B0007" w14:textId="77777777" w:rsidR="00DA4544" w:rsidRPr="00CC162B" w:rsidRDefault="00DA4544" w:rsidP="00CC162B">
      <w:pPr>
        <w:jc w:val="both"/>
        <w:rPr>
          <w:sz w:val="24"/>
          <w:szCs w:val="24"/>
          <w:lang w:val="fr-FR"/>
        </w:rPr>
      </w:pPr>
      <w:r w:rsidRPr="00CC162B">
        <w:rPr>
          <w:sz w:val="24"/>
          <w:szCs w:val="24"/>
          <w:lang w:val="fr-FR"/>
        </w:rPr>
        <w:t>La durabilité signifie répondre aux besoins du présent sans compromettre la capacité des générations futures à répondre aux leurs. Elle repose sur trois piliers principaux : économique, environnemental et socioculturel.</w:t>
      </w:r>
    </w:p>
    <w:p w14:paraId="7DACDF69" w14:textId="77777777" w:rsidR="00DA4544" w:rsidRPr="00CC162B" w:rsidRDefault="00DA4544" w:rsidP="00CC162B">
      <w:pPr>
        <w:jc w:val="both"/>
        <w:rPr>
          <w:sz w:val="24"/>
          <w:szCs w:val="24"/>
          <w:lang w:val="fr-FR"/>
        </w:rPr>
      </w:pPr>
      <w:r w:rsidRPr="00CC162B">
        <w:rPr>
          <w:sz w:val="24"/>
          <w:szCs w:val="24"/>
          <w:lang w:val="fr-FR"/>
        </w:rPr>
        <w:t>La durabilité crée et maintient les conditions dans lesquelles les humains et la nature peuvent exister dans une harmonie productive qui permet de réaliser l'intégration des exigences de ces quatre piliers pour les générations actuelles et futures.</w:t>
      </w:r>
    </w:p>
    <w:p w14:paraId="6C03BB4C" w14:textId="77777777" w:rsidR="00DA4544" w:rsidRPr="00CC162B" w:rsidRDefault="00DA4544" w:rsidP="00CC162B">
      <w:pPr>
        <w:jc w:val="both"/>
        <w:rPr>
          <w:sz w:val="24"/>
          <w:szCs w:val="24"/>
          <w:lang w:val="fr-FR"/>
        </w:rPr>
      </w:pPr>
    </w:p>
    <w:p w14:paraId="6635520F" w14:textId="77777777" w:rsidR="00DA4544" w:rsidRPr="0001094C" w:rsidRDefault="00DA4544" w:rsidP="00CC162B">
      <w:pPr>
        <w:jc w:val="both"/>
        <w:rPr>
          <w:b/>
          <w:bCs/>
          <w:sz w:val="24"/>
          <w:szCs w:val="24"/>
          <w:lang w:val="fr-FR"/>
        </w:rPr>
      </w:pPr>
      <w:r w:rsidRPr="0001094C">
        <w:rPr>
          <w:b/>
          <w:bCs/>
          <w:sz w:val="24"/>
          <w:szCs w:val="24"/>
          <w:lang w:val="fr-FR"/>
        </w:rPr>
        <w:t>DIAPOSITIVE 7 - UNE OPPORTUNITÉ POUR LES CONGRÉGATIONS RELIGIEUSES</w:t>
      </w:r>
    </w:p>
    <w:p w14:paraId="269A089B" w14:textId="344B30CE" w:rsidR="00DA4544" w:rsidRPr="00CC162B" w:rsidRDefault="00DA4544" w:rsidP="00CC162B">
      <w:pPr>
        <w:jc w:val="both"/>
        <w:rPr>
          <w:sz w:val="24"/>
          <w:szCs w:val="24"/>
          <w:lang w:val="fr-FR"/>
        </w:rPr>
      </w:pPr>
      <w:r w:rsidRPr="00CC162B">
        <w:rPr>
          <w:sz w:val="24"/>
          <w:szCs w:val="24"/>
          <w:lang w:val="fr-FR"/>
        </w:rPr>
        <w:t>Les religieux sont invités à examiner leur sphère d'influence et à déterminer leur planification</w:t>
      </w:r>
      <w:r w:rsidR="005A6CD2">
        <w:rPr>
          <w:sz w:val="24"/>
          <w:szCs w:val="24"/>
          <w:lang w:val="fr-FR"/>
        </w:rPr>
        <w:t>,</w:t>
      </w:r>
      <w:r w:rsidRPr="00CC162B">
        <w:rPr>
          <w:sz w:val="24"/>
          <w:szCs w:val="24"/>
          <w:lang w:val="fr-FR"/>
        </w:rPr>
        <w:t xml:space="preserve"> </w:t>
      </w:r>
      <w:r w:rsidR="005A6CD2">
        <w:rPr>
          <w:sz w:val="24"/>
          <w:szCs w:val="24"/>
          <w:lang w:val="fr-FR"/>
        </w:rPr>
        <w:t>à</w:t>
      </w:r>
      <w:r w:rsidR="007D7F1F">
        <w:rPr>
          <w:sz w:val="24"/>
          <w:szCs w:val="24"/>
          <w:lang w:val="fr-FR"/>
        </w:rPr>
        <w:t xml:space="preserve"> e</w:t>
      </w:r>
      <w:r w:rsidRPr="00CC162B">
        <w:rPr>
          <w:sz w:val="24"/>
          <w:szCs w:val="24"/>
          <w:lang w:val="fr-FR"/>
        </w:rPr>
        <w:t>nvisager l'interconnexion harmonieuse (intégration) dans ces domaines en fonction de leur capacité de responsabilité.</w:t>
      </w:r>
    </w:p>
    <w:p w14:paraId="7E48DF26" w14:textId="77777777" w:rsidR="00DA4544" w:rsidRPr="00CC162B" w:rsidRDefault="00DA4544" w:rsidP="00CC162B">
      <w:pPr>
        <w:jc w:val="both"/>
        <w:rPr>
          <w:sz w:val="24"/>
          <w:szCs w:val="24"/>
          <w:lang w:val="fr-FR"/>
        </w:rPr>
      </w:pPr>
      <w:r w:rsidRPr="00CC162B">
        <w:rPr>
          <w:sz w:val="24"/>
          <w:szCs w:val="24"/>
          <w:lang w:val="fr-FR"/>
        </w:rPr>
        <w:t>C'est une occasion d'apporter une contribution éclairée par leur propre charisme à l'effort commun pour une écologie intégrale ; et ainsi ils peuvent aussi dynamiser leur mission spécifique en répondant au cri de la Terre et des pauvres.</w:t>
      </w:r>
    </w:p>
    <w:p w14:paraId="0932811A" w14:textId="0951D157" w:rsidR="00DA4544" w:rsidRPr="00CC162B" w:rsidRDefault="00DA4544" w:rsidP="00CC162B">
      <w:pPr>
        <w:jc w:val="both"/>
        <w:rPr>
          <w:sz w:val="24"/>
          <w:szCs w:val="24"/>
          <w:lang w:val="fr-FR"/>
        </w:rPr>
      </w:pPr>
      <w:r w:rsidRPr="00CC162B">
        <w:rPr>
          <w:sz w:val="24"/>
          <w:szCs w:val="24"/>
          <w:lang w:val="fr-FR"/>
        </w:rPr>
        <w:t xml:space="preserve">Ce faisant, ils finissent par requalifier </w:t>
      </w:r>
      <w:r w:rsidR="00C925B0">
        <w:rPr>
          <w:sz w:val="24"/>
          <w:szCs w:val="24"/>
          <w:lang w:val="fr-FR"/>
        </w:rPr>
        <w:t xml:space="preserve">d’une part </w:t>
      </w:r>
      <w:r w:rsidRPr="00CC162B">
        <w:rPr>
          <w:sz w:val="24"/>
          <w:szCs w:val="24"/>
          <w:lang w:val="fr-FR"/>
        </w:rPr>
        <w:t>leur service ministériel</w:t>
      </w:r>
      <w:r w:rsidR="00C925B0">
        <w:rPr>
          <w:sz w:val="24"/>
          <w:szCs w:val="24"/>
          <w:lang w:val="fr-FR"/>
        </w:rPr>
        <w:t xml:space="preserve"> </w:t>
      </w:r>
      <w:r w:rsidRPr="00CC162B">
        <w:rPr>
          <w:sz w:val="24"/>
          <w:szCs w:val="24"/>
          <w:lang w:val="fr-FR"/>
        </w:rPr>
        <w:t>et, d'autre part, ils participent à la responsabilité partagée pour un monde durable e</w:t>
      </w:r>
      <w:r w:rsidR="00EF655B">
        <w:rPr>
          <w:sz w:val="24"/>
          <w:szCs w:val="24"/>
          <w:lang w:val="fr-FR"/>
        </w:rPr>
        <w:t>n</w:t>
      </w:r>
      <w:r w:rsidRPr="00CC162B">
        <w:rPr>
          <w:sz w:val="24"/>
          <w:szCs w:val="24"/>
          <w:lang w:val="fr-FR"/>
        </w:rPr>
        <w:t xml:space="preserve"> contribu</w:t>
      </w:r>
      <w:r w:rsidR="00EF655B">
        <w:rPr>
          <w:sz w:val="24"/>
          <w:szCs w:val="24"/>
          <w:lang w:val="fr-FR"/>
        </w:rPr>
        <w:t>a</w:t>
      </w:r>
      <w:r w:rsidRPr="00CC162B">
        <w:rPr>
          <w:sz w:val="24"/>
          <w:szCs w:val="24"/>
          <w:lang w:val="fr-FR"/>
        </w:rPr>
        <w:t>nt à la synergie qui nous y mènera.</w:t>
      </w:r>
    </w:p>
    <w:p w14:paraId="718F79BD" w14:textId="77777777" w:rsidR="00DA4544" w:rsidRPr="00CC162B" w:rsidRDefault="00DA4544" w:rsidP="00CC162B">
      <w:pPr>
        <w:jc w:val="both"/>
        <w:rPr>
          <w:sz w:val="24"/>
          <w:szCs w:val="24"/>
          <w:lang w:val="fr-FR"/>
        </w:rPr>
      </w:pPr>
    </w:p>
    <w:p w14:paraId="283E49D0" w14:textId="77777777" w:rsidR="00DA4544" w:rsidRPr="00A5779B" w:rsidRDefault="00DA4544" w:rsidP="00CC162B">
      <w:pPr>
        <w:jc w:val="both"/>
        <w:rPr>
          <w:b/>
          <w:bCs/>
          <w:sz w:val="24"/>
          <w:szCs w:val="24"/>
          <w:lang w:val="fr-FR"/>
        </w:rPr>
      </w:pPr>
      <w:r w:rsidRPr="00A5779B">
        <w:rPr>
          <w:b/>
          <w:bCs/>
          <w:sz w:val="24"/>
          <w:szCs w:val="24"/>
          <w:lang w:val="fr-FR"/>
        </w:rPr>
        <w:t>DIAPOSITIVE 8 - OBJECTIFS DE LAUDATO SI</w:t>
      </w:r>
    </w:p>
    <w:p w14:paraId="78A277AB" w14:textId="6A7BB14D" w:rsidR="00DA4544" w:rsidRPr="00CC162B" w:rsidRDefault="00DA4544" w:rsidP="00CC162B">
      <w:pPr>
        <w:jc w:val="both"/>
        <w:rPr>
          <w:sz w:val="24"/>
          <w:szCs w:val="24"/>
          <w:lang w:val="fr-FR"/>
        </w:rPr>
      </w:pPr>
      <w:r w:rsidRPr="00CC162B">
        <w:rPr>
          <w:sz w:val="24"/>
          <w:szCs w:val="24"/>
          <w:lang w:val="fr-FR"/>
        </w:rPr>
        <w:t xml:space="preserve">L'horizon d'un tel changement systémique est défini par 7 objectifs de </w:t>
      </w:r>
      <w:r w:rsidR="00316FF8">
        <w:rPr>
          <w:sz w:val="24"/>
          <w:szCs w:val="24"/>
          <w:lang w:val="fr-FR"/>
        </w:rPr>
        <w:t xml:space="preserve">la </w:t>
      </w:r>
      <w:r w:rsidRPr="00CC162B">
        <w:rPr>
          <w:sz w:val="24"/>
          <w:szCs w:val="24"/>
          <w:lang w:val="fr-FR"/>
        </w:rPr>
        <w:t>Laudato Si, à savoir :</w:t>
      </w:r>
    </w:p>
    <w:p w14:paraId="6C6F5AAA" w14:textId="77777777" w:rsidR="00331952" w:rsidRDefault="00DA4544" w:rsidP="00CC162B">
      <w:pPr>
        <w:pStyle w:val="PargrafodaLista"/>
        <w:numPr>
          <w:ilvl w:val="0"/>
          <w:numId w:val="6"/>
        </w:numPr>
        <w:jc w:val="both"/>
        <w:rPr>
          <w:sz w:val="24"/>
          <w:szCs w:val="24"/>
          <w:lang w:val="fr-FR"/>
        </w:rPr>
      </w:pPr>
      <w:r w:rsidRPr="00331952">
        <w:rPr>
          <w:sz w:val="24"/>
          <w:szCs w:val="24"/>
          <w:lang w:val="fr-FR"/>
        </w:rPr>
        <w:t>Répondre au cri de la Terre</w:t>
      </w:r>
    </w:p>
    <w:p w14:paraId="113FE686" w14:textId="77777777" w:rsidR="00EF5236" w:rsidRDefault="00DA4544" w:rsidP="00CC162B">
      <w:pPr>
        <w:pStyle w:val="PargrafodaLista"/>
        <w:numPr>
          <w:ilvl w:val="0"/>
          <w:numId w:val="6"/>
        </w:numPr>
        <w:jc w:val="both"/>
        <w:rPr>
          <w:sz w:val="24"/>
          <w:szCs w:val="24"/>
          <w:lang w:val="fr-FR"/>
        </w:rPr>
      </w:pPr>
      <w:r w:rsidRPr="00331952">
        <w:rPr>
          <w:sz w:val="24"/>
          <w:szCs w:val="24"/>
          <w:lang w:val="fr-FR"/>
        </w:rPr>
        <w:t>Répondre au cri des pauvres</w:t>
      </w:r>
    </w:p>
    <w:p w14:paraId="4555D3C6" w14:textId="77777777" w:rsidR="00EF5236" w:rsidRDefault="00DA4544" w:rsidP="00CC162B">
      <w:pPr>
        <w:pStyle w:val="PargrafodaLista"/>
        <w:numPr>
          <w:ilvl w:val="0"/>
          <w:numId w:val="6"/>
        </w:numPr>
        <w:jc w:val="both"/>
        <w:rPr>
          <w:sz w:val="24"/>
          <w:szCs w:val="24"/>
          <w:lang w:val="fr-FR"/>
        </w:rPr>
      </w:pPr>
      <w:r w:rsidRPr="00EF5236">
        <w:rPr>
          <w:sz w:val="24"/>
          <w:szCs w:val="24"/>
          <w:lang w:val="fr-FR"/>
        </w:rPr>
        <w:t>Économie écologique</w:t>
      </w:r>
    </w:p>
    <w:p w14:paraId="16549CD6" w14:textId="004218C7" w:rsidR="00EF5236" w:rsidRDefault="00377284" w:rsidP="00CC162B">
      <w:pPr>
        <w:pStyle w:val="PargrafodaLista"/>
        <w:numPr>
          <w:ilvl w:val="0"/>
          <w:numId w:val="6"/>
        </w:numPr>
        <w:jc w:val="both"/>
        <w:rPr>
          <w:sz w:val="24"/>
          <w:szCs w:val="24"/>
          <w:lang w:val="fr-FR"/>
        </w:rPr>
      </w:pPr>
      <w:r>
        <w:rPr>
          <w:sz w:val="24"/>
          <w:szCs w:val="24"/>
          <w:lang w:val="fr-FR"/>
        </w:rPr>
        <w:t>A</w:t>
      </w:r>
      <w:r w:rsidR="00DA4544" w:rsidRPr="00EF5236">
        <w:rPr>
          <w:sz w:val="24"/>
          <w:szCs w:val="24"/>
          <w:lang w:val="fr-FR"/>
        </w:rPr>
        <w:t>doption de modes de vie simples</w:t>
      </w:r>
    </w:p>
    <w:p w14:paraId="061EB178" w14:textId="49661AD7" w:rsidR="00EF5236" w:rsidRDefault="00377284" w:rsidP="00CC162B">
      <w:pPr>
        <w:pStyle w:val="PargrafodaLista"/>
        <w:numPr>
          <w:ilvl w:val="0"/>
          <w:numId w:val="6"/>
        </w:numPr>
        <w:jc w:val="both"/>
        <w:rPr>
          <w:sz w:val="24"/>
          <w:szCs w:val="24"/>
          <w:lang w:val="fr-FR"/>
        </w:rPr>
      </w:pPr>
      <w:r>
        <w:rPr>
          <w:sz w:val="24"/>
          <w:szCs w:val="24"/>
          <w:lang w:val="fr-FR"/>
        </w:rPr>
        <w:lastRenderedPageBreak/>
        <w:t>E</w:t>
      </w:r>
      <w:r w:rsidR="00DA4544" w:rsidRPr="00EF5236">
        <w:rPr>
          <w:sz w:val="24"/>
          <w:szCs w:val="24"/>
          <w:lang w:val="fr-FR"/>
        </w:rPr>
        <w:t>ducation écologique</w:t>
      </w:r>
    </w:p>
    <w:p w14:paraId="74ABEFF2" w14:textId="77777777" w:rsidR="00EF5236" w:rsidRDefault="00DA4544" w:rsidP="00CC162B">
      <w:pPr>
        <w:pStyle w:val="PargrafodaLista"/>
        <w:numPr>
          <w:ilvl w:val="0"/>
          <w:numId w:val="6"/>
        </w:numPr>
        <w:jc w:val="both"/>
        <w:rPr>
          <w:sz w:val="24"/>
          <w:szCs w:val="24"/>
          <w:lang w:val="fr-FR"/>
        </w:rPr>
      </w:pPr>
      <w:r w:rsidRPr="00EF5236">
        <w:rPr>
          <w:sz w:val="24"/>
          <w:szCs w:val="24"/>
          <w:lang w:val="fr-FR"/>
        </w:rPr>
        <w:t>Spiritualité écologique</w:t>
      </w:r>
    </w:p>
    <w:p w14:paraId="4D2C7227" w14:textId="45B966DC" w:rsidR="00DA4544" w:rsidRPr="00EF5236" w:rsidRDefault="00DA4544" w:rsidP="00CC162B">
      <w:pPr>
        <w:pStyle w:val="PargrafodaLista"/>
        <w:numPr>
          <w:ilvl w:val="0"/>
          <w:numId w:val="6"/>
        </w:numPr>
        <w:jc w:val="both"/>
        <w:rPr>
          <w:sz w:val="24"/>
          <w:szCs w:val="24"/>
          <w:lang w:val="fr-FR"/>
        </w:rPr>
      </w:pPr>
      <w:r w:rsidRPr="00EF5236">
        <w:rPr>
          <w:sz w:val="24"/>
          <w:szCs w:val="24"/>
          <w:lang w:val="fr-FR"/>
        </w:rPr>
        <w:t>Engagement communautaire et action participative</w:t>
      </w:r>
    </w:p>
    <w:p w14:paraId="3D242D9E" w14:textId="77777777" w:rsidR="00DA4544" w:rsidRPr="00610760" w:rsidRDefault="00DA4544" w:rsidP="00DA4544">
      <w:pPr>
        <w:rPr>
          <w:lang w:val="fr-FR"/>
        </w:rPr>
      </w:pPr>
    </w:p>
    <w:p w14:paraId="2FF6CC02" w14:textId="50B25641" w:rsidR="00DA4544" w:rsidRPr="003109E3" w:rsidRDefault="00DA4544" w:rsidP="00392D74">
      <w:pPr>
        <w:jc w:val="both"/>
        <w:rPr>
          <w:b/>
          <w:bCs/>
          <w:sz w:val="24"/>
          <w:szCs w:val="24"/>
          <w:lang w:val="fr-FR"/>
        </w:rPr>
      </w:pPr>
      <w:r w:rsidRPr="003109E3">
        <w:rPr>
          <w:b/>
          <w:bCs/>
          <w:sz w:val="24"/>
          <w:szCs w:val="24"/>
          <w:lang w:val="fr-FR"/>
        </w:rPr>
        <w:t xml:space="preserve">DIAPOSITIVE 9 - PLATE-FORME D'ACTION </w:t>
      </w:r>
      <w:r w:rsidR="009B27FE">
        <w:rPr>
          <w:b/>
          <w:bCs/>
          <w:sz w:val="24"/>
          <w:szCs w:val="24"/>
          <w:lang w:val="fr-FR"/>
        </w:rPr>
        <w:t>“</w:t>
      </w:r>
      <w:r w:rsidRPr="003109E3">
        <w:rPr>
          <w:b/>
          <w:bCs/>
          <w:sz w:val="24"/>
          <w:szCs w:val="24"/>
          <w:lang w:val="fr-FR"/>
        </w:rPr>
        <w:t>LAUDATO SI</w:t>
      </w:r>
      <w:r w:rsidR="009B27FE">
        <w:rPr>
          <w:b/>
          <w:bCs/>
          <w:sz w:val="24"/>
          <w:szCs w:val="24"/>
          <w:lang w:val="fr-FR"/>
        </w:rPr>
        <w:t>”</w:t>
      </w:r>
    </w:p>
    <w:p w14:paraId="29FD38C0" w14:textId="77777777" w:rsidR="00DA4544" w:rsidRPr="003109E3" w:rsidRDefault="00DA4544" w:rsidP="00392D74">
      <w:pPr>
        <w:jc w:val="both"/>
        <w:rPr>
          <w:sz w:val="24"/>
          <w:szCs w:val="24"/>
          <w:lang w:val="fr-FR"/>
        </w:rPr>
      </w:pPr>
      <w:r w:rsidRPr="003109E3">
        <w:rPr>
          <w:sz w:val="24"/>
          <w:szCs w:val="24"/>
          <w:lang w:val="fr-FR"/>
        </w:rPr>
        <w:t>Il s'agit du cadre général élaboré par le Dicastère pour la promotion du développement humain intégral (DPIHD).</w:t>
      </w:r>
    </w:p>
    <w:p w14:paraId="7276F749" w14:textId="4D39AF6D" w:rsidR="00DA4544" w:rsidRPr="00487281" w:rsidRDefault="00DA4544" w:rsidP="00487281">
      <w:pPr>
        <w:pStyle w:val="PargrafodaLista"/>
        <w:numPr>
          <w:ilvl w:val="0"/>
          <w:numId w:val="7"/>
        </w:numPr>
        <w:jc w:val="both"/>
        <w:rPr>
          <w:sz w:val="24"/>
          <w:szCs w:val="24"/>
          <w:lang w:val="fr-FR"/>
        </w:rPr>
      </w:pPr>
      <w:r w:rsidRPr="00487281">
        <w:rPr>
          <w:sz w:val="24"/>
          <w:szCs w:val="24"/>
          <w:lang w:val="fr-FR"/>
        </w:rPr>
        <w:t xml:space="preserve">Elle </w:t>
      </w:r>
      <w:r w:rsidR="00487281">
        <w:rPr>
          <w:sz w:val="24"/>
          <w:szCs w:val="24"/>
          <w:lang w:val="fr-FR"/>
        </w:rPr>
        <w:t>a</w:t>
      </w:r>
      <w:r w:rsidR="00643C86">
        <w:rPr>
          <w:sz w:val="24"/>
          <w:szCs w:val="24"/>
          <w:lang w:val="fr-FR"/>
        </w:rPr>
        <w:t xml:space="preserve"> été</w:t>
      </w:r>
      <w:r w:rsidRPr="00487281">
        <w:rPr>
          <w:sz w:val="24"/>
          <w:szCs w:val="24"/>
          <w:lang w:val="fr-FR"/>
        </w:rPr>
        <w:t xml:space="preserve"> officiellement lancée le 24 mai 2021.</w:t>
      </w:r>
    </w:p>
    <w:p w14:paraId="58F9AE0B" w14:textId="310A5607" w:rsidR="00DA4544" w:rsidRPr="00487281" w:rsidRDefault="00DA4544" w:rsidP="00487281">
      <w:pPr>
        <w:pStyle w:val="PargrafodaLista"/>
        <w:numPr>
          <w:ilvl w:val="0"/>
          <w:numId w:val="7"/>
        </w:numPr>
        <w:jc w:val="both"/>
        <w:rPr>
          <w:sz w:val="24"/>
          <w:szCs w:val="24"/>
          <w:lang w:val="fr-FR"/>
        </w:rPr>
      </w:pPr>
      <w:r w:rsidRPr="00487281">
        <w:rPr>
          <w:sz w:val="24"/>
          <w:szCs w:val="24"/>
          <w:lang w:val="fr-FR"/>
        </w:rPr>
        <w:t xml:space="preserve">Les communautés et </w:t>
      </w:r>
      <w:r w:rsidR="00643C86">
        <w:rPr>
          <w:sz w:val="24"/>
          <w:szCs w:val="24"/>
          <w:lang w:val="fr-FR"/>
        </w:rPr>
        <w:t>I</w:t>
      </w:r>
      <w:r w:rsidRPr="00487281">
        <w:rPr>
          <w:sz w:val="24"/>
          <w:szCs w:val="24"/>
          <w:lang w:val="fr-FR"/>
        </w:rPr>
        <w:t xml:space="preserve">nstituts participants s'engagent à effectuer un </w:t>
      </w:r>
      <w:r w:rsidR="00826489">
        <w:rPr>
          <w:sz w:val="24"/>
          <w:szCs w:val="24"/>
          <w:lang w:val="fr-FR"/>
        </w:rPr>
        <w:t xml:space="preserve">parcours </w:t>
      </w:r>
      <w:r w:rsidRPr="00487281">
        <w:rPr>
          <w:sz w:val="24"/>
          <w:szCs w:val="24"/>
          <w:lang w:val="fr-FR"/>
        </w:rPr>
        <w:t>de 7 ans pour achever leur transition vers l'écologie intégrale.</w:t>
      </w:r>
    </w:p>
    <w:p w14:paraId="7D96C604" w14:textId="4974F177" w:rsidR="00DA4544" w:rsidRPr="00487281" w:rsidRDefault="00DA4544" w:rsidP="00487281">
      <w:pPr>
        <w:pStyle w:val="PargrafodaLista"/>
        <w:numPr>
          <w:ilvl w:val="0"/>
          <w:numId w:val="7"/>
        </w:numPr>
        <w:jc w:val="both"/>
        <w:rPr>
          <w:sz w:val="24"/>
          <w:szCs w:val="24"/>
          <w:lang w:val="fr-FR"/>
        </w:rPr>
      </w:pPr>
      <w:r w:rsidRPr="00487281">
        <w:rPr>
          <w:sz w:val="24"/>
          <w:szCs w:val="24"/>
          <w:lang w:val="fr-FR"/>
        </w:rPr>
        <w:t>Cependant, nous espérons que de nouvelles communautés rejoindront l'initiative chaque année.</w:t>
      </w:r>
    </w:p>
    <w:p w14:paraId="1C37887B" w14:textId="49E32635" w:rsidR="00DA4544" w:rsidRPr="00487281" w:rsidRDefault="00DA4544" w:rsidP="00487281">
      <w:pPr>
        <w:pStyle w:val="PargrafodaLista"/>
        <w:numPr>
          <w:ilvl w:val="0"/>
          <w:numId w:val="7"/>
        </w:numPr>
        <w:jc w:val="both"/>
        <w:rPr>
          <w:sz w:val="24"/>
          <w:szCs w:val="24"/>
          <w:lang w:val="fr-FR"/>
        </w:rPr>
      </w:pPr>
      <w:r w:rsidRPr="00487281">
        <w:rPr>
          <w:sz w:val="24"/>
          <w:szCs w:val="24"/>
          <w:lang w:val="fr-FR"/>
        </w:rPr>
        <w:t>En fait, pour permettre une croissance exponentielle, l'intention est d'au moins doubler le nombre de participants chaque année.</w:t>
      </w:r>
    </w:p>
    <w:p w14:paraId="508E030C" w14:textId="77777777" w:rsidR="006B734D" w:rsidRDefault="00DA4544" w:rsidP="008810A1">
      <w:pPr>
        <w:pStyle w:val="PargrafodaLista"/>
        <w:numPr>
          <w:ilvl w:val="0"/>
          <w:numId w:val="7"/>
        </w:numPr>
        <w:jc w:val="both"/>
        <w:rPr>
          <w:sz w:val="24"/>
          <w:szCs w:val="24"/>
          <w:lang w:val="fr-FR"/>
        </w:rPr>
      </w:pPr>
      <w:r w:rsidRPr="00487281">
        <w:rPr>
          <w:sz w:val="24"/>
          <w:szCs w:val="24"/>
          <w:lang w:val="fr-FR"/>
        </w:rPr>
        <w:t xml:space="preserve">Cela conduirait à la croissance d'un réseau de communautés inspiré </w:t>
      </w:r>
      <w:r w:rsidR="008810A1">
        <w:rPr>
          <w:sz w:val="24"/>
          <w:szCs w:val="24"/>
          <w:lang w:val="fr-FR"/>
        </w:rPr>
        <w:t>par la</w:t>
      </w:r>
      <w:r w:rsidRPr="00487281">
        <w:rPr>
          <w:sz w:val="24"/>
          <w:szCs w:val="24"/>
          <w:lang w:val="fr-FR"/>
        </w:rPr>
        <w:t xml:space="preserve"> Laudato </w:t>
      </w:r>
      <w:r w:rsidR="008810A1">
        <w:rPr>
          <w:sz w:val="24"/>
          <w:szCs w:val="24"/>
          <w:lang w:val="fr-FR"/>
        </w:rPr>
        <w:t>S</w:t>
      </w:r>
      <w:r w:rsidRPr="00487281">
        <w:rPr>
          <w:sz w:val="24"/>
          <w:szCs w:val="24"/>
          <w:lang w:val="fr-FR"/>
        </w:rPr>
        <w:t>i</w:t>
      </w:r>
      <w:r w:rsidR="006B734D">
        <w:rPr>
          <w:sz w:val="24"/>
          <w:szCs w:val="24"/>
          <w:lang w:val="fr-FR"/>
        </w:rPr>
        <w:t xml:space="preserve">, </w:t>
      </w:r>
      <w:r w:rsidRPr="008810A1">
        <w:rPr>
          <w:sz w:val="24"/>
          <w:szCs w:val="24"/>
          <w:lang w:val="fr-FR"/>
        </w:rPr>
        <w:t>afin d'atteindre rapidement une masse critique pour une transformation radicale.</w:t>
      </w:r>
    </w:p>
    <w:p w14:paraId="37F96452" w14:textId="118C5B0F" w:rsidR="00DA4544" w:rsidRPr="008810A1" w:rsidRDefault="00DA4544" w:rsidP="008810A1">
      <w:pPr>
        <w:pStyle w:val="PargrafodaLista"/>
        <w:numPr>
          <w:ilvl w:val="0"/>
          <w:numId w:val="7"/>
        </w:numPr>
        <w:jc w:val="both"/>
        <w:rPr>
          <w:sz w:val="24"/>
          <w:szCs w:val="24"/>
          <w:lang w:val="fr-FR"/>
        </w:rPr>
      </w:pPr>
      <w:r w:rsidRPr="008810A1">
        <w:rPr>
          <w:sz w:val="24"/>
          <w:szCs w:val="24"/>
          <w:lang w:val="fr-FR"/>
        </w:rPr>
        <w:t>Cela est nécessaire pour un changement systémique. En fait, les spécialistes en sciences sociales nous disent que lorsque 21-25% d'une population adhère au changement, alors le système social change.</w:t>
      </w:r>
    </w:p>
    <w:p w14:paraId="758A67E4" w14:textId="77777777" w:rsidR="00DA4544" w:rsidRPr="003109E3" w:rsidRDefault="00DA4544" w:rsidP="00392D74">
      <w:pPr>
        <w:jc w:val="both"/>
        <w:rPr>
          <w:sz w:val="24"/>
          <w:szCs w:val="24"/>
          <w:lang w:val="fr-FR"/>
        </w:rPr>
      </w:pPr>
    </w:p>
    <w:p w14:paraId="59C08851" w14:textId="77777777" w:rsidR="00DA4544" w:rsidRPr="006B734D" w:rsidRDefault="00DA4544" w:rsidP="00392D74">
      <w:pPr>
        <w:jc w:val="both"/>
        <w:rPr>
          <w:b/>
          <w:bCs/>
          <w:sz w:val="24"/>
          <w:szCs w:val="24"/>
          <w:lang w:val="fr-FR"/>
        </w:rPr>
      </w:pPr>
      <w:r w:rsidRPr="006B734D">
        <w:rPr>
          <w:b/>
          <w:bCs/>
          <w:sz w:val="24"/>
          <w:szCs w:val="24"/>
          <w:lang w:val="fr-FR"/>
        </w:rPr>
        <w:t>DIAPOSITIVE 10 - LES 7 SECTEURS</w:t>
      </w:r>
    </w:p>
    <w:p w14:paraId="4A3A7A3F" w14:textId="77777777" w:rsidR="00235FF3" w:rsidRPr="003109E3" w:rsidRDefault="00235FF3" w:rsidP="00392D74">
      <w:pPr>
        <w:jc w:val="both"/>
        <w:rPr>
          <w:sz w:val="24"/>
          <w:szCs w:val="24"/>
          <w:lang w:val="fr-FR"/>
        </w:rPr>
      </w:pPr>
    </w:p>
    <w:p w14:paraId="40708F2A" w14:textId="77777777" w:rsidR="00A93E96" w:rsidRPr="00435696" w:rsidRDefault="00A93E96" w:rsidP="00392D74">
      <w:pPr>
        <w:jc w:val="both"/>
        <w:rPr>
          <w:b/>
          <w:bCs/>
          <w:sz w:val="24"/>
          <w:szCs w:val="24"/>
          <w:lang w:val="fr-FR"/>
        </w:rPr>
      </w:pPr>
      <w:r w:rsidRPr="00435696">
        <w:rPr>
          <w:b/>
          <w:bCs/>
          <w:sz w:val="24"/>
          <w:szCs w:val="24"/>
          <w:lang w:val="fr-FR"/>
        </w:rPr>
        <w:t>DIAPOSITIVE 11 - LE PROCESSUS : TROIS COMPOSANTES</w:t>
      </w:r>
    </w:p>
    <w:p w14:paraId="393114A7" w14:textId="3478B483" w:rsidR="00A93E96" w:rsidRPr="003109E3" w:rsidRDefault="00A93E96" w:rsidP="00392D74">
      <w:pPr>
        <w:jc w:val="both"/>
        <w:rPr>
          <w:sz w:val="24"/>
          <w:szCs w:val="24"/>
          <w:lang w:val="fr-FR"/>
        </w:rPr>
      </w:pPr>
      <w:r w:rsidRPr="003109E3">
        <w:rPr>
          <w:sz w:val="24"/>
          <w:szCs w:val="24"/>
          <w:lang w:val="fr-FR"/>
        </w:rPr>
        <w:t xml:space="preserve">Compte tenu de la diversité des situations, des charismes et des contextes, nous pensons que la communion et un projet commun sont possibles au niveau d'un processus large, essentiel et partagé, capable de s'adapter à </w:t>
      </w:r>
      <w:r w:rsidR="00E53B73">
        <w:rPr>
          <w:sz w:val="24"/>
          <w:szCs w:val="24"/>
          <w:lang w:val="fr-FR"/>
        </w:rPr>
        <w:t xml:space="preserve">des </w:t>
      </w:r>
      <w:r w:rsidRPr="003109E3">
        <w:rPr>
          <w:sz w:val="24"/>
          <w:szCs w:val="24"/>
          <w:lang w:val="fr-FR"/>
        </w:rPr>
        <w:t xml:space="preserve">différentes manières, </w:t>
      </w:r>
      <w:r w:rsidR="00E53B73">
        <w:rPr>
          <w:sz w:val="24"/>
          <w:szCs w:val="24"/>
          <w:lang w:val="fr-FR"/>
        </w:rPr>
        <w:t xml:space="preserve">à des différents </w:t>
      </w:r>
      <w:r w:rsidRPr="003109E3">
        <w:rPr>
          <w:sz w:val="24"/>
          <w:szCs w:val="24"/>
          <w:lang w:val="fr-FR"/>
        </w:rPr>
        <w:t>styles et projets pour le mettre en œuvre.</w:t>
      </w:r>
    </w:p>
    <w:p w14:paraId="2AF20EB4" w14:textId="2DFBF587" w:rsidR="00A93E96" w:rsidRPr="003109E3" w:rsidRDefault="00A93E96" w:rsidP="00392D74">
      <w:pPr>
        <w:jc w:val="both"/>
        <w:rPr>
          <w:sz w:val="24"/>
          <w:szCs w:val="24"/>
          <w:lang w:val="fr-FR"/>
        </w:rPr>
      </w:pPr>
      <w:r w:rsidRPr="003109E3">
        <w:rPr>
          <w:sz w:val="24"/>
          <w:szCs w:val="24"/>
          <w:lang w:val="fr-FR"/>
        </w:rPr>
        <w:t>Par exemple, il y a des congrégations qui commencent au niveau de la communauté, d'autres au niveau de la province ou de l'</w:t>
      </w:r>
      <w:r w:rsidR="00E53B73">
        <w:rPr>
          <w:sz w:val="24"/>
          <w:szCs w:val="24"/>
          <w:lang w:val="fr-FR"/>
        </w:rPr>
        <w:t>I</w:t>
      </w:r>
      <w:r w:rsidRPr="003109E3">
        <w:rPr>
          <w:sz w:val="24"/>
          <w:szCs w:val="24"/>
          <w:lang w:val="fr-FR"/>
        </w:rPr>
        <w:t>nstitut</w:t>
      </w:r>
      <w:r w:rsidR="00E53B73">
        <w:rPr>
          <w:sz w:val="24"/>
          <w:szCs w:val="24"/>
          <w:lang w:val="fr-FR"/>
        </w:rPr>
        <w:t xml:space="preserve"> tout </w:t>
      </w:r>
      <w:r w:rsidR="00E86D71">
        <w:rPr>
          <w:sz w:val="24"/>
          <w:szCs w:val="24"/>
          <w:lang w:val="fr-FR"/>
        </w:rPr>
        <w:t>entier</w:t>
      </w:r>
      <w:r w:rsidRPr="003109E3">
        <w:rPr>
          <w:sz w:val="24"/>
          <w:szCs w:val="24"/>
          <w:lang w:val="fr-FR"/>
        </w:rPr>
        <w:t>. D'autres s'organisent au niveau de la famille charismatique, c'est-à-dire qu'elles modèlent le parcours des différents Instituts qui participent au même charisme.</w:t>
      </w:r>
    </w:p>
    <w:p w14:paraId="232AE689" w14:textId="77777777" w:rsidR="00A93E96" w:rsidRPr="003109E3" w:rsidRDefault="00A93E96" w:rsidP="00392D74">
      <w:pPr>
        <w:jc w:val="both"/>
        <w:rPr>
          <w:sz w:val="24"/>
          <w:szCs w:val="24"/>
          <w:lang w:val="fr-FR"/>
        </w:rPr>
      </w:pPr>
      <w:r w:rsidRPr="003109E3">
        <w:rPr>
          <w:sz w:val="24"/>
          <w:szCs w:val="24"/>
          <w:lang w:val="fr-FR"/>
        </w:rPr>
        <w:t>Et encore, il y en a qui ont commencé par une évaluation systématique de leur situation par rapport à l'écologie intégrale ; d'autres qui ont préféré commencer par un programme de formation au niveau communautaire ; d'autres encore ont jugé opportun de commencer par une formation de formateurs qui animeraient ensuite les communautés locales.</w:t>
      </w:r>
    </w:p>
    <w:p w14:paraId="3FDAD2C3" w14:textId="4DD44806" w:rsidR="00A93E96" w:rsidRPr="003109E3" w:rsidRDefault="00A93E96" w:rsidP="00392D74">
      <w:pPr>
        <w:jc w:val="both"/>
        <w:rPr>
          <w:sz w:val="24"/>
          <w:szCs w:val="24"/>
          <w:lang w:val="fr-FR"/>
        </w:rPr>
      </w:pPr>
      <w:r w:rsidRPr="003109E3">
        <w:rPr>
          <w:sz w:val="24"/>
          <w:szCs w:val="24"/>
          <w:lang w:val="fr-FR"/>
        </w:rPr>
        <w:t>L'engagement commun des communautés religieuses en faveur de l'écologie intégrale prévoit 3 composantes communes, qui peuvent s'appliquer à toutes les différentes approches :</w:t>
      </w:r>
    </w:p>
    <w:p w14:paraId="3C959CD3" w14:textId="77777777" w:rsidR="002F5BE0" w:rsidRDefault="00A93E96" w:rsidP="00392D74">
      <w:pPr>
        <w:pStyle w:val="PargrafodaLista"/>
        <w:numPr>
          <w:ilvl w:val="0"/>
          <w:numId w:val="8"/>
        </w:numPr>
        <w:jc w:val="both"/>
        <w:rPr>
          <w:sz w:val="24"/>
          <w:szCs w:val="24"/>
          <w:lang w:val="fr-FR"/>
        </w:rPr>
      </w:pPr>
      <w:r w:rsidRPr="00AE43FC">
        <w:rPr>
          <w:b/>
          <w:bCs/>
          <w:sz w:val="24"/>
          <w:szCs w:val="24"/>
          <w:u w:val="single"/>
          <w:lang w:val="fr-FR"/>
        </w:rPr>
        <w:t xml:space="preserve">Un engagement public </w:t>
      </w:r>
      <w:r w:rsidRPr="00AE43FC">
        <w:rPr>
          <w:sz w:val="24"/>
          <w:szCs w:val="24"/>
          <w:lang w:val="fr-FR"/>
        </w:rPr>
        <w:t xml:space="preserve">: Il s'agit de l'engagement de la communauté religieuse à achever la transition vers l'écologie intégrale dans les 7 ans </w:t>
      </w:r>
      <w:r w:rsidR="007B3A7F">
        <w:rPr>
          <w:sz w:val="24"/>
          <w:szCs w:val="24"/>
          <w:lang w:val="fr-FR"/>
        </w:rPr>
        <w:t>à venir</w:t>
      </w:r>
      <w:r w:rsidRPr="00AE43FC">
        <w:rPr>
          <w:sz w:val="24"/>
          <w:szCs w:val="24"/>
          <w:lang w:val="fr-FR"/>
        </w:rPr>
        <w:t>: cela pourrait se faire par le biais d'une déclaration publique, comme un Manifeste ou un Pacte, comme l'ont déjà fait diverses communautés. Une telle déclaration serait personnalisée, mais certains modèles de base pourraient être utilisés comme exemples. En général, le Manifeste pourrait faire référence aux 7 OLS, à la mission et au charisme de la communauté, au contexte dans lequel elle s'insère, etc.</w:t>
      </w:r>
    </w:p>
    <w:p w14:paraId="554A9FA0" w14:textId="77777777" w:rsidR="00BB63B4" w:rsidRDefault="00A93E96" w:rsidP="00392D74">
      <w:pPr>
        <w:pStyle w:val="PargrafodaLista"/>
        <w:numPr>
          <w:ilvl w:val="0"/>
          <w:numId w:val="8"/>
        </w:numPr>
        <w:jc w:val="both"/>
        <w:rPr>
          <w:sz w:val="24"/>
          <w:szCs w:val="24"/>
          <w:lang w:val="fr-FR"/>
        </w:rPr>
      </w:pPr>
      <w:r w:rsidRPr="002F5BE0">
        <w:rPr>
          <w:b/>
          <w:bCs/>
          <w:sz w:val="24"/>
          <w:szCs w:val="24"/>
          <w:u w:val="single"/>
          <w:lang w:val="fr-FR"/>
        </w:rPr>
        <w:t>Le chemin pour compléter la transition vers l'écologie intégrale</w:t>
      </w:r>
      <w:r w:rsidRPr="002F5BE0">
        <w:rPr>
          <w:sz w:val="24"/>
          <w:szCs w:val="24"/>
          <w:lang w:val="fr-FR"/>
        </w:rPr>
        <w:t xml:space="preserve"> : C'est le cœur du parcours de la communauté. Un parcours qui doit être mesurable pour être vraiment </w:t>
      </w:r>
      <w:r w:rsidRPr="002F5BE0">
        <w:rPr>
          <w:sz w:val="24"/>
          <w:szCs w:val="24"/>
          <w:lang w:val="fr-FR"/>
        </w:rPr>
        <w:lastRenderedPageBreak/>
        <w:t>crédible. Par conséquent, au début du parcours, une communauté devrait définir des objectifs spécifiques, mesurables, réalisables, réalistes et limités dans le temps et évaluer sa situation par rapport à ceux-ci.</w:t>
      </w:r>
      <w:r w:rsidR="004A639E">
        <w:rPr>
          <w:sz w:val="24"/>
          <w:szCs w:val="24"/>
          <w:lang w:val="fr-FR"/>
        </w:rPr>
        <w:t xml:space="preserve"> </w:t>
      </w:r>
      <w:r w:rsidRPr="00CA0EEE">
        <w:rPr>
          <w:sz w:val="24"/>
          <w:szCs w:val="24"/>
          <w:lang w:val="fr-FR"/>
        </w:rPr>
        <w:t xml:space="preserve">Ensuite, on pourrait attendre de la communauté qu'elle intègre le plan de sa transition dans son projet communautaire. Toutes les communautés religieuses ont leur propre façon de mettre en œuvre un projet annuel impliquant à la fois la vie communautaire et les ministères. Nous suggérons que le plan de transition vers l'écologie intégrale ne </w:t>
      </w:r>
      <w:r w:rsidR="00BB63B4">
        <w:rPr>
          <w:sz w:val="24"/>
          <w:szCs w:val="24"/>
          <w:lang w:val="fr-FR"/>
        </w:rPr>
        <w:t>puisse</w:t>
      </w:r>
      <w:r w:rsidRPr="00CA0EEE">
        <w:rPr>
          <w:sz w:val="24"/>
          <w:szCs w:val="24"/>
          <w:lang w:val="fr-FR"/>
        </w:rPr>
        <w:t xml:space="preserve"> pas être un autre engagement supplémentaire au projet communautaire ordinaire. Au contraire, le projet communautaire ordinaire pourrait prendre en compte les objectifs annuels de la transition écologique.</w:t>
      </w:r>
    </w:p>
    <w:p w14:paraId="4215CBFE" w14:textId="04809E6E" w:rsidR="00A93E96" w:rsidRPr="00BB63B4" w:rsidRDefault="00A93E96" w:rsidP="00392D74">
      <w:pPr>
        <w:pStyle w:val="PargrafodaLista"/>
        <w:numPr>
          <w:ilvl w:val="0"/>
          <w:numId w:val="8"/>
        </w:numPr>
        <w:jc w:val="both"/>
        <w:rPr>
          <w:sz w:val="24"/>
          <w:szCs w:val="24"/>
          <w:lang w:val="fr-FR"/>
        </w:rPr>
      </w:pPr>
      <w:r w:rsidRPr="00BB63B4">
        <w:rPr>
          <w:b/>
          <w:bCs/>
          <w:sz w:val="24"/>
          <w:szCs w:val="24"/>
          <w:u w:val="single"/>
          <w:lang w:val="fr-FR"/>
        </w:rPr>
        <w:t>Cheminer ensemble</w:t>
      </w:r>
      <w:r w:rsidRPr="00BB63B4">
        <w:rPr>
          <w:sz w:val="24"/>
          <w:szCs w:val="24"/>
          <w:lang w:val="fr-FR"/>
        </w:rPr>
        <w:t xml:space="preserve"> : Cet aspect du processus est crucial pour avoir un impact social et contribuer au changement systémique. Par exemple, les communautés peuvent participer à des campagnes mondiales en faveur de l'écologie intégrale, telles que le désinvestissement des combustibles fossiles ou l'interdiction des emballages plastiques, ainsi que l'idée fondamentale de voter avec son portefeuille, en faisant pression en tant que consommateurs sur les entreprises qui ne respectent pas les normes en matière de droits humains et sociaux et de protection de l'environnement. Toutes ces actions sont très efficaces si elles sont menées collectivement.</w:t>
      </w:r>
    </w:p>
    <w:p w14:paraId="593FB998" w14:textId="77777777" w:rsidR="00A93E96" w:rsidRPr="00610760" w:rsidRDefault="00A93E96" w:rsidP="00A93E96">
      <w:pPr>
        <w:rPr>
          <w:lang w:val="fr-FR"/>
        </w:rPr>
      </w:pPr>
    </w:p>
    <w:p w14:paraId="7CBFF2C0" w14:textId="77777777" w:rsidR="00A93E96" w:rsidRPr="00C5789E" w:rsidRDefault="00A93E96" w:rsidP="003B2FCA">
      <w:pPr>
        <w:jc w:val="both"/>
        <w:rPr>
          <w:b/>
          <w:bCs/>
          <w:sz w:val="24"/>
          <w:szCs w:val="24"/>
          <w:lang w:val="fr-FR"/>
        </w:rPr>
      </w:pPr>
      <w:r w:rsidRPr="00C5789E">
        <w:rPr>
          <w:b/>
          <w:bCs/>
          <w:sz w:val="24"/>
          <w:szCs w:val="24"/>
          <w:lang w:val="fr-FR"/>
        </w:rPr>
        <w:t>DIAPOSITIVE 12 - APPROCHES, OBJECTIFS ET PLANS PERSONNALISÉS</w:t>
      </w:r>
    </w:p>
    <w:p w14:paraId="6AD0BD96" w14:textId="588BEECE" w:rsidR="00A93E96" w:rsidRPr="003B2FCA" w:rsidRDefault="00A93E96" w:rsidP="003B2FCA">
      <w:pPr>
        <w:jc w:val="both"/>
        <w:rPr>
          <w:sz w:val="24"/>
          <w:szCs w:val="24"/>
          <w:lang w:val="fr-FR"/>
        </w:rPr>
      </w:pPr>
      <w:r w:rsidRPr="003B2FCA">
        <w:rPr>
          <w:sz w:val="24"/>
          <w:szCs w:val="24"/>
          <w:lang w:val="fr-FR"/>
        </w:rPr>
        <w:t xml:space="preserve">Lorsque les congrégations se joignent </w:t>
      </w:r>
      <w:r w:rsidR="00AF6928">
        <w:rPr>
          <w:sz w:val="24"/>
          <w:szCs w:val="24"/>
          <w:lang w:val="fr-FR"/>
        </w:rPr>
        <w:t>à la PA</w:t>
      </w:r>
      <w:r w:rsidRPr="003B2FCA">
        <w:rPr>
          <w:sz w:val="24"/>
          <w:szCs w:val="24"/>
          <w:lang w:val="fr-FR"/>
        </w:rPr>
        <w:t xml:space="preserve">LS, elles se trouvent à différentes étapes du parcours. Certaines ont déjà commencé il y a quelques années, d'autres commencent peut-être maintenant. Il y a des </w:t>
      </w:r>
      <w:r w:rsidR="0099282A">
        <w:rPr>
          <w:sz w:val="24"/>
          <w:szCs w:val="24"/>
          <w:lang w:val="fr-FR"/>
        </w:rPr>
        <w:t>I</w:t>
      </w:r>
      <w:r w:rsidRPr="003B2FCA">
        <w:rPr>
          <w:sz w:val="24"/>
          <w:szCs w:val="24"/>
          <w:lang w:val="fr-FR"/>
        </w:rPr>
        <w:t xml:space="preserve">nstituts locaux, de petite taille, et des </w:t>
      </w:r>
      <w:r w:rsidR="0099282A">
        <w:rPr>
          <w:sz w:val="24"/>
          <w:szCs w:val="24"/>
          <w:lang w:val="fr-FR"/>
        </w:rPr>
        <w:t>I</w:t>
      </w:r>
      <w:r w:rsidRPr="003B2FCA">
        <w:rPr>
          <w:sz w:val="24"/>
          <w:szCs w:val="24"/>
          <w:lang w:val="fr-FR"/>
        </w:rPr>
        <w:t xml:space="preserve">nstituts internationaux, de grande taille. </w:t>
      </w:r>
    </w:p>
    <w:p w14:paraId="24F48678" w14:textId="77777777" w:rsidR="00293F21" w:rsidRDefault="00A93E96" w:rsidP="003B2FCA">
      <w:pPr>
        <w:pStyle w:val="PargrafodaLista"/>
        <w:numPr>
          <w:ilvl w:val="0"/>
          <w:numId w:val="9"/>
        </w:numPr>
        <w:jc w:val="both"/>
        <w:rPr>
          <w:sz w:val="24"/>
          <w:szCs w:val="24"/>
          <w:lang w:val="fr-FR"/>
        </w:rPr>
      </w:pPr>
      <w:r w:rsidRPr="00293F21">
        <w:rPr>
          <w:sz w:val="24"/>
          <w:szCs w:val="24"/>
          <w:lang w:val="fr-FR"/>
        </w:rPr>
        <w:t>Ils connaissent des situations et des défis différents. Cela peut les amener à se concentrer sur des questions différentes et à choisir des approches différentes.</w:t>
      </w:r>
    </w:p>
    <w:p w14:paraId="7DF3B304" w14:textId="77777777" w:rsidR="009E5272" w:rsidRDefault="00A93E96" w:rsidP="003B2FCA">
      <w:pPr>
        <w:pStyle w:val="PargrafodaLista"/>
        <w:numPr>
          <w:ilvl w:val="0"/>
          <w:numId w:val="9"/>
        </w:numPr>
        <w:jc w:val="both"/>
        <w:rPr>
          <w:sz w:val="24"/>
          <w:szCs w:val="24"/>
          <w:lang w:val="fr-FR"/>
        </w:rPr>
      </w:pPr>
      <w:r w:rsidRPr="00293F21">
        <w:rPr>
          <w:sz w:val="24"/>
          <w:szCs w:val="24"/>
          <w:lang w:val="fr-FR"/>
        </w:rPr>
        <w:t xml:space="preserve">Ils ont également des charismes différents et leurs pratiques peuvent varier considérablement. </w:t>
      </w:r>
      <w:r w:rsidRPr="009E5272">
        <w:rPr>
          <w:sz w:val="24"/>
          <w:szCs w:val="24"/>
          <w:lang w:val="fr-FR"/>
        </w:rPr>
        <w:t>Tout cela peut conduire les communautés religieuses et les congrégations à développer des objectifs et des plans personnalisés.</w:t>
      </w:r>
    </w:p>
    <w:p w14:paraId="103EC271" w14:textId="0EA57E87" w:rsidR="00A93E96" w:rsidRPr="009E5272" w:rsidRDefault="00A93E96" w:rsidP="003B2FCA">
      <w:pPr>
        <w:pStyle w:val="PargrafodaLista"/>
        <w:numPr>
          <w:ilvl w:val="0"/>
          <w:numId w:val="9"/>
        </w:numPr>
        <w:jc w:val="both"/>
        <w:rPr>
          <w:sz w:val="24"/>
          <w:szCs w:val="24"/>
          <w:lang w:val="fr-FR"/>
        </w:rPr>
      </w:pPr>
      <w:r w:rsidRPr="009E5272">
        <w:rPr>
          <w:sz w:val="24"/>
          <w:szCs w:val="24"/>
          <w:lang w:val="fr-FR"/>
        </w:rPr>
        <w:t>Mais</w:t>
      </w:r>
      <w:r w:rsidR="009E5272" w:rsidRPr="009E5272">
        <w:rPr>
          <w:sz w:val="24"/>
          <w:szCs w:val="24"/>
          <w:lang w:val="fr-FR"/>
        </w:rPr>
        <w:t xml:space="preserve"> </w:t>
      </w:r>
      <w:r w:rsidRPr="009E5272">
        <w:rPr>
          <w:sz w:val="24"/>
          <w:szCs w:val="24"/>
          <w:lang w:val="fr-FR"/>
        </w:rPr>
        <w:t>quelles que soient leur approche et leurs pratiques, il y a un niveau qu'elles peuvent toutes partager, à savoir le processus. Et, comme nous l'avons vu, le processus est simple et s'articule autour de trois éléments : prendre un engagement public ; faire la transition vers l'écologie intégrale ; et cheminer ensemble.</w:t>
      </w:r>
    </w:p>
    <w:p w14:paraId="52B62D76" w14:textId="77777777" w:rsidR="00A93E96" w:rsidRPr="003B2FCA" w:rsidRDefault="00A93E96" w:rsidP="003B2FCA">
      <w:pPr>
        <w:jc w:val="both"/>
        <w:rPr>
          <w:sz w:val="24"/>
          <w:szCs w:val="24"/>
          <w:lang w:val="fr-FR"/>
        </w:rPr>
      </w:pPr>
    </w:p>
    <w:p w14:paraId="31FADB7D" w14:textId="77777777" w:rsidR="00A93E96" w:rsidRPr="00A52507" w:rsidRDefault="00A93E96" w:rsidP="003B2FCA">
      <w:pPr>
        <w:jc w:val="both"/>
        <w:rPr>
          <w:b/>
          <w:bCs/>
          <w:sz w:val="24"/>
          <w:szCs w:val="24"/>
          <w:lang w:val="fr-FR"/>
        </w:rPr>
      </w:pPr>
      <w:r w:rsidRPr="00A52507">
        <w:rPr>
          <w:b/>
          <w:bCs/>
          <w:sz w:val="24"/>
          <w:szCs w:val="24"/>
          <w:lang w:val="fr-FR"/>
        </w:rPr>
        <w:t>DIAPOSITIVE 13 - TRANSITION VERS L'ÉCOLOGIE INTÉGRALE</w:t>
      </w:r>
    </w:p>
    <w:p w14:paraId="1BDC2956" w14:textId="77777777" w:rsidR="00E80713" w:rsidRDefault="00A93E96" w:rsidP="003B2FCA">
      <w:pPr>
        <w:pStyle w:val="PargrafodaLista"/>
        <w:numPr>
          <w:ilvl w:val="0"/>
          <w:numId w:val="10"/>
        </w:numPr>
        <w:jc w:val="both"/>
        <w:rPr>
          <w:sz w:val="24"/>
          <w:szCs w:val="24"/>
          <w:lang w:val="fr-FR"/>
        </w:rPr>
      </w:pPr>
      <w:r w:rsidRPr="00FC340F">
        <w:rPr>
          <w:sz w:val="24"/>
          <w:szCs w:val="24"/>
          <w:lang w:val="fr-FR"/>
        </w:rPr>
        <w:t xml:space="preserve">La nature de la transition </w:t>
      </w:r>
      <w:r w:rsidR="00FC340F">
        <w:rPr>
          <w:sz w:val="24"/>
          <w:szCs w:val="24"/>
          <w:lang w:val="fr-FR"/>
        </w:rPr>
        <w:t xml:space="preserve">vers l’écologie intégrale </w:t>
      </w:r>
      <w:r w:rsidRPr="00FC340F">
        <w:rPr>
          <w:sz w:val="24"/>
          <w:szCs w:val="24"/>
          <w:lang w:val="fr-FR"/>
        </w:rPr>
        <w:t>ne consiste pas tant à changer les objectifs, les plans ou les activités de la Congrégation ; elle exige plutôt un passage à une approche systématique et un alignement sur le processus partagé.</w:t>
      </w:r>
    </w:p>
    <w:p w14:paraId="7AA9100F" w14:textId="067D9C27" w:rsidR="00A93E96" w:rsidRPr="00E80713" w:rsidRDefault="00A93E96" w:rsidP="003B2FCA">
      <w:pPr>
        <w:pStyle w:val="PargrafodaLista"/>
        <w:numPr>
          <w:ilvl w:val="0"/>
          <w:numId w:val="10"/>
        </w:numPr>
        <w:jc w:val="both"/>
        <w:rPr>
          <w:sz w:val="24"/>
          <w:szCs w:val="24"/>
          <w:lang w:val="fr-FR"/>
        </w:rPr>
      </w:pPr>
      <w:r w:rsidRPr="00E80713">
        <w:rPr>
          <w:sz w:val="24"/>
          <w:szCs w:val="24"/>
          <w:lang w:val="fr-FR"/>
        </w:rPr>
        <w:t xml:space="preserve">Le </w:t>
      </w:r>
      <w:r w:rsidR="00E80713" w:rsidRPr="00E80713">
        <w:rPr>
          <w:sz w:val="24"/>
          <w:szCs w:val="24"/>
          <w:lang w:val="fr-FR"/>
        </w:rPr>
        <w:t>PA</w:t>
      </w:r>
      <w:r w:rsidRPr="00E80713">
        <w:rPr>
          <w:sz w:val="24"/>
          <w:szCs w:val="24"/>
          <w:lang w:val="fr-FR"/>
        </w:rPr>
        <w:t>LS fournit essentiellement une vision de l'ECOLOGIE INTEGRALE, un processus et un système de responsabilité.</w:t>
      </w:r>
    </w:p>
    <w:p w14:paraId="56483499" w14:textId="77777777" w:rsidR="007058BE" w:rsidRDefault="00A93E96" w:rsidP="003B2FCA">
      <w:pPr>
        <w:pStyle w:val="PargrafodaLista"/>
        <w:numPr>
          <w:ilvl w:val="0"/>
          <w:numId w:val="11"/>
        </w:numPr>
        <w:jc w:val="both"/>
        <w:rPr>
          <w:sz w:val="24"/>
          <w:szCs w:val="24"/>
          <w:lang w:val="fr-FR"/>
        </w:rPr>
      </w:pPr>
      <w:r w:rsidRPr="007058BE">
        <w:rPr>
          <w:b/>
          <w:bCs/>
          <w:sz w:val="24"/>
          <w:szCs w:val="24"/>
          <w:u w:val="single"/>
          <w:lang w:val="fr-FR"/>
        </w:rPr>
        <w:t>Une vision</w:t>
      </w:r>
      <w:r w:rsidRPr="0002469F">
        <w:rPr>
          <w:sz w:val="24"/>
          <w:szCs w:val="24"/>
          <w:lang w:val="fr-FR"/>
        </w:rPr>
        <w:t xml:space="preserve"> : elle se trouve dans les 7 </w:t>
      </w:r>
      <w:r w:rsidR="007058BE">
        <w:rPr>
          <w:sz w:val="24"/>
          <w:szCs w:val="24"/>
          <w:lang w:val="fr-FR"/>
        </w:rPr>
        <w:t>O</w:t>
      </w:r>
      <w:r w:rsidRPr="0002469F">
        <w:rPr>
          <w:sz w:val="24"/>
          <w:szCs w:val="24"/>
          <w:lang w:val="fr-FR"/>
        </w:rPr>
        <w:t>LS.</w:t>
      </w:r>
    </w:p>
    <w:p w14:paraId="14433423" w14:textId="77777777" w:rsidR="005A742A" w:rsidRDefault="00A93E96" w:rsidP="003B2FCA">
      <w:pPr>
        <w:pStyle w:val="PargrafodaLista"/>
        <w:numPr>
          <w:ilvl w:val="0"/>
          <w:numId w:val="11"/>
        </w:numPr>
        <w:jc w:val="both"/>
        <w:rPr>
          <w:sz w:val="24"/>
          <w:szCs w:val="24"/>
          <w:lang w:val="fr-FR"/>
        </w:rPr>
      </w:pPr>
      <w:r w:rsidRPr="007058BE">
        <w:rPr>
          <w:b/>
          <w:bCs/>
          <w:sz w:val="24"/>
          <w:szCs w:val="24"/>
          <w:u w:val="single"/>
          <w:lang w:val="fr-FR"/>
        </w:rPr>
        <w:t>Un processus</w:t>
      </w:r>
      <w:r w:rsidRPr="007058BE">
        <w:rPr>
          <w:sz w:val="24"/>
          <w:szCs w:val="24"/>
          <w:lang w:val="fr-FR"/>
        </w:rPr>
        <w:t xml:space="preserve"> : il est donné au niveau global par le cadre fourni par le Dicastère ; et au niveau du secteur religieux, par les trois piliers : engagement public ; transition vers l'écologie intégrale ; et cheminer ensemble.</w:t>
      </w:r>
    </w:p>
    <w:p w14:paraId="21CDD7FE" w14:textId="1F081610" w:rsidR="00A93E96" w:rsidRPr="005A742A" w:rsidRDefault="00A93E96" w:rsidP="003B2FCA">
      <w:pPr>
        <w:pStyle w:val="PargrafodaLista"/>
        <w:numPr>
          <w:ilvl w:val="0"/>
          <w:numId w:val="11"/>
        </w:numPr>
        <w:jc w:val="both"/>
        <w:rPr>
          <w:sz w:val="24"/>
          <w:szCs w:val="24"/>
          <w:lang w:val="fr-FR"/>
        </w:rPr>
      </w:pPr>
      <w:r w:rsidRPr="005A742A">
        <w:rPr>
          <w:b/>
          <w:bCs/>
          <w:sz w:val="24"/>
          <w:szCs w:val="24"/>
          <w:u w:val="single"/>
          <w:lang w:val="fr-FR"/>
        </w:rPr>
        <w:t>Un système de responsabilité</w:t>
      </w:r>
      <w:r w:rsidRPr="005A742A">
        <w:rPr>
          <w:sz w:val="24"/>
          <w:szCs w:val="24"/>
          <w:lang w:val="fr-FR"/>
        </w:rPr>
        <w:t xml:space="preserve"> : on est invité à fixer des objectifs vérifiables et à mettre en œuvre des activités dont l'impact peut être mesuré.</w:t>
      </w:r>
    </w:p>
    <w:p w14:paraId="70E3E065" w14:textId="77777777" w:rsidR="00365B15" w:rsidRPr="003B2FCA" w:rsidRDefault="00365B15" w:rsidP="003B2FCA">
      <w:pPr>
        <w:jc w:val="both"/>
        <w:rPr>
          <w:sz w:val="24"/>
          <w:szCs w:val="24"/>
          <w:lang w:val="fr-FR"/>
        </w:rPr>
      </w:pPr>
    </w:p>
    <w:p w14:paraId="71247A93" w14:textId="11BFCF50" w:rsidR="001F6F61" w:rsidRPr="00701FA2" w:rsidRDefault="001F6F61" w:rsidP="003B2FCA">
      <w:pPr>
        <w:jc w:val="both"/>
        <w:rPr>
          <w:b/>
          <w:bCs/>
          <w:sz w:val="24"/>
          <w:szCs w:val="24"/>
          <w:lang w:val="fr-FR"/>
        </w:rPr>
      </w:pPr>
      <w:r w:rsidRPr="00701FA2">
        <w:rPr>
          <w:b/>
          <w:bCs/>
          <w:sz w:val="24"/>
          <w:szCs w:val="24"/>
          <w:lang w:val="fr-FR"/>
        </w:rPr>
        <w:lastRenderedPageBreak/>
        <w:t xml:space="preserve">SLIDE 14 - QUE SIGNIFIE ADHÉRER À LA </w:t>
      </w:r>
      <w:r w:rsidR="00701FA2">
        <w:rPr>
          <w:b/>
          <w:bCs/>
          <w:sz w:val="24"/>
          <w:szCs w:val="24"/>
          <w:lang w:val="fr-FR"/>
        </w:rPr>
        <w:t>PA</w:t>
      </w:r>
      <w:r w:rsidRPr="00701FA2">
        <w:rPr>
          <w:b/>
          <w:bCs/>
          <w:sz w:val="24"/>
          <w:szCs w:val="24"/>
          <w:lang w:val="fr-FR"/>
        </w:rPr>
        <w:t>LS ?</w:t>
      </w:r>
    </w:p>
    <w:p w14:paraId="1F7F4B39" w14:textId="0CB0B52D" w:rsidR="001F6F61" w:rsidRPr="003B2FCA" w:rsidRDefault="001F6F61" w:rsidP="003B2FCA">
      <w:pPr>
        <w:jc w:val="both"/>
        <w:rPr>
          <w:sz w:val="24"/>
          <w:szCs w:val="24"/>
          <w:lang w:val="fr-FR"/>
        </w:rPr>
      </w:pPr>
      <w:r w:rsidRPr="003B2FCA">
        <w:rPr>
          <w:sz w:val="24"/>
          <w:szCs w:val="24"/>
          <w:lang w:val="fr-FR"/>
        </w:rPr>
        <w:t xml:space="preserve">Que signifie donc l'adhésion </w:t>
      </w:r>
      <w:r w:rsidR="00E84A22">
        <w:rPr>
          <w:sz w:val="24"/>
          <w:szCs w:val="24"/>
          <w:lang w:val="fr-FR"/>
        </w:rPr>
        <w:t>à la</w:t>
      </w:r>
      <w:r w:rsidRPr="003B2FCA">
        <w:rPr>
          <w:sz w:val="24"/>
          <w:szCs w:val="24"/>
          <w:lang w:val="fr-FR"/>
        </w:rPr>
        <w:t xml:space="preserve"> </w:t>
      </w:r>
      <w:r w:rsidR="00E84A22">
        <w:rPr>
          <w:sz w:val="24"/>
          <w:szCs w:val="24"/>
          <w:lang w:val="fr-FR"/>
        </w:rPr>
        <w:t>PA</w:t>
      </w:r>
      <w:r w:rsidRPr="003B2FCA">
        <w:rPr>
          <w:sz w:val="24"/>
          <w:szCs w:val="24"/>
          <w:lang w:val="fr-FR"/>
        </w:rPr>
        <w:t xml:space="preserve">LS ? Fondamentalement, </w:t>
      </w:r>
      <w:r w:rsidR="00D72B8E">
        <w:rPr>
          <w:sz w:val="24"/>
          <w:szCs w:val="24"/>
          <w:lang w:val="fr-FR"/>
        </w:rPr>
        <w:t>les Instituts</w:t>
      </w:r>
      <w:r w:rsidRPr="003B2FCA">
        <w:rPr>
          <w:sz w:val="24"/>
          <w:szCs w:val="24"/>
          <w:lang w:val="fr-FR"/>
        </w:rPr>
        <w:t xml:space="preserve"> d</w:t>
      </w:r>
      <w:r w:rsidR="00D72B8E">
        <w:rPr>
          <w:sz w:val="24"/>
          <w:szCs w:val="24"/>
          <w:lang w:val="fr-FR"/>
        </w:rPr>
        <w:t>oivent</w:t>
      </w:r>
      <w:r w:rsidRPr="003B2FCA">
        <w:rPr>
          <w:sz w:val="24"/>
          <w:szCs w:val="24"/>
          <w:lang w:val="fr-FR"/>
        </w:rPr>
        <w:t xml:space="preserve"> tenir compte de 3 aspects :</w:t>
      </w:r>
    </w:p>
    <w:p w14:paraId="65437D64" w14:textId="77777777" w:rsidR="00E15C14" w:rsidRDefault="001F6F61" w:rsidP="003B2FCA">
      <w:pPr>
        <w:pStyle w:val="PargrafodaLista"/>
        <w:numPr>
          <w:ilvl w:val="0"/>
          <w:numId w:val="12"/>
        </w:numPr>
        <w:jc w:val="both"/>
        <w:rPr>
          <w:sz w:val="24"/>
          <w:szCs w:val="24"/>
          <w:lang w:val="fr-FR"/>
        </w:rPr>
      </w:pPr>
      <w:r w:rsidRPr="00D3782B">
        <w:rPr>
          <w:sz w:val="24"/>
          <w:szCs w:val="24"/>
          <w:lang w:val="fr-FR"/>
        </w:rPr>
        <w:t>Que l</w:t>
      </w:r>
      <w:r w:rsidR="00D72B8E">
        <w:rPr>
          <w:sz w:val="24"/>
          <w:szCs w:val="24"/>
          <w:lang w:val="fr-FR"/>
        </w:rPr>
        <w:t>eur</w:t>
      </w:r>
      <w:r w:rsidRPr="00D3782B">
        <w:rPr>
          <w:sz w:val="24"/>
          <w:szCs w:val="24"/>
          <w:lang w:val="fr-FR"/>
        </w:rPr>
        <w:t xml:space="preserve"> </w:t>
      </w:r>
      <w:r w:rsidRPr="00C60E33">
        <w:rPr>
          <w:b/>
          <w:bCs/>
          <w:sz w:val="24"/>
          <w:szCs w:val="24"/>
          <w:lang w:val="fr-FR"/>
        </w:rPr>
        <w:t>vision de l'avenir</w:t>
      </w:r>
      <w:r w:rsidRPr="00D3782B">
        <w:rPr>
          <w:sz w:val="24"/>
          <w:szCs w:val="24"/>
          <w:lang w:val="fr-FR"/>
        </w:rPr>
        <w:t xml:space="preserve"> - le scénario </w:t>
      </w:r>
      <w:r w:rsidR="00E15C14">
        <w:rPr>
          <w:sz w:val="24"/>
          <w:szCs w:val="24"/>
          <w:lang w:val="fr-FR"/>
        </w:rPr>
        <w:t>au</w:t>
      </w:r>
      <w:r w:rsidRPr="00D3782B">
        <w:rPr>
          <w:sz w:val="24"/>
          <w:szCs w:val="24"/>
          <w:lang w:val="fr-FR"/>
        </w:rPr>
        <w:t>qu</w:t>
      </w:r>
      <w:r w:rsidR="00E15C14">
        <w:rPr>
          <w:sz w:val="24"/>
          <w:szCs w:val="24"/>
          <w:lang w:val="fr-FR"/>
        </w:rPr>
        <w:t xml:space="preserve">el </w:t>
      </w:r>
      <w:r w:rsidRPr="00D3782B">
        <w:rPr>
          <w:sz w:val="24"/>
          <w:szCs w:val="24"/>
          <w:lang w:val="fr-FR"/>
        </w:rPr>
        <w:t>ils se sentent appelés à contribuer</w:t>
      </w:r>
      <w:r w:rsidR="00E15C14">
        <w:rPr>
          <w:sz w:val="24"/>
          <w:szCs w:val="24"/>
          <w:lang w:val="fr-FR"/>
        </w:rPr>
        <w:t>,</w:t>
      </w:r>
      <w:r w:rsidRPr="00D3782B">
        <w:rPr>
          <w:sz w:val="24"/>
          <w:szCs w:val="24"/>
          <w:lang w:val="fr-FR"/>
        </w:rPr>
        <w:t xml:space="preserve"> à réaliser - </w:t>
      </w:r>
      <w:r w:rsidR="006E2F4D">
        <w:rPr>
          <w:sz w:val="24"/>
          <w:szCs w:val="24"/>
          <w:lang w:val="fr-FR"/>
        </w:rPr>
        <w:t>soit</w:t>
      </w:r>
      <w:r w:rsidRPr="00D3782B">
        <w:rPr>
          <w:sz w:val="24"/>
          <w:szCs w:val="24"/>
          <w:lang w:val="fr-FR"/>
        </w:rPr>
        <w:t xml:space="preserve"> alignée sur les </w:t>
      </w:r>
      <w:r w:rsidR="006E2F4D">
        <w:rPr>
          <w:sz w:val="24"/>
          <w:szCs w:val="24"/>
          <w:lang w:val="fr-FR"/>
        </w:rPr>
        <w:t>O</w:t>
      </w:r>
      <w:r w:rsidRPr="00D3782B">
        <w:rPr>
          <w:sz w:val="24"/>
          <w:szCs w:val="24"/>
          <w:lang w:val="fr-FR"/>
        </w:rPr>
        <w:t>LS.</w:t>
      </w:r>
    </w:p>
    <w:p w14:paraId="42D1CB70" w14:textId="4A34C3AC" w:rsidR="001F6F61" w:rsidRPr="00E15C14" w:rsidRDefault="001F6F61" w:rsidP="003B2FCA">
      <w:pPr>
        <w:pStyle w:val="PargrafodaLista"/>
        <w:numPr>
          <w:ilvl w:val="0"/>
          <w:numId w:val="12"/>
        </w:numPr>
        <w:jc w:val="both"/>
        <w:rPr>
          <w:sz w:val="24"/>
          <w:szCs w:val="24"/>
          <w:lang w:val="fr-FR"/>
        </w:rPr>
      </w:pPr>
      <w:r w:rsidRPr="00E15C14">
        <w:rPr>
          <w:sz w:val="24"/>
          <w:szCs w:val="24"/>
          <w:lang w:val="fr-FR"/>
        </w:rPr>
        <w:t xml:space="preserve">Qu'ils mettent en place </w:t>
      </w:r>
      <w:r w:rsidRPr="00A718B9">
        <w:rPr>
          <w:b/>
          <w:bCs/>
          <w:sz w:val="24"/>
          <w:szCs w:val="24"/>
          <w:lang w:val="fr-FR"/>
        </w:rPr>
        <w:t>un processus</w:t>
      </w:r>
      <w:r w:rsidRPr="00E15C14">
        <w:rPr>
          <w:sz w:val="24"/>
          <w:szCs w:val="24"/>
          <w:lang w:val="fr-FR"/>
        </w:rPr>
        <w:t xml:space="preserve"> pour développer leur propre façon de :</w:t>
      </w:r>
    </w:p>
    <w:p w14:paraId="3984064F" w14:textId="77777777" w:rsidR="004D1476" w:rsidRDefault="001F6F61" w:rsidP="003B2FCA">
      <w:pPr>
        <w:pStyle w:val="PargrafodaLista"/>
        <w:numPr>
          <w:ilvl w:val="0"/>
          <w:numId w:val="13"/>
        </w:numPr>
        <w:jc w:val="both"/>
        <w:rPr>
          <w:sz w:val="24"/>
          <w:szCs w:val="24"/>
          <w:lang w:val="fr-FR"/>
        </w:rPr>
      </w:pPr>
      <w:r w:rsidRPr="0045662E">
        <w:rPr>
          <w:sz w:val="24"/>
          <w:szCs w:val="24"/>
          <w:lang w:val="fr-FR"/>
        </w:rPr>
        <w:t>prendre un engagement public ;</w:t>
      </w:r>
    </w:p>
    <w:p w14:paraId="7380A62B" w14:textId="77777777" w:rsidR="004D1476" w:rsidRDefault="001F6F61" w:rsidP="003B2FCA">
      <w:pPr>
        <w:pStyle w:val="PargrafodaLista"/>
        <w:numPr>
          <w:ilvl w:val="0"/>
          <w:numId w:val="13"/>
        </w:numPr>
        <w:jc w:val="both"/>
        <w:rPr>
          <w:sz w:val="24"/>
          <w:szCs w:val="24"/>
          <w:lang w:val="fr-FR"/>
        </w:rPr>
      </w:pPr>
      <w:r w:rsidRPr="004D1476">
        <w:rPr>
          <w:sz w:val="24"/>
          <w:szCs w:val="24"/>
          <w:lang w:val="fr-FR"/>
        </w:rPr>
        <w:t xml:space="preserve">faire la transition vers l'écologie intégrale (atteindre les </w:t>
      </w:r>
      <w:r w:rsidR="004D1476">
        <w:rPr>
          <w:sz w:val="24"/>
          <w:szCs w:val="24"/>
          <w:lang w:val="fr-FR"/>
        </w:rPr>
        <w:t>O</w:t>
      </w:r>
      <w:r w:rsidRPr="004D1476">
        <w:rPr>
          <w:sz w:val="24"/>
          <w:szCs w:val="24"/>
          <w:lang w:val="fr-FR"/>
        </w:rPr>
        <w:t>LS),</w:t>
      </w:r>
    </w:p>
    <w:p w14:paraId="64E53A9D" w14:textId="27A15683" w:rsidR="001F6F61" w:rsidRPr="004D1476" w:rsidRDefault="001F6F61" w:rsidP="003B2FCA">
      <w:pPr>
        <w:pStyle w:val="PargrafodaLista"/>
        <w:numPr>
          <w:ilvl w:val="0"/>
          <w:numId w:val="13"/>
        </w:numPr>
        <w:jc w:val="both"/>
        <w:rPr>
          <w:sz w:val="24"/>
          <w:szCs w:val="24"/>
          <w:lang w:val="fr-FR"/>
        </w:rPr>
      </w:pPr>
      <w:r w:rsidRPr="004D1476">
        <w:rPr>
          <w:sz w:val="24"/>
          <w:szCs w:val="24"/>
          <w:lang w:val="fr-FR"/>
        </w:rPr>
        <w:t>travailler en réseau et participer à des campagnes de plaidoyer et à des actions collectives.</w:t>
      </w:r>
    </w:p>
    <w:p w14:paraId="49067E0A" w14:textId="01199276" w:rsidR="001F6F61" w:rsidRPr="00FF4F61" w:rsidRDefault="001F6F61" w:rsidP="00FF4F61">
      <w:pPr>
        <w:pStyle w:val="PargrafodaLista"/>
        <w:numPr>
          <w:ilvl w:val="0"/>
          <w:numId w:val="12"/>
        </w:numPr>
        <w:jc w:val="both"/>
        <w:rPr>
          <w:sz w:val="24"/>
          <w:szCs w:val="24"/>
          <w:lang w:val="fr-FR"/>
        </w:rPr>
      </w:pPr>
      <w:r w:rsidRPr="00FF4F61">
        <w:rPr>
          <w:sz w:val="24"/>
          <w:szCs w:val="24"/>
          <w:lang w:val="fr-FR"/>
        </w:rPr>
        <w:t xml:space="preserve">Qu'ils qualifient leurs </w:t>
      </w:r>
      <w:r w:rsidRPr="00A718B9">
        <w:rPr>
          <w:b/>
          <w:bCs/>
          <w:sz w:val="24"/>
          <w:szCs w:val="24"/>
          <w:lang w:val="fr-FR"/>
        </w:rPr>
        <w:t>stratégies et leur planification d'action</w:t>
      </w:r>
      <w:r w:rsidRPr="00FF4F61">
        <w:rPr>
          <w:sz w:val="24"/>
          <w:szCs w:val="24"/>
          <w:lang w:val="fr-FR"/>
        </w:rPr>
        <w:t xml:space="preserve"> avec des objectifs SM</w:t>
      </w:r>
      <w:r w:rsidR="00371CAC">
        <w:rPr>
          <w:sz w:val="24"/>
          <w:szCs w:val="24"/>
          <w:lang w:val="fr-FR"/>
        </w:rPr>
        <w:t>R</w:t>
      </w:r>
      <w:r w:rsidRPr="00FF4F61">
        <w:rPr>
          <w:sz w:val="24"/>
          <w:szCs w:val="24"/>
          <w:lang w:val="fr-FR"/>
        </w:rPr>
        <w:t>R</w:t>
      </w:r>
      <w:r w:rsidR="00371CAC">
        <w:rPr>
          <w:sz w:val="24"/>
          <w:szCs w:val="24"/>
          <w:lang w:val="fr-FR"/>
        </w:rPr>
        <w:t>L</w:t>
      </w:r>
      <w:r w:rsidRPr="00FF4F61">
        <w:rPr>
          <w:sz w:val="24"/>
          <w:szCs w:val="24"/>
          <w:lang w:val="fr-FR"/>
        </w:rPr>
        <w:t xml:space="preserve"> </w:t>
      </w:r>
      <w:r w:rsidR="001F2F6F">
        <w:rPr>
          <w:sz w:val="24"/>
          <w:szCs w:val="24"/>
          <w:lang w:val="fr-FR"/>
        </w:rPr>
        <w:t xml:space="preserve">(Spécifique, </w:t>
      </w:r>
      <w:r w:rsidR="00F062EA">
        <w:rPr>
          <w:sz w:val="24"/>
          <w:szCs w:val="24"/>
          <w:lang w:val="fr-FR"/>
        </w:rPr>
        <w:t>Mesurable</w:t>
      </w:r>
      <w:r w:rsidR="00AB69BD">
        <w:rPr>
          <w:sz w:val="24"/>
          <w:szCs w:val="24"/>
          <w:lang w:val="fr-FR"/>
        </w:rPr>
        <w:t xml:space="preserve">, Réalisable, Réaliste, </w:t>
      </w:r>
      <w:r w:rsidR="00DA0400">
        <w:rPr>
          <w:sz w:val="24"/>
          <w:szCs w:val="24"/>
          <w:lang w:val="fr-FR"/>
        </w:rPr>
        <w:t>Li</w:t>
      </w:r>
      <w:r w:rsidR="00371CAC">
        <w:rPr>
          <w:sz w:val="24"/>
          <w:szCs w:val="24"/>
          <w:lang w:val="fr-FR"/>
        </w:rPr>
        <w:t xml:space="preserve">mité dans le temps) </w:t>
      </w:r>
      <w:r w:rsidRPr="00FF4F61">
        <w:rPr>
          <w:sz w:val="24"/>
          <w:szCs w:val="24"/>
          <w:lang w:val="fr-FR"/>
        </w:rPr>
        <w:t>et un suivi et une évaluation basés sur des preuves.</w:t>
      </w:r>
    </w:p>
    <w:p w14:paraId="191E19C8" w14:textId="77777777" w:rsidR="001F6F61" w:rsidRPr="00610760" w:rsidRDefault="001F6F61" w:rsidP="001F6F61">
      <w:pPr>
        <w:rPr>
          <w:lang w:val="fr-FR"/>
        </w:rPr>
      </w:pPr>
    </w:p>
    <w:p w14:paraId="32CFC075" w14:textId="77777777" w:rsidR="001F6F61" w:rsidRPr="00713992" w:rsidRDefault="001F6F61" w:rsidP="00BE0CC0">
      <w:pPr>
        <w:jc w:val="both"/>
        <w:rPr>
          <w:b/>
          <w:bCs/>
          <w:sz w:val="24"/>
          <w:szCs w:val="24"/>
          <w:lang w:val="fr-FR"/>
        </w:rPr>
      </w:pPr>
      <w:r w:rsidRPr="00713992">
        <w:rPr>
          <w:b/>
          <w:bCs/>
          <w:sz w:val="24"/>
          <w:szCs w:val="24"/>
          <w:lang w:val="fr-FR"/>
        </w:rPr>
        <w:t>DIAPOSITIVE 15 - ENGAGEMENT PUBLIC</w:t>
      </w:r>
    </w:p>
    <w:p w14:paraId="6717282F" w14:textId="3E22FB9F" w:rsidR="001F6F61" w:rsidRPr="00BE0CC0" w:rsidRDefault="001F6F61" w:rsidP="00BE0CC0">
      <w:pPr>
        <w:jc w:val="both"/>
        <w:rPr>
          <w:sz w:val="24"/>
          <w:szCs w:val="24"/>
          <w:lang w:val="fr-FR"/>
        </w:rPr>
      </w:pPr>
      <w:r w:rsidRPr="00BE0CC0">
        <w:rPr>
          <w:sz w:val="24"/>
          <w:szCs w:val="24"/>
          <w:lang w:val="fr-FR"/>
        </w:rPr>
        <w:t xml:space="preserve">Il s'agit d'engager </w:t>
      </w:r>
      <w:r w:rsidR="008D25CB">
        <w:rPr>
          <w:sz w:val="24"/>
          <w:szCs w:val="24"/>
          <w:lang w:val="fr-FR"/>
        </w:rPr>
        <w:t>la</w:t>
      </w:r>
      <w:r w:rsidRPr="00BE0CC0">
        <w:rPr>
          <w:sz w:val="24"/>
          <w:szCs w:val="24"/>
          <w:lang w:val="fr-FR"/>
        </w:rPr>
        <w:t xml:space="preserve"> communauté </w:t>
      </w:r>
      <w:r w:rsidR="008D25CB">
        <w:rPr>
          <w:sz w:val="24"/>
          <w:szCs w:val="24"/>
          <w:lang w:val="fr-FR"/>
        </w:rPr>
        <w:t xml:space="preserve">ou la congrégation </w:t>
      </w:r>
      <w:r w:rsidRPr="00BE0CC0">
        <w:rPr>
          <w:sz w:val="24"/>
          <w:szCs w:val="24"/>
          <w:lang w:val="fr-FR"/>
        </w:rPr>
        <w:t xml:space="preserve">à achever la transition vers l'écologie intégrale dans un délai de 7 ans : cela peut se faire par le biais d'une déclaration publique, comme un Manifeste ou un Pacte, comme l'ont déjà fait plusieurs communautés. Une telle déclaration serait personnalisée, mais </w:t>
      </w:r>
      <w:r w:rsidR="005C4298">
        <w:rPr>
          <w:sz w:val="24"/>
          <w:szCs w:val="24"/>
          <w:lang w:val="fr-FR"/>
        </w:rPr>
        <w:t>il y</w:t>
      </w:r>
      <w:r w:rsidR="00FB36E6">
        <w:rPr>
          <w:sz w:val="24"/>
          <w:szCs w:val="24"/>
          <w:lang w:val="fr-FR"/>
        </w:rPr>
        <w:t xml:space="preserve"> </w:t>
      </w:r>
      <w:r w:rsidR="005C4298">
        <w:rPr>
          <w:sz w:val="24"/>
          <w:szCs w:val="24"/>
          <w:lang w:val="fr-FR"/>
        </w:rPr>
        <w:t xml:space="preserve">a </w:t>
      </w:r>
      <w:r w:rsidR="00FB36E6">
        <w:rPr>
          <w:sz w:val="24"/>
          <w:szCs w:val="24"/>
          <w:lang w:val="fr-FR"/>
        </w:rPr>
        <w:t>des</w:t>
      </w:r>
      <w:r w:rsidRPr="00BE0CC0">
        <w:rPr>
          <w:sz w:val="24"/>
          <w:szCs w:val="24"/>
          <w:lang w:val="fr-FR"/>
        </w:rPr>
        <w:t xml:space="preserve"> modèles de base </w:t>
      </w:r>
      <w:r w:rsidR="00FB36E6">
        <w:rPr>
          <w:sz w:val="24"/>
          <w:szCs w:val="24"/>
          <w:lang w:val="fr-FR"/>
        </w:rPr>
        <w:t xml:space="preserve">qui </w:t>
      </w:r>
      <w:r w:rsidRPr="00BE0CC0">
        <w:rPr>
          <w:sz w:val="24"/>
          <w:szCs w:val="24"/>
          <w:lang w:val="fr-FR"/>
        </w:rPr>
        <w:t xml:space="preserve">pourraient être mis à disposition à titre d'exemple. Typiquement, le Manifeste pourrait faire référence aux 7 </w:t>
      </w:r>
      <w:r w:rsidR="00FB36E6">
        <w:rPr>
          <w:sz w:val="24"/>
          <w:szCs w:val="24"/>
          <w:lang w:val="fr-FR"/>
        </w:rPr>
        <w:t>O</w:t>
      </w:r>
      <w:r w:rsidRPr="00BE0CC0">
        <w:rPr>
          <w:sz w:val="24"/>
          <w:szCs w:val="24"/>
          <w:lang w:val="fr-FR"/>
        </w:rPr>
        <w:t>LS, à la mission</w:t>
      </w:r>
      <w:r w:rsidR="00B427D3">
        <w:rPr>
          <w:sz w:val="24"/>
          <w:szCs w:val="24"/>
          <w:lang w:val="fr-FR"/>
        </w:rPr>
        <w:t xml:space="preserve">, </w:t>
      </w:r>
      <w:r w:rsidRPr="00BE0CC0">
        <w:rPr>
          <w:sz w:val="24"/>
          <w:szCs w:val="24"/>
          <w:lang w:val="fr-FR"/>
        </w:rPr>
        <w:t>au charisme de la communauté</w:t>
      </w:r>
      <w:r w:rsidR="00B427D3">
        <w:rPr>
          <w:sz w:val="24"/>
          <w:szCs w:val="24"/>
          <w:lang w:val="fr-FR"/>
        </w:rPr>
        <w:t xml:space="preserve"> et</w:t>
      </w:r>
      <w:r w:rsidRPr="00BE0CC0">
        <w:rPr>
          <w:sz w:val="24"/>
          <w:szCs w:val="24"/>
          <w:lang w:val="fr-FR"/>
        </w:rPr>
        <w:t xml:space="preserve"> au contexte dans lequel elle s'insère, etc.</w:t>
      </w:r>
    </w:p>
    <w:p w14:paraId="70FCB1E0" w14:textId="77777777" w:rsidR="00362CEF" w:rsidRDefault="001F6F61" w:rsidP="00BE0CC0">
      <w:pPr>
        <w:pStyle w:val="PargrafodaLista"/>
        <w:numPr>
          <w:ilvl w:val="0"/>
          <w:numId w:val="14"/>
        </w:numPr>
        <w:jc w:val="both"/>
        <w:rPr>
          <w:sz w:val="24"/>
          <w:szCs w:val="24"/>
          <w:lang w:val="fr-FR"/>
        </w:rPr>
      </w:pPr>
      <w:r w:rsidRPr="007B1C2E">
        <w:rPr>
          <w:b/>
          <w:bCs/>
          <w:sz w:val="24"/>
          <w:szCs w:val="24"/>
          <w:u w:val="single"/>
          <w:lang w:val="fr-FR"/>
        </w:rPr>
        <w:t>Communiquer l'engagement au public</w:t>
      </w:r>
      <w:r w:rsidRPr="00B427D3">
        <w:rPr>
          <w:sz w:val="24"/>
          <w:szCs w:val="24"/>
          <w:lang w:val="fr-FR"/>
        </w:rPr>
        <w:t xml:space="preserve"> : en tant qu'engagement public, le Manifeste doit être publié, par exemple en l'affichant à l'entrée de la communauté, ou sur le site web de la communauté, ou dans le bulletin d'information ou autre communication avec le territoire.</w:t>
      </w:r>
    </w:p>
    <w:p w14:paraId="5F81EEF4" w14:textId="77777777" w:rsidR="00362CEF" w:rsidRDefault="001F6F61" w:rsidP="00BE0CC0">
      <w:pPr>
        <w:pStyle w:val="PargrafodaLista"/>
        <w:numPr>
          <w:ilvl w:val="0"/>
          <w:numId w:val="14"/>
        </w:numPr>
        <w:jc w:val="both"/>
        <w:rPr>
          <w:sz w:val="24"/>
          <w:szCs w:val="24"/>
          <w:lang w:val="fr-FR"/>
        </w:rPr>
      </w:pPr>
      <w:r w:rsidRPr="00EB7AF9">
        <w:rPr>
          <w:b/>
          <w:bCs/>
          <w:sz w:val="24"/>
          <w:szCs w:val="24"/>
          <w:u w:val="single"/>
          <w:lang w:val="fr-FR"/>
        </w:rPr>
        <w:t>Être responsable devant le public</w:t>
      </w:r>
      <w:r w:rsidRPr="00362CEF">
        <w:rPr>
          <w:sz w:val="24"/>
          <w:szCs w:val="24"/>
          <w:lang w:val="fr-FR"/>
        </w:rPr>
        <w:t xml:space="preserve"> : après avoir fait une déclaration publique, il serait nécessaire de rendre compte de l'engagement pris. Par exemple, les communautés pourraient produire une sorte de rapport de fin d'année communiquant au public leurs réalisations et leurs résultats dans leur effort vers l'écologie intégrale.</w:t>
      </w:r>
    </w:p>
    <w:p w14:paraId="5C3E1735" w14:textId="7E7B6941" w:rsidR="001F6F61" w:rsidRPr="00362CEF" w:rsidRDefault="001F6F61" w:rsidP="00BE0CC0">
      <w:pPr>
        <w:pStyle w:val="PargrafodaLista"/>
        <w:numPr>
          <w:ilvl w:val="0"/>
          <w:numId w:val="14"/>
        </w:numPr>
        <w:jc w:val="both"/>
        <w:rPr>
          <w:sz w:val="24"/>
          <w:szCs w:val="24"/>
          <w:lang w:val="fr-FR"/>
        </w:rPr>
      </w:pPr>
      <w:r w:rsidRPr="00EB7AF9">
        <w:rPr>
          <w:b/>
          <w:bCs/>
          <w:sz w:val="24"/>
          <w:szCs w:val="24"/>
          <w:u w:val="single"/>
          <w:lang w:val="fr-FR"/>
        </w:rPr>
        <w:t>Célébrer les réalisations</w:t>
      </w:r>
      <w:r w:rsidRPr="00362CEF">
        <w:rPr>
          <w:sz w:val="24"/>
          <w:szCs w:val="24"/>
          <w:lang w:val="fr-FR"/>
        </w:rPr>
        <w:t xml:space="preserve"> : il est très important de célébrer et de rendre grâce pour la vie qui a émergé ou qui a été régénérée au cours de la période de rapport. La prière, la liturgie et la célébration font partie intégrante du processus vers l'écologie intégrale !</w:t>
      </w:r>
    </w:p>
    <w:p w14:paraId="550D3F31" w14:textId="77777777" w:rsidR="001F6F61" w:rsidRPr="00BE0CC0" w:rsidRDefault="001F6F61" w:rsidP="00BE0CC0">
      <w:pPr>
        <w:jc w:val="both"/>
        <w:rPr>
          <w:sz w:val="24"/>
          <w:szCs w:val="24"/>
          <w:lang w:val="fr-FR"/>
        </w:rPr>
      </w:pPr>
    </w:p>
    <w:p w14:paraId="783E2D10" w14:textId="77777777" w:rsidR="001F6F61" w:rsidRPr="00BD6B54" w:rsidRDefault="001F6F61" w:rsidP="00BE0CC0">
      <w:pPr>
        <w:jc w:val="both"/>
        <w:rPr>
          <w:b/>
          <w:bCs/>
          <w:sz w:val="24"/>
          <w:szCs w:val="24"/>
          <w:lang w:val="fr-FR"/>
        </w:rPr>
      </w:pPr>
      <w:r w:rsidRPr="00BD6B54">
        <w:rPr>
          <w:b/>
          <w:bCs/>
          <w:sz w:val="24"/>
          <w:szCs w:val="24"/>
          <w:lang w:val="fr-FR"/>
        </w:rPr>
        <w:t>DIAPOSITIVE 16 - TRANSITION VERS L'ÉCOLOGIE INTÉGRALE</w:t>
      </w:r>
    </w:p>
    <w:p w14:paraId="0453BF18" w14:textId="174DDE1E" w:rsidR="001F6F61" w:rsidRPr="00BE0CC0" w:rsidRDefault="001F6F61" w:rsidP="00BE0CC0">
      <w:pPr>
        <w:jc w:val="both"/>
        <w:rPr>
          <w:sz w:val="24"/>
          <w:szCs w:val="24"/>
          <w:lang w:val="fr-FR"/>
        </w:rPr>
      </w:pPr>
      <w:r w:rsidRPr="00BE0CC0">
        <w:rPr>
          <w:sz w:val="24"/>
          <w:szCs w:val="24"/>
          <w:lang w:val="fr-FR"/>
        </w:rPr>
        <w:t xml:space="preserve">C'est le noyau du </w:t>
      </w:r>
      <w:r w:rsidR="00A56A7B">
        <w:rPr>
          <w:sz w:val="24"/>
          <w:szCs w:val="24"/>
          <w:lang w:val="fr-FR"/>
        </w:rPr>
        <w:t>parcours</w:t>
      </w:r>
      <w:r w:rsidRPr="00BE0CC0">
        <w:rPr>
          <w:sz w:val="24"/>
          <w:szCs w:val="24"/>
          <w:lang w:val="fr-FR"/>
        </w:rPr>
        <w:t xml:space="preserve"> de la communauté. Un </w:t>
      </w:r>
      <w:r w:rsidR="00A56A7B">
        <w:rPr>
          <w:sz w:val="24"/>
          <w:szCs w:val="24"/>
          <w:lang w:val="fr-FR"/>
        </w:rPr>
        <w:t>parco</w:t>
      </w:r>
      <w:r w:rsidR="00694207">
        <w:rPr>
          <w:sz w:val="24"/>
          <w:szCs w:val="24"/>
          <w:lang w:val="fr-FR"/>
        </w:rPr>
        <w:t>urs</w:t>
      </w:r>
      <w:r w:rsidRPr="00BE0CC0">
        <w:rPr>
          <w:sz w:val="24"/>
          <w:szCs w:val="24"/>
          <w:lang w:val="fr-FR"/>
        </w:rPr>
        <w:t xml:space="preserve"> qui doit être mesurable, si l'on veut être vraiment responsable. Par conséquent, au début du </w:t>
      </w:r>
      <w:r w:rsidR="00694207">
        <w:rPr>
          <w:sz w:val="24"/>
          <w:szCs w:val="24"/>
          <w:lang w:val="fr-FR"/>
        </w:rPr>
        <w:t>parcours</w:t>
      </w:r>
      <w:r w:rsidRPr="00BE0CC0">
        <w:rPr>
          <w:sz w:val="24"/>
          <w:szCs w:val="24"/>
          <w:lang w:val="fr-FR"/>
        </w:rPr>
        <w:t xml:space="preserve">, une communauté devrait définir des objectifs spécifiques, mesurables, réalisables, réalistes et limités dans le temps et évaluer sa situation par rapport à ces objectifs. </w:t>
      </w:r>
    </w:p>
    <w:p w14:paraId="3F9D7C2C" w14:textId="77777777" w:rsidR="007436EF" w:rsidRDefault="001F6F61" w:rsidP="00BE0CC0">
      <w:pPr>
        <w:pStyle w:val="PargrafodaLista"/>
        <w:numPr>
          <w:ilvl w:val="0"/>
          <w:numId w:val="15"/>
        </w:numPr>
        <w:jc w:val="both"/>
        <w:rPr>
          <w:sz w:val="24"/>
          <w:szCs w:val="24"/>
          <w:lang w:val="fr-FR"/>
        </w:rPr>
      </w:pPr>
      <w:r w:rsidRPr="000A1B83">
        <w:rPr>
          <w:sz w:val="24"/>
          <w:szCs w:val="24"/>
          <w:lang w:val="fr-FR"/>
        </w:rPr>
        <w:t xml:space="preserve">Ensuite, </w:t>
      </w:r>
      <w:r w:rsidR="00DE5709">
        <w:rPr>
          <w:sz w:val="24"/>
          <w:szCs w:val="24"/>
          <w:lang w:val="fr-FR"/>
        </w:rPr>
        <w:t>on</w:t>
      </w:r>
      <w:r w:rsidRPr="000A1B83">
        <w:rPr>
          <w:sz w:val="24"/>
          <w:szCs w:val="24"/>
          <w:lang w:val="fr-FR"/>
        </w:rPr>
        <w:t xml:space="preserve"> pourr</w:t>
      </w:r>
      <w:r w:rsidR="00DE5709">
        <w:rPr>
          <w:sz w:val="24"/>
          <w:szCs w:val="24"/>
          <w:lang w:val="fr-FR"/>
        </w:rPr>
        <w:t>ait</w:t>
      </w:r>
      <w:r w:rsidRPr="000A1B83">
        <w:rPr>
          <w:sz w:val="24"/>
          <w:szCs w:val="24"/>
          <w:lang w:val="fr-FR"/>
        </w:rPr>
        <w:t xml:space="preserve"> envisager que </w:t>
      </w:r>
      <w:r w:rsidRPr="00EB7AF9">
        <w:rPr>
          <w:b/>
          <w:bCs/>
          <w:sz w:val="24"/>
          <w:szCs w:val="24"/>
          <w:lang w:val="fr-FR"/>
        </w:rPr>
        <w:t>la communauté intègre le plan de sa transition dans le cycle de son projet communautaire</w:t>
      </w:r>
      <w:r w:rsidRPr="000A1B83">
        <w:rPr>
          <w:sz w:val="24"/>
          <w:szCs w:val="24"/>
          <w:lang w:val="fr-FR"/>
        </w:rPr>
        <w:t>. Toutes les communautés religieuses ont leur propre façon d'élaborer un projet annuel qui implique à la fois la vie communautaire et les ministères. Nous suggérons que le plan de transition vers l'écologie intégrale ne soit pas un engagement supplémentaire, ajouté au projet communautaire ordinaire. Au contraire, le projet communautaire ordinaire pourrait prendre en considération des objectifs annuels pour effectuer la transition.</w:t>
      </w:r>
    </w:p>
    <w:p w14:paraId="679F3F4B" w14:textId="77777777" w:rsidR="007436EF" w:rsidRDefault="001F6F61" w:rsidP="00BE0CC0">
      <w:pPr>
        <w:pStyle w:val="PargrafodaLista"/>
        <w:numPr>
          <w:ilvl w:val="0"/>
          <w:numId w:val="15"/>
        </w:numPr>
        <w:jc w:val="both"/>
        <w:rPr>
          <w:sz w:val="24"/>
          <w:szCs w:val="24"/>
          <w:lang w:val="fr-FR"/>
        </w:rPr>
      </w:pPr>
      <w:r w:rsidRPr="00CE73B2">
        <w:rPr>
          <w:b/>
          <w:bCs/>
          <w:sz w:val="24"/>
          <w:szCs w:val="24"/>
          <w:lang w:val="fr-FR"/>
        </w:rPr>
        <w:lastRenderedPageBreak/>
        <w:t>Évaluer votre parcours annuel et suivre vos progrès par rapport aux objectifs fixés</w:t>
      </w:r>
      <w:r w:rsidRPr="007436EF">
        <w:rPr>
          <w:sz w:val="24"/>
          <w:szCs w:val="24"/>
          <w:lang w:val="fr-FR"/>
        </w:rPr>
        <w:t xml:space="preserve"> : comme chaque communauté religieuse évalue la mise en œuvre de son projet annuel, elle suivrait également ses progrès vers l'écologie intégrale.</w:t>
      </w:r>
    </w:p>
    <w:p w14:paraId="7CA366E1" w14:textId="162C0B7B" w:rsidR="001F6F61" w:rsidRPr="007436EF" w:rsidRDefault="001F6F61" w:rsidP="00BE0CC0">
      <w:pPr>
        <w:pStyle w:val="PargrafodaLista"/>
        <w:numPr>
          <w:ilvl w:val="0"/>
          <w:numId w:val="15"/>
        </w:numPr>
        <w:jc w:val="both"/>
        <w:rPr>
          <w:sz w:val="24"/>
          <w:szCs w:val="24"/>
          <w:lang w:val="fr-FR"/>
        </w:rPr>
      </w:pPr>
      <w:r w:rsidRPr="00CE73B2">
        <w:rPr>
          <w:b/>
          <w:bCs/>
          <w:sz w:val="24"/>
          <w:szCs w:val="24"/>
          <w:lang w:val="fr-FR"/>
        </w:rPr>
        <w:t>Certifier votre niveau d'accomplissement</w:t>
      </w:r>
      <w:r w:rsidRPr="007436EF">
        <w:rPr>
          <w:sz w:val="24"/>
          <w:szCs w:val="24"/>
          <w:lang w:val="fr-FR"/>
        </w:rPr>
        <w:t xml:space="preserve"> : un outil pratique pour faciliter l'évaluation basée sur des preuves du niveau d'écologie intégrale atteint pourrait être mis à disposition. Les communautés pourraient l'utiliser pour donner la preuve de leur niveau d'accomplissement. Les supérieurs </w:t>
      </w:r>
      <w:r w:rsidR="00904F80">
        <w:rPr>
          <w:sz w:val="24"/>
          <w:szCs w:val="24"/>
          <w:lang w:val="fr-FR"/>
        </w:rPr>
        <w:t xml:space="preserve">majeurs </w:t>
      </w:r>
      <w:r w:rsidRPr="007436EF">
        <w:rPr>
          <w:sz w:val="24"/>
          <w:szCs w:val="24"/>
          <w:lang w:val="fr-FR"/>
        </w:rPr>
        <w:t>pourraient également l'utiliser pour animer les communautés et les soutenir.</w:t>
      </w:r>
    </w:p>
    <w:p w14:paraId="23AEB456" w14:textId="77777777" w:rsidR="001F6F61" w:rsidRPr="00610760" w:rsidRDefault="001F6F61" w:rsidP="001F6F61">
      <w:pPr>
        <w:rPr>
          <w:lang w:val="fr-FR"/>
        </w:rPr>
      </w:pPr>
    </w:p>
    <w:p w14:paraId="0048FE9E" w14:textId="77777777" w:rsidR="001F6F61" w:rsidRPr="00E87F49" w:rsidRDefault="001F6F61" w:rsidP="00904F80">
      <w:pPr>
        <w:jc w:val="both"/>
        <w:rPr>
          <w:b/>
          <w:bCs/>
          <w:sz w:val="24"/>
          <w:szCs w:val="24"/>
          <w:lang w:val="fr-FR"/>
        </w:rPr>
      </w:pPr>
      <w:r w:rsidRPr="00E87F49">
        <w:rPr>
          <w:b/>
          <w:bCs/>
          <w:sz w:val="24"/>
          <w:szCs w:val="24"/>
          <w:lang w:val="fr-FR"/>
        </w:rPr>
        <w:t>DIAPOSITIVE 17 - APPROCHES DE LA TRANSITION</w:t>
      </w:r>
    </w:p>
    <w:p w14:paraId="0B5CAFCB" w14:textId="77777777" w:rsidR="001F6F61" w:rsidRPr="00E87F49" w:rsidRDefault="001F6F61" w:rsidP="00904F80">
      <w:pPr>
        <w:jc w:val="both"/>
        <w:rPr>
          <w:sz w:val="24"/>
          <w:szCs w:val="24"/>
          <w:lang w:val="fr-FR"/>
        </w:rPr>
      </w:pPr>
      <w:r w:rsidRPr="00E87F49">
        <w:rPr>
          <w:sz w:val="24"/>
          <w:szCs w:val="24"/>
          <w:lang w:val="fr-FR"/>
        </w:rPr>
        <w:t xml:space="preserve">Les observations suivantes sont basées sur la présentation partagée par les coordinateurs JPIC de diverses congrégations religieuses. Dans l'ensemble, il semble qu'il y ait deux grandes approches pour faciliter la transition vers l'écologie intégrale, à savoir : une approche stratégique et une approche d'animation. </w:t>
      </w:r>
    </w:p>
    <w:p w14:paraId="5F05DCA8" w14:textId="77777777" w:rsidR="00573349" w:rsidRDefault="001F6F61" w:rsidP="00904F80">
      <w:pPr>
        <w:pStyle w:val="PargrafodaLista"/>
        <w:numPr>
          <w:ilvl w:val="0"/>
          <w:numId w:val="16"/>
        </w:numPr>
        <w:jc w:val="both"/>
        <w:rPr>
          <w:sz w:val="24"/>
          <w:szCs w:val="24"/>
          <w:lang w:val="fr-FR"/>
        </w:rPr>
      </w:pPr>
      <w:r w:rsidRPr="00573349">
        <w:rPr>
          <w:sz w:val="24"/>
          <w:szCs w:val="24"/>
          <w:lang w:val="fr-FR"/>
        </w:rPr>
        <w:t>La différence entre l'approche "plan stratégique" et l'approche "animation" est parfois subtile. Ces approches constituent davantage un continuum qu'une opposition.</w:t>
      </w:r>
    </w:p>
    <w:p w14:paraId="11FC56C2" w14:textId="77777777" w:rsidR="006803FE" w:rsidRDefault="001F6F61" w:rsidP="00904F80">
      <w:pPr>
        <w:pStyle w:val="PargrafodaLista"/>
        <w:numPr>
          <w:ilvl w:val="0"/>
          <w:numId w:val="16"/>
        </w:numPr>
        <w:jc w:val="both"/>
        <w:rPr>
          <w:sz w:val="24"/>
          <w:szCs w:val="24"/>
          <w:lang w:val="fr-FR"/>
        </w:rPr>
      </w:pPr>
      <w:r w:rsidRPr="00573349">
        <w:rPr>
          <w:sz w:val="24"/>
          <w:szCs w:val="24"/>
          <w:lang w:val="fr-FR"/>
        </w:rPr>
        <w:t xml:space="preserve">En général, l'approche du plan stratégique semble plus structurée et intégrée </w:t>
      </w:r>
      <w:r w:rsidR="00A0625E">
        <w:rPr>
          <w:sz w:val="24"/>
          <w:szCs w:val="24"/>
          <w:lang w:val="fr-FR"/>
        </w:rPr>
        <w:t>dans</w:t>
      </w:r>
      <w:r w:rsidRPr="00573349">
        <w:rPr>
          <w:sz w:val="24"/>
          <w:szCs w:val="24"/>
          <w:lang w:val="fr-FR"/>
        </w:rPr>
        <w:t xml:space="preserve"> la Congrégation. Elle est souvent accompagnée d'une enquête de base, qui fournit un point de référence pour organiser les efforts et mesurer les progrès. Surtout, elle nécessite une structure organisationnelle pour faciliter la participation coordonnée de l'ensemble de la Congrégation.</w:t>
      </w:r>
    </w:p>
    <w:p w14:paraId="2011D120" w14:textId="77777777" w:rsidR="006803FE" w:rsidRDefault="001F6F61" w:rsidP="00904F80">
      <w:pPr>
        <w:pStyle w:val="PargrafodaLista"/>
        <w:numPr>
          <w:ilvl w:val="0"/>
          <w:numId w:val="16"/>
        </w:numPr>
        <w:jc w:val="both"/>
        <w:rPr>
          <w:sz w:val="24"/>
          <w:szCs w:val="24"/>
          <w:lang w:val="fr-FR"/>
        </w:rPr>
      </w:pPr>
      <w:r w:rsidRPr="006803FE">
        <w:rPr>
          <w:sz w:val="24"/>
          <w:szCs w:val="24"/>
          <w:lang w:val="fr-FR"/>
        </w:rPr>
        <w:t>L'approche d'animation, au contraire, semble moins structurée d'un point de vue organisationnel. Plutôt que d'organiser à partir d'un niveau central, l'animation vise à encourager les initiatives organisées à partir du niveau local, de la périphérie.</w:t>
      </w:r>
    </w:p>
    <w:p w14:paraId="049EDC3C" w14:textId="77777777" w:rsidR="00B4002D" w:rsidRDefault="001F6F61" w:rsidP="00904F80">
      <w:pPr>
        <w:pStyle w:val="PargrafodaLista"/>
        <w:numPr>
          <w:ilvl w:val="0"/>
          <w:numId w:val="16"/>
        </w:numPr>
        <w:jc w:val="both"/>
        <w:rPr>
          <w:sz w:val="24"/>
          <w:szCs w:val="24"/>
          <w:lang w:val="fr-FR"/>
        </w:rPr>
      </w:pPr>
      <w:r w:rsidRPr="006803FE">
        <w:rPr>
          <w:sz w:val="24"/>
          <w:szCs w:val="24"/>
          <w:lang w:val="fr-FR"/>
        </w:rPr>
        <w:t>Cependant, dans les deux cas, il y a un effort de connexion entre les deux niveaux. Une planification centralisée vise à donner naissance à des engagements locaux. En revanche, lorsque l'on part du niveau local, il y a souvent un espace de partage et de mise en réseau afin de construire une communion et un parcours commun.</w:t>
      </w:r>
    </w:p>
    <w:p w14:paraId="3C7D153A" w14:textId="5D739627" w:rsidR="001F6F61" w:rsidRPr="00B4002D" w:rsidRDefault="001F6F61" w:rsidP="00904F80">
      <w:pPr>
        <w:pStyle w:val="PargrafodaLista"/>
        <w:numPr>
          <w:ilvl w:val="0"/>
          <w:numId w:val="16"/>
        </w:numPr>
        <w:jc w:val="both"/>
        <w:rPr>
          <w:sz w:val="24"/>
          <w:szCs w:val="24"/>
          <w:lang w:val="fr-FR"/>
        </w:rPr>
      </w:pPr>
      <w:r w:rsidRPr="00B4002D">
        <w:rPr>
          <w:sz w:val="24"/>
          <w:szCs w:val="24"/>
          <w:lang w:val="fr-FR"/>
        </w:rPr>
        <w:t>Dans tous les cas, il y a une tendance à combiner différentes stratégies qui finissent par engager plusieurs - sinon les sept - objectifs de Laudato Si.</w:t>
      </w:r>
    </w:p>
    <w:p w14:paraId="25A414C2" w14:textId="77777777" w:rsidR="008C0A4F" w:rsidRPr="00E87F49" w:rsidRDefault="008C0A4F" w:rsidP="00904F80">
      <w:pPr>
        <w:jc w:val="both"/>
        <w:rPr>
          <w:sz w:val="24"/>
          <w:szCs w:val="24"/>
          <w:lang w:val="fr-FR"/>
        </w:rPr>
      </w:pPr>
    </w:p>
    <w:p w14:paraId="22BD2348" w14:textId="77777777" w:rsidR="007B77B8" w:rsidRPr="00AD560E" w:rsidRDefault="007B77B8" w:rsidP="00904F80">
      <w:pPr>
        <w:jc w:val="both"/>
        <w:rPr>
          <w:b/>
          <w:bCs/>
          <w:sz w:val="24"/>
          <w:szCs w:val="24"/>
          <w:lang w:val="fr-FR"/>
        </w:rPr>
      </w:pPr>
      <w:r w:rsidRPr="00AD560E">
        <w:rPr>
          <w:b/>
          <w:bCs/>
          <w:sz w:val="24"/>
          <w:szCs w:val="24"/>
          <w:lang w:val="fr-FR"/>
        </w:rPr>
        <w:t>DIAPOSITIVE 18 - APPROCHE DU PLAN STRATÉGIQUE</w:t>
      </w:r>
    </w:p>
    <w:p w14:paraId="4CFF3B9A" w14:textId="56845946" w:rsidR="007B77B8" w:rsidRPr="00E87F49" w:rsidRDefault="007B77B8" w:rsidP="00904F80">
      <w:pPr>
        <w:jc w:val="both"/>
        <w:rPr>
          <w:sz w:val="24"/>
          <w:szCs w:val="24"/>
          <w:lang w:val="fr-FR"/>
        </w:rPr>
      </w:pPr>
      <w:r w:rsidRPr="00E87F49">
        <w:rPr>
          <w:sz w:val="24"/>
          <w:szCs w:val="24"/>
          <w:lang w:val="fr-FR"/>
        </w:rPr>
        <w:t>Cette approche est plutôt structurée, c'est une sorte de plan stratégique institutionnel</w:t>
      </w:r>
      <w:r w:rsidR="00D9247B">
        <w:rPr>
          <w:sz w:val="24"/>
          <w:szCs w:val="24"/>
          <w:lang w:val="fr-FR"/>
        </w:rPr>
        <w:t xml:space="preserve"> qui</w:t>
      </w:r>
      <w:r w:rsidRPr="00E87F49">
        <w:rPr>
          <w:sz w:val="24"/>
          <w:szCs w:val="24"/>
          <w:lang w:val="fr-FR"/>
        </w:rPr>
        <w:t xml:space="preserve"> tend généralement à inclure les aspects suivants :</w:t>
      </w:r>
    </w:p>
    <w:p w14:paraId="00D7DF18" w14:textId="77777777" w:rsidR="00A5172B" w:rsidRDefault="007B77B8" w:rsidP="00904F80">
      <w:pPr>
        <w:pStyle w:val="PargrafodaLista"/>
        <w:numPr>
          <w:ilvl w:val="0"/>
          <w:numId w:val="17"/>
        </w:numPr>
        <w:jc w:val="both"/>
        <w:rPr>
          <w:sz w:val="24"/>
          <w:szCs w:val="24"/>
          <w:lang w:val="fr-FR"/>
        </w:rPr>
      </w:pPr>
      <w:r w:rsidRPr="00D9247B">
        <w:rPr>
          <w:sz w:val="24"/>
          <w:szCs w:val="24"/>
          <w:lang w:val="fr-FR"/>
        </w:rPr>
        <w:t xml:space="preserve">Une </w:t>
      </w:r>
      <w:r w:rsidRPr="00470C13">
        <w:rPr>
          <w:b/>
          <w:bCs/>
          <w:sz w:val="24"/>
          <w:szCs w:val="24"/>
          <w:lang w:val="fr-FR"/>
        </w:rPr>
        <w:t>enquête de base</w:t>
      </w:r>
      <w:r w:rsidRPr="00D9247B">
        <w:rPr>
          <w:sz w:val="24"/>
          <w:szCs w:val="24"/>
          <w:lang w:val="fr-FR"/>
        </w:rPr>
        <w:t>, destinée à documenter ce qui est déjà fait et à avoir une référence pour mesurer le changement.</w:t>
      </w:r>
    </w:p>
    <w:p w14:paraId="7CF1CFD2" w14:textId="77777777" w:rsidR="00A5172B" w:rsidRDefault="007B77B8" w:rsidP="00904F80">
      <w:pPr>
        <w:pStyle w:val="PargrafodaLista"/>
        <w:numPr>
          <w:ilvl w:val="0"/>
          <w:numId w:val="17"/>
        </w:numPr>
        <w:jc w:val="both"/>
        <w:rPr>
          <w:sz w:val="24"/>
          <w:szCs w:val="24"/>
          <w:lang w:val="fr-FR"/>
        </w:rPr>
      </w:pPr>
      <w:r w:rsidRPr="00D9247B">
        <w:rPr>
          <w:sz w:val="24"/>
          <w:szCs w:val="24"/>
          <w:lang w:val="fr-FR"/>
        </w:rPr>
        <w:t xml:space="preserve">Un </w:t>
      </w:r>
      <w:r w:rsidRPr="00470C13">
        <w:rPr>
          <w:b/>
          <w:bCs/>
          <w:sz w:val="24"/>
          <w:szCs w:val="24"/>
          <w:lang w:val="fr-FR"/>
        </w:rPr>
        <w:t>programme de formation</w:t>
      </w:r>
      <w:r w:rsidRPr="00D9247B">
        <w:rPr>
          <w:sz w:val="24"/>
          <w:szCs w:val="24"/>
          <w:lang w:val="fr-FR"/>
        </w:rPr>
        <w:t>, pour préparer le personnel à tous les niveaux à un processus de transition (sensibilisation, motivation, spiritualité, savoir-faire, options possibles).</w:t>
      </w:r>
    </w:p>
    <w:p w14:paraId="7A417B8F" w14:textId="77777777" w:rsidR="0074730E" w:rsidRDefault="007B77B8" w:rsidP="00904F80">
      <w:pPr>
        <w:pStyle w:val="PargrafodaLista"/>
        <w:numPr>
          <w:ilvl w:val="0"/>
          <w:numId w:val="17"/>
        </w:numPr>
        <w:jc w:val="both"/>
        <w:rPr>
          <w:sz w:val="24"/>
          <w:szCs w:val="24"/>
          <w:lang w:val="fr-FR"/>
        </w:rPr>
      </w:pPr>
      <w:r w:rsidRPr="00695B08">
        <w:rPr>
          <w:b/>
          <w:bCs/>
          <w:sz w:val="24"/>
          <w:szCs w:val="24"/>
          <w:lang w:val="fr-FR"/>
        </w:rPr>
        <w:t xml:space="preserve">L'alignement sur les </w:t>
      </w:r>
      <w:r w:rsidR="00A5172B" w:rsidRPr="00695B08">
        <w:rPr>
          <w:b/>
          <w:bCs/>
          <w:sz w:val="24"/>
          <w:szCs w:val="24"/>
          <w:lang w:val="fr-FR"/>
        </w:rPr>
        <w:t>O</w:t>
      </w:r>
      <w:r w:rsidRPr="00695B08">
        <w:rPr>
          <w:b/>
          <w:bCs/>
          <w:sz w:val="24"/>
          <w:szCs w:val="24"/>
          <w:lang w:val="fr-FR"/>
        </w:rPr>
        <w:t>LS</w:t>
      </w:r>
      <w:r w:rsidRPr="00A5172B">
        <w:rPr>
          <w:sz w:val="24"/>
          <w:szCs w:val="24"/>
          <w:lang w:val="fr-FR"/>
        </w:rPr>
        <w:t xml:space="preserve">, c'est-à-dire la connexion du style de vie et des apostolats aux </w:t>
      </w:r>
      <w:r w:rsidR="0074730E">
        <w:rPr>
          <w:sz w:val="24"/>
          <w:szCs w:val="24"/>
          <w:lang w:val="fr-FR"/>
        </w:rPr>
        <w:t>O</w:t>
      </w:r>
      <w:r w:rsidRPr="00A5172B">
        <w:rPr>
          <w:sz w:val="24"/>
          <w:szCs w:val="24"/>
          <w:lang w:val="fr-FR"/>
        </w:rPr>
        <w:t>LS, à travers une vision partagée et un processus / plan global.</w:t>
      </w:r>
    </w:p>
    <w:p w14:paraId="37C1DA9C" w14:textId="77777777" w:rsidR="00D37D87" w:rsidRDefault="007B77B8" w:rsidP="00904F80">
      <w:pPr>
        <w:pStyle w:val="PargrafodaLista"/>
        <w:numPr>
          <w:ilvl w:val="0"/>
          <w:numId w:val="17"/>
        </w:numPr>
        <w:jc w:val="both"/>
        <w:rPr>
          <w:sz w:val="24"/>
          <w:szCs w:val="24"/>
          <w:lang w:val="fr-FR"/>
        </w:rPr>
      </w:pPr>
      <w:r w:rsidRPr="0074730E">
        <w:rPr>
          <w:sz w:val="24"/>
          <w:szCs w:val="24"/>
          <w:lang w:val="fr-FR"/>
        </w:rPr>
        <w:t xml:space="preserve">La mise en place d'une </w:t>
      </w:r>
      <w:r w:rsidRPr="00695B08">
        <w:rPr>
          <w:b/>
          <w:bCs/>
          <w:sz w:val="24"/>
          <w:szCs w:val="24"/>
          <w:lang w:val="fr-FR"/>
        </w:rPr>
        <w:t>structure organisationnelle</w:t>
      </w:r>
      <w:r w:rsidRPr="0074730E">
        <w:rPr>
          <w:sz w:val="24"/>
          <w:szCs w:val="24"/>
          <w:lang w:val="fr-FR"/>
        </w:rPr>
        <w:t xml:space="preserve"> dédiée, c'est-à-dire un système pour déployer le plan (comités / coordinateurs, programmes de formation, processus de planification à différents niveaux)</w:t>
      </w:r>
      <w:r w:rsidR="0074730E">
        <w:rPr>
          <w:sz w:val="24"/>
          <w:szCs w:val="24"/>
          <w:lang w:val="fr-FR"/>
        </w:rPr>
        <w:t>.</w:t>
      </w:r>
    </w:p>
    <w:p w14:paraId="2215C910" w14:textId="0255FC6F" w:rsidR="007B77B8" w:rsidRPr="0074730E" w:rsidRDefault="007B77B8" w:rsidP="00904F80">
      <w:pPr>
        <w:pStyle w:val="PargrafodaLista"/>
        <w:numPr>
          <w:ilvl w:val="0"/>
          <w:numId w:val="17"/>
        </w:numPr>
        <w:jc w:val="both"/>
        <w:rPr>
          <w:sz w:val="24"/>
          <w:szCs w:val="24"/>
          <w:lang w:val="fr-FR"/>
        </w:rPr>
      </w:pPr>
      <w:r w:rsidRPr="0074730E">
        <w:rPr>
          <w:sz w:val="24"/>
          <w:szCs w:val="24"/>
          <w:lang w:val="fr-FR"/>
        </w:rPr>
        <w:t xml:space="preserve">Un </w:t>
      </w:r>
      <w:r w:rsidRPr="00E954E3">
        <w:rPr>
          <w:b/>
          <w:bCs/>
          <w:sz w:val="24"/>
          <w:szCs w:val="24"/>
          <w:lang w:val="fr-FR"/>
        </w:rPr>
        <w:t>processus d'accompagnement</w:t>
      </w:r>
      <w:r w:rsidRPr="0074730E">
        <w:rPr>
          <w:sz w:val="24"/>
          <w:szCs w:val="24"/>
          <w:lang w:val="fr-FR"/>
        </w:rPr>
        <w:t>, qui peut inclure l'animation, le suivi, l'évaluation, la mise en réseau.</w:t>
      </w:r>
    </w:p>
    <w:p w14:paraId="38CF3AD6" w14:textId="77777777" w:rsidR="007B77B8" w:rsidRPr="00E87F49" w:rsidRDefault="007B77B8" w:rsidP="00904F80">
      <w:pPr>
        <w:jc w:val="both"/>
        <w:rPr>
          <w:sz w:val="24"/>
          <w:szCs w:val="24"/>
          <w:lang w:val="fr-FR"/>
        </w:rPr>
      </w:pPr>
    </w:p>
    <w:p w14:paraId="0110FD49" w14:textId="77777777" w:rsidR="007B77B8" w:rsidRPr="00E87F49" w:rsidRDefault="007B77B8" w:rsidP="00904F80">
      <w:pPr>
        <w:jc w:val="both"/>
        <w:rPr>
          <w:sz w:val="24"/>
          <w:szCs w:val="24"/>
          <w:lang w:val="fr-FR"/>
        </w:rPr>
      </w:pPr>
    </w:p>
    <w:p w14:paraId="03D18F52" w14:textId="77777777" w:rsidR="007B77B8" w:rsidRPr="00D37D87" w:rsidRDefault="007B77B8" w:rsidP="00904F80">
      <w:pPr>
        <w:jc w:val="both"/>
        <w:rPr>
          <w:b/>
          <w:bCs/>
          <w:sz w:val="24"/>
          <w:szCs w:val="24"/>
          <w:lang w:val="fr-FR"/>
        </w:rPr>
      </w:pPr>
      <w:r w:rsidRPr="00D37D87">
        <w:rPr>
          <w:b/>
          <w:bCs/>
          <w:sz w:val="24"/>
          <w:szCs w:val="24"/>
          <w:lang w:val="fr-FR"/>
        </w:rPr>
        <w:t>DIAPOSITIVE 19 - APPROCHE DE LA CAMPAGNE D'ANIMATION</w:t>
      </w:r>
    </w:p>
    <w:p w14:paraId="1974004E" w14:textId="77777777" w:rsidR="007B77B8" w:rsidRPr="00E87F49" w:rsidRDefault="007B77B8" w:rsidP="00904F80">
      <w:pPr>
        <w:jc w:val="both"/>
        <w:rPr>
          <w:sz w:val="24"/>
          <w:szCs w:val="24"/>
          <w:lang w:val="fr-FR"/>
        </w:rPr>
      </w:pPr>
      <w:r w:rsidRPr="00E87F49">
        <w:rPr>
          <w:sz w:val="24"/>
          <w:szCs w:val="24"/>
          <w:lang w:val="fr-FR"/>
        </w:rPr>
        <w:t>Cette approche diffère de celle de la planification stratégique en ce qu'elle semble moins structurée et moins contraignante. Elle ressemble à une sorte de campagne pour promouvoir la vision, les engagements et les pratiques LS dans la vie et le ministère de la Congrégation. En général, elle tend à inclure :</w:t>
      </w:r>
    </w:p>
    <w:p w14:paraId="361CE13B" w14:textId="77777777" w:rsidR="002941B6" w:rsidRDefault="007B77B8" w:rsidP="00904F80">
      <w:pPr>
        <w:pStyle w:val="PargrafodaLista"/>
        <w:numPr>
          <w:ilvl w:val="0"/>
          <w:numId w:val="18"/>
        </w:numPr>
        <w:jc w:val="both"/>
        <w:rPr>
          <w:sz w:val="24"/>
          <w:szCs w:val="24"/>
          <w:lang w:val="fr-FR"/>
        </w:rPr>
      </w:pPr>
      <w:r w:rsidRPr="00E954E3">
        <w:rPr>
          <w:b/>
          <w:bCs/>
          <w:sz w:val="24"/>
          <w:szCs w:val="24"/>
          <w:u w:val="single"/>
          <w:lang w:val="fr-FR"/>
        </w:rPr>
        <w:t>L'élaboration d'une vision</w:t>
      </w:r>
      <w:r w:rsidRPr="002941B6">
        <w:rPr>
          <w:sz w:val="24"/>
          <w:szCs w:val="24"/>
          <w:lang w:val="fr-FR"/>
        </w:rPr>
        <w:t xml:space="preserve"> : elle est souvent basée sur la lecture de la LS en relation avec le charisme et la mission de la Congrégation.</w:t>
      </w:r>
    </w:p>
    <w:p w14:paraId="06288DF0" w14:textId="77777777" w:rsidR="006E4697" w:rsidRDefault="007B77B8" w:rsidP="00904F80">
      <w:pPr>
        <w:pStyle w:val="PargrafodaLista"/>
        <w:numPr>
          <w:ilvl w:val="0"/>
          <w:numId w:val="18"/>
        </w:numPr>
        <w:jc w:val="both"/>
        <w:rPr>
          <w:sz w:val="24"/>
          <w:szCs w:val="24"/>
          <w:lang w:val="fr-FR"/>
        </w:rPr>
      </w:pPr>
      <w:r w:rsidRPr="00E954E3">
        <w:rPr>
          <w:b/>
          <w:bCs/>
          <w:sz w:val="24"/>
          <w:szCs w:val="24"/>
          <w:u w:val="single"/>
          <w:lang w:val="fr-FR"/>
        </w:rPr>
        <w:t>La sensibilisation</w:t>
      </w:r>
      <w:r w:rsidRPr="002941B6">
        <w:rPr>
          <w:sz w:val="24"/>
          <w:szCs w:val="24"/>
          <w:lang w:val="fr-FR"/>
        </w:rPr>
        <w:t xml:space="preserve"> : la vision et les bonnes pratiques sont ensuite partagées et promues au sein de la Congrégation, en utilisant divers moyens, tels que les déclarations / documents de la Congrégation, les webinaires et les publications, les programmes de formation courte, etc.</w:t>
      </w:r>
    </w:p>
    <w:p w14:paraId="62BE2402" w14:textId="77777777" w:rsidR="00AB73AE" w:rsidRDefault="007B77B8" w:rsidP="00904F80">
      <w:pPr>
        <w:pStyle w:val="PargrafodaLista"/>
        <w:numPr>
          <w:ilvl w:val="0"/>
          <w:numId w:val="18"/>
        </w:numPr>
        <w:jc w:val="both"/>
        <w:rPr>
          <w:sz w:val="24"/>
          <w:szCs w:val="24"/>
          <w:lang w:val="fr-FR"/>
        </w:rPr>
      </w:pPr>
      <w:r w:rsidRPr="00032DC5">
        <w:rPr>
          <w:b/>
          <w:bCs/>
          <w:sz w:val="24"/>
          <w:szCs w:val="24"/>
          <w:u w:val="single"/>
          <w:lang w:val="fr-FR"/>
        </w:rPr>
        <w:t>Déploiement des activités</w:t>
      </w:r>
      <w:r w:rsidRPr="006E4697">
        <w:rPr>
          <w:sz w:val="24"/>
          <w:szCs w:val="24"/>
          <w:lang w:val="fr-FR"/>
        </w:rPr>
        <w:t xml:space="preserve"> : à partir du travail d'animation, les communautés sont encouragées à déployer des activités et des initiatives inspirées de la LS. </w:t>
      </w:r>
    </w:p>
    <w:p w14:paraId="688C93CB" w14:textId="740EB460" w:rsidR="00AB73AE" w:rsidRDefault="007B77B8" w:rsidP="00904F80">
      <w:pPr>
        <w:pStyle w:val="PargrafodaLista"/>
        <w:numPr>
          <w:ilvl w:val="0"/>
          <w:numId w:val="18"/>
        </w:numPr>
        <w:jc w:val="both"/>
        <w:rPr>
          <w:sz w:val="24"/>
          <w:szCs w:val="24"/>
          <w:lang w:val="fr-FR"/>
        </w:rPr>
      </w:pPr>
      <w:r w:rsidRPr="00032DC5">
        <w:rPr>
          <w:b/>
          <w:bCs/>
          <w:sz w:val="24"/>
          <w:szCs w:val="24"/>
          <w:u w:val="single"/>
          <w:lang w:val="fr-FR"/>
        </w:rPr>
        <w:t xml:space="preserve">Documentation et partage </w:t>
      </w:r>
      <w:r w:rsidRPr="006E4697">
        <w:rPr>
          <w:sz w:val="24"/>
          <w:szCs w:val="24"/>
          <w:lang w:val="fr-FR"/>
        </w:rPr>
        <w:t>: le sens de la communion et de la s</w:t>
      </w:r>
      <w:r w:rsidR="00AB73AE">
        <w:rPr>
          <w:sz w:val="24"/>
          <w:szCs w:val="24"/>
          <w:lang w:val="fr-FR"/>
        </w:rPr>
        <w:t>y</w:t>
      </w:r>
      <w:r w:rsidRPr="006E4697">
        <w:rPr>
          <w:sz w:val="24"/>
          <w:szCs w:val="24"/>
          <w:lang w:val="fr-FR"/>
        </w:rPr>
        <w:t>nodalité est nourri par le partage des expériences et des initiatives. Pour ce faire, il est nécessaire de créer un forum ou un espace de communication et de partage.</w:t>
      </w:r>
    </w:p>
    <w:p w14:paraId="5B13D4AC" w14:textId="75CA2F7C" w:rsidR="007B77B8" w:rsidRPr="00AB73AE" w:rsidRDefault="007B77B8" w:rsidP="00904F80">
      <w:pPr>
        <w:pStyle w:val="PargrafodaLista"/>
        <w:numPr>
          <w:ilvl w:val="0"/>
          <w:numId w:val="18"/>
        </w:numPr>
        <w:jc w:val="both"/>
        <w:rPr>
          <w:sz w:val="24"/>
          <w:szCs w:val="24"/>
          <w:lang w:val="fr-FR"/>
        </w:rPr>
      </w:pPr>
      <w:r w:rsidRPr="00032DC5">
        <w:rPr>
          <w:b/>
          <w:bCs/>
          <w:sz w:val="24"/>
          <w:szCs w:val="24"/>
          <w:u w:val="single"/>
          <w:lang w:val="fr-FR"/>
        </w:rPr>
        <w:t>Mise en réseau</w:t>
      </w:r>
      <w:r w:rsidRPr="00AB73AE">
        <w:rPr>
          <w:sz w:val="24"/>
          <w:szCs w:val="24"/>
          <w:lang w:val="fr-FR"/>
        </w:rPr>
        <w:t xml:space="preserve"> : la communication et le partage ouvrent des possibilités de mise en réseau et d'extension des activités, ou de participation à des campagnes de plaidoyer.</w:t>
      </w:r>
    </w:p>
    <w:p w14:paraId="22D2A1C7" w14:textId="77777777" w:rsidR="007B77B8" w:rsidRPr="00E87F49" w:rsidRDefault="007B77B8" w:rsidP="00904F80">
      <w:pPr>
        <w:jc w:val="both"/>
        <w:rPr>
          <w:sz w:val="24"/>
          <w:szCs w:val="24"/>
          <w:lang w:val="fr-FR"/>
        </w:rPr>
      </w:pPr>
    </w:p>
    <w:p w14:paraId="05951A3A" w14:textId="77777777" w:rsidR="007B77B8" w:rsidRPr="00F34366" w:rsidRDefault="007B77B8" w:rsidP="00904F80">
      <w:pPr>
        <w:jc w:val="both"/>
        <w:rPr>
          <w:b/>
          <w:bCs/>
          <w:sz w:val="24"/>
          <w:szCs w:val="24"/>
          <w:lang w:val="fr-FR"/>
        </w:rPr>
      </w:pPr>
      <w:r w:rsidRPr="00F34366">
        <w:rPr>
          <w:b/>
          <w:bCs/>
          <w:sz w:val="24"/>
          <w:szCs w:val="24"/>
          <w:lang w:val="fr-FR"/>
        </w:rPr>
        <w:t>DIAPOSITIVE 20 - STRATÉGIES FRÉQUENTES</w:t>
      </w:r>
    </w:p>
    <w:p w14:paraId="441BC8C2" w14:textId="77777777" w:rsidR="007B77B8" w:rsidRPr="00E87F49" w:rsidRDefault="007B77B8" w:rsidP="00904F80">
      <w:pPr>
        <w:jc w:val="both"/>
        <w:rPr>
          <w:sz w:val="24"/>
          <w:szCs w:val="24"/>
          <w:lang w:val="fr-FR"/>
        </w:rPr>
      </w:pPr>
      <w:r w:rsidRPr="00E87F49">
        <w:rPr>
          <w:sz w:val="24"/>
          <w:szCs w:val="24"/>
          <w:lang w:val="fr-FR"/>
        </w:rPr>
        <w:t>Elles s'inscrivent souvent dans le cadre des initiatives suivantes :</w:t>
      </w:r>
    </w:p>
    <w:p w14:paraId="78F1A253" w14:textId="77777777" w:rsidR="007B77B8" w:rsidRPr="00311B56" w:rsidRDefault="007B77B8" w:rsidP="00311B56">
      <w:pPr>
        <w:pStyle w:val="PargrafodaLista"/>
        <w:numPr>
          <w:ilvl w:val="0"/>
          <w:numId w:val="19"/>
        </w:numPr>
        <w:jc w:val="both"/>
        <w:rPr>
          <w:sz w:val="24"/>
          <w:szCs w:val="24"/>
          <w:lang w:val="fr-FR"/>
        </w:rPr>
      </w:pPr>
      <w:r w:rsidRPr="00311B56">
        <w:rPr>
          <w:sz w:val="24"/>
          <w:szCs w:val="24"/>
          <w:lang w:val="fr-FR"/>
        </w:rPr>
        <w:t>"</w:t>
      </w:r>
      <w:r w:rsidRPr="00032DC5">
        <w:rPr>
          <w:b/>
          <w:bCs/>
          <w:sz w:val="24"/>
          <w:szCs w:val="24"/>
          <w:lang w:val="fr-FR"/>
        </w:rPr>
        <w:t>Communauté verte</w:t>
      </w:r>
      <w:r w:rsidRPr="00311B56">
        <w:rPr>
          <w:sz w:val="24"/>
          <w:szCs w:val="24"/>
          <w:lang w:val="fr-FR"/>
        </w:rPr>
        <w:t>" : il s'agit de promouvoir la transition vers une écologie intégrale en relation avec le mode de vie des communautés et cela inclut souvent .</w:t>
      </w:r>
    </w:p>
    <w:p w14:paraId="1E01F77E" w14:textId="77777777" w:rsidR="00283496" w:rsidRDefault="007B77B8" w:rsidP="00904F80">
      <w:pPr>
        <w:pStyle w:val="PargrafodaLista"/>
        <w:numPr>
          <w:ilvl w:val="0"/>
          <w:numId w:val="20"/>
        </w:numPr>
        <w:jc w:val="both"/>
        <w:rPr>
          <w:sz w:val="24"/>
          <w:szCs w:val="24"/>
          <w:lang w:val="fr-FR"/>
        </w:rPr>
      </w:pPr>
      <w:r w:rsidRPr="00283496">
        <w:rPr>
          <w:sz w:val="24"/>
          <w:szCs w:val="24"/>
          <w:lang w:val="fr-FR"/>
        </w:rPr>
        <w:t>Un programme de formation sur la vision, la spiritualité et les bonnes pratiques LS</w:t>
      </w:r>
      <w:r w:rsidR="00283496">
        <w:rPr>
          <w:sz w:val="24"/>
          <w:szCs w:val="24"/>
          <w:lang w:val="fr-FR"/>
        </w:rPr>
        <w:t> ;</w:t>
      </w:r>
    </w:p>
    <w:p w14:paraId="702C34BB" w14:textId="77777777" w:rsidR="00405BB4" w:rsidRDefault="007B77B8" w:rsidP="00904F80">
      <w:pPr>
        <w:pStyle w:val="PargrafodaLista"/>
        <w:numPr>
          <w:ilvl w:val="0"/>
          <w:numId w:val="20"/>
        </w:numPr>
        <w:jc w:val="both"/>
        <w:rPr>
          <w:sz w:val="24"/>
          <w:szCs w:val="24"/>
          <w:lang w:val="fr-FR"/>
        </w:rPr>
      </w:pPr>
      <w:r w:rsidRPr="00283496">
        <w:rPr>
          <w:sz w:val="24"/>
          <w:szCs w:val="24"/>
          <w:lang w:val="fr-FR"/>
        </w:rPr>
        <w:t xml:space="preserve">L'adoption et l'adaptation de bonnes pratiques au niveau de la communauté (par exemple, prendre soin du jardin et de l'environnement, trier les déchets, économiser l'énergie et l'eau, augmenter </w:t>
      </w:r>
      <w:r w:rsidR="00461865">
        <w:rPr>
          <w:sz w:val="24"/>
          <w:szCs w:val="24"/>
          <w:lang w:val="fr-FR"/>
        </w:rPr>
        <w:t>l’usage d</w:t>
      </w:r>
      <w:r w:rsidRPr="00283496">
        <w:rPr>
          <w:sz w:val="24"/>
          <w:szCs w:val="24"/>
          <w:lang w:val="fr-FR"/>
        </w:rPr>
        <w:t>es transports publics et la marche à pied, l'éco-spiritualité et les célébrations liturgiques, l'agriculture et la volaille biologiques, la médecine par les plantes, les 4 R, le reboisement, etc.)</w:t>
      </w:r>
      <w:r w:rsidR="00405BB4">
        <w:rPr>
          <w:sz w:val="24"/>
          <w:szCs w:val="24"/>
          <w:lang w:val="fr-FR"/>
        </w:rPr>
        <w:t> ;</w:t>
      </w:r>
    </w:p>
    <w:p w14:paraId="6248DEF8" w14:textId="6AEFF034" w:rsidR="007B77B8" w:rsidRPr="00405BB4" w:rsidRDefault="007B77B8" w:rsidP="00904F80">
      <w:pPr>
        <w:pStyle w:val="PargrafodaLista"/>
        <w:numPr>
          <w:ilvl w:val="0"/>
          <w:numId w:val="20"/>
        </w:numPr>
        <w:jc w:val="both"/>
        <w:rPr>
          <w:sz w:val="24"/>
          <w:szCs w:val="24"/>
          <w:lang w:val="fr-FR"/>
        </w:rPr>
      </w:pPr>
      <w:r w:rsidRPr="00405BB4">
        <w:rPr>
          <w:sz w:val="24"/>
          <w:szCs w:val="24"/>
          <w:lang w:val="fr-FR"/>
        </w:rPr>
        <w:t>Donner l'exemple et influencer les autres (voisinage, communautés, apostolat)</w:t>
      </w:r>
      <w:r w:rsidR="00405BB4">
        <w:rPr>
          <w:sz w:val="24"/>
          <w:szCs w:val="24"/>
          <w:lang w:val="fr-FR"/>
        </w:rPr>
        <w:t>.</w:t>
      </w:r>
    </w:p>
    <w:p w14:paraId="209EB7B9" w14:textId="77777777" w:rsidR="007B77B8" w:rsidRPr="00405BB4" w:rsidRDefault="007B77B8" w:rsidP="00405BB4">
      <w:pPr>
        <w:pStyle w:val="PargrafodaLista"/>
        <w:numPr>
          <w:ilvl w:val="0"/>
          <w:numId w:val="19"/>
        </w:numPr>
        <w:jc w:val="both"/>
        <w:rPr>
          <w:sz w:val="24"/>
          <w:szCs w:val="24"/>
          <w:lang w:val="fr-FR"/>
        </w:rPr>
      </w:pPr>
      <w:r w:rsidRPr="00405BB4">
        <w:rPr>
          <w:sz w:val="24"/>
          <w:szCs w:val="24"/>
          <w:lang w:val="fr-FR"/>
        </w:rPr>
        <w:t xml:space="preserve">" </w:t>
      </w:r>
      <w:r w:rsidRPr="00032DC5">
        <w:rPr>
          <w:b/>
          <w:bCs/>
          <w:sz w:val="24"/>
          <w:szCs w:val="24"/>
          <w:lang w:val="fr-FR"/>
        </w:rPr>
        <w:t>Projets verts</w:t>
      </w:r>
      <w:r w:rsidRPr="00405BB4">
        <w:rPr>
          <w:sz w:val="24"/>
          <w:szCs w:val="24"/>
          <w:lang w:val="fr-FR"/>
        </w:rPr>
        <w:t xml:space="preserve"> " : ce sont des projets thématiques entrepris à différents niveaux (communautaire, provincial, congrégationnel), par exemple un projet d'énergie renouvelable. Ils sont profondément liés à la LS et à l'écologie intégrale, mais ne font pas nécessairement partie du ministère principal de la congrégation.</w:t>
      </w:r>
    </w:p>
    <w:p w14:paraId="03FAEFB4" w14:textId="77777777" w:rsidR="007B77B8" w:rsidRPr="00E87F49" w:rsidRDefault="007B77B8" w:rsidP="00904F80">
      <w:pPr>
        <w:jc w:val="both"/>
        <w:rPr>
          <w:sz w:val="24"/>
          <w:szCs w:val="24"/>
          <w:lang w:val="fr-FR"/>
        </w:rPr>
      </w:pPr>
    </w:p>
    <w:p w14:paraId="4CCA8868" w14:textId="77777777" w:rsidR="007B77B8" w:rsidRPr="00321CA3" w:rsidRDefault="007B77B8" w:rsidP="00904F80">
      <w:pPr>
        <w:jc w:val="both"/>
        <w:rPr>
          <w:b/>
          <w:bCs/>
          <w:sz w:val="24"/>
          <w:szCs w:val="24"/>
          <w:lang w:val="fr-FR"/>
        </w:rPr>
      </w:pPr>
      <w:r w:rsidRPr="00321CA3">
        <w:rPr>
          <w:b/>
          <w:bCs/>
          <w:sz w:val="24"/>
          <w:szCs w:val="24"/>
          <w:lang w:val="fr-FR"/>
        </w:rPr>
        <w:t>DIAPOSITIVE 21 - STRATÉGIES FRÉQUENTES</w:t>
      </w:r>
    </w:p>
    <w:p w14:paraId="7936FFB6" w14:textId="4D549F4F" w:rsidR="007B77B8" w:rsidRPr="00E146BB" w:rsidRDefault="007B77B8" w:rsidP="00904F80">
      <w:pPr>
        <w:pStyle w:val="PargrafodaLista"/>
        <w:numPr>
          <w:ilvl w:val="0"/>
          <w:numId w:val="19"/>
        </w:numPr>
        <w:jc w:val="both"/>
        <w:rPr>
          <w:sz w:val="24"/>
          <w:szCs w:val="24"/>
          <w:lang w:val="fr-FR"/>
        </w:rPr>
      </w:pPr>
      <w:r w:rsidRPr="00E146BB">
        <w:rPr>
          <w:sz w:val="24"/>
          <w:szCs w:val="24"/>
          <w:lang w:val="fr-FR"/>
        </w:rPr>
        <w:t xml:space="preserve">" </w:t>
      </w:r>
      <w:r w:rsidRPr="00032DC5">
        <w:rPr>
          <w:b/>
          <w:bCs/>
          <w:sz w:val="24"/>
          <w:szCs w:val="24"/>
          <w:lang w:val="fr-FR"/>
        </w:rPr>
        <w:t xml:space="preserve">Apostolat vert </w:t>
      </w:r>
      <w:r w:rsidRPr="00E146BB">
        <w:rPr>
          <w:sz w:val="24"/>
          <w:szCs w:val="24"/>
          <w:lang w:val="fr-FR"/>
        </w:rPr>
        <w:t>" : il s'agit d'effectuer une transition écologique en relation avec l'apostolat principal / les ministères de la Congrégation. Nous trouvons souvent</w:t>
      </w:r>
      <w:r w:rsidR="00E146BB">
        <w:rPr>
          <w:sz w:val="24"/>
          <w:szCs w:val="24"/>
          <w:lang w:val="fr-FR"/>
        </w:rPr>
        <w:t> :</w:t>
      </w:r>
    </w:p>
    <w:p w14:paraId="16A1816C" w14:textId="77777777" w:rsidR="00A529DE" w:rsidRDefault="007B77B8" w:rsidP="00904F80">
      <w:pPr>
        <w:pStyle w:val="PargrafodaLista"/>
        <w:numPr>
          <w:ilvl w:val="0"/>
          <w:numId w:val="21"/>
        </w:numPr>
        <w:jc w:val="both"/>
        <w:rPr>
          <w:sz w:val="24"/>
          <w:szCs w:val="24"/>
          <w:lang w:val="fr-FR"/>
        </w:rPr>
      </w:pPr>
      <w:r w:rsidRPr="00E146BB">
        <w:rPr>
          <w:sz w:val="24"/>
          <w:szCs w:val="24"/>
          <w:lang w:val="fr-FR"/>
        </w:rPr>
        <w:t>Un programme de formation (comme pour les initiatives de " communauté verte ")</w:t>
      </w:r>
      <w:r w:rsidR="00A529DE">
        <w:rPr>
          <w:sz w:val="24"/>
          <w:szCs w:val="24"/>
          <w:lang w:val="fr-FR"/>
        </w:rPr>
        <w:t> ;</w:t>
      </w:r>
    </w:p>
    <w:p w14:paraId="56149A9D" w14:textId="77777777" w:rsidR="00C129F7" w:rsidRDefault="007B77B8" w:rsidP="00904F80">
      <w:pPr>
        <w:pStyle w:val="PargrafodaLista"/>
        <w:numPr>
          <w:ilvl w:val="0"/>
          <w:numId w:val="21"/>
        </w:numPr>
        <w:jc w:val="both"/>
        <w:rPr>
          <w:sz w:val="24"/>
          <w:szCs w:val="24"/>
          <w:lang w:val="fr-FR"/>
        </w:rPr>
      </w:pPr>
      <w:r w:rsidRPr="00A529DE">
        <w:rPr>
          <w:sz w:val="24"/>
          <w:szCs w:val="24"/>
          <w:lang w:val="fr-FR"/>
        </w:rPr>
        <w:t>L'intégration de l'écologie LS / intégrale dans les ministères prioritaires de la congrégation</w:t>
      </w:r>
      <w:r w:rsidR="00C129F7">
        <w:rPr>
          <w:sz w:val="24"/>
          <w:szCs w:val="24"/>
          <w:lang w:val="fr-FR"/>
        </w:rPr>
        <w:t> ;</w:t>
      </w:r>
    </w:p>
    <w:p w14:paraId="3C1F174D" w14:textId="77777777" w:rsidR="00C129F7" w:rsidRDefault="007B77B8" w:rsidP="00904F80">
      <w:pPr>
        <w:pStyle w:val="PargrafodaLista"/>
        <w:numPr>
          <w:ilvl w:val="0"/>
          <w:numId w:val="21"/>
        </w:numPr>
        <w:jc w:val="both"/>
        <w:rPr>
          <w:sz w:val="24"/>
          <w:szCs w:val="24"/>
          <w:lang w:val="fr-FR"/>
        </w:rPr>
      </w:pPr>
      <w:r w:rsidRPr="00A529DE">
        <w:rPr>
          <w:sz w:val="24"/>
          <w:szCs w:val="24"/>
          <w:lang w:val="fr-FR"/>
        </w:rPr>
        <w:t>Mise en réseau</w:t>
      </w:r>
      <w:r w:rsidR="00C129F7">
        <w:rPr>
          <w:sz w:val="24"/>
          <w:szCs w:val="24"/>
          <w:lang w:val="fr-FR"/>
        </w:rPr>
        <w:t> ;</w:t>
      </w:r>
    </w:p>
    <w:p w14:paraId="359E4A77" w14:textId="6FEEEDA0" w:rsidR="007B77B8" w:rsidRPr="00C129F7" w:rsidRDefault="007B77B8" w:rsidP="00904F80">
      <w:pPr>
        <w:pStyle w:val="PargrafodaLista"/>
        <w:numPr>
          <w:ilvl w:val="0"/>
          <w:numId w:val="21"/>
        </w:numPr>
        <w:jc w:val="both"/>
        <w:rPr>
          <w:sz w:val="24"/>
          <w:szCs w:val="24"/>
          <w:lang w:val="fr-FR"/>
        </w:rPr>
      </w:pPr>
      <w:r w:rsidRPr="00C129F7">
        <w:rPr>
          <w:sz w:val="24"/>
          <w:szCs w:val="24"/>
          <w:lang w:val="fr-FR"/>
        </w:rPr>
        <w:t>Animation (paroisses, groupes confessionnels, etc.)</w:t>
      </w:r>
    </w:p>
    <w:p w14:paraId="149B8E00" w14:textId="77777777" w:rsidR="00AB29EF" w:rsidRPr="00E87F49" w:rsidRDefault="00AB29EF" w:rsidP="00904F80">
      <w:pPr>
        <w:jc w:val="both"/>
        <w:rPr>
          <w:sz w:val="24"/>
          <w:szCs w:val="24"/>
          <w:lang w:val="fr-FR"/>
        </w:rPr>
      </w:pPr>
    </w:p>
    <w:p w14:paraId="2EA35684" w14:textId="6B178873" w:rsidR="00A87D39" w:rsidRPr="00AC7507" w:rsidRDefault="00C129F7" w:rsidP="00904F80">
      <w:pPr>
        <w:jc w:val="both"/>
        <w:rPr>
          <w:b/>
          <w:bCs/>
          <w:sz w:val="24"/>
          <w:szCs w:val="24"/>
          <w:lang w:val="fr-FR"/>
        </w:rPr>
      </w:pPr>
      <w:r w:rsidRPr="00AC7507">
        <w:rPr>
          <w:b/>
          <w:bCs/>
          <w:sz w:val="24"/>
          <w:szCs w:val="24"/>
          <w:lang w:val="fr-FR"/>
        </w:rPr>
        <w:lastRenderedPageBreak/>
        <w:t xml:space="preserve">DIAPOSITIVE </w:t>
      </w:r>
      <w:r w:rsidR="00A87D39" w:rsidRPr="00AC7507">
        <w:rPr>
          <w:b/>
          <w:bCs/>
          <w:sz w:val="24"/>
          <w:szCs w:val="24"/>
          <w:lang w:val="fr-FR"/>
        </w:rPr>
        <w:t>22 - ÉTUDE DE CAS : FMA</w:t>
      </w:r>
      <w:r w:rsidR="00ED0021" w:rsidRPr="00AC7507">
        <w:rPr>
          <w:b/>
          <w:bCs/>
          <w:sz w:val="24"/>
          <w:szCs w:val="24"/>
          <w:lang w:val="fr-FR"/>
        </w:rPr>
        <w:t xml:space="preserve"> (Filles de Marie Auxiliatrice)</w:t>
      </w:r>
    </w:p>
    <w:p w14:paraId="4B3AC87D" w14:textId="3B44C63F" w:rsidR="00A87D39" w:rsidRPr="002C30B6" w:rsidRDefault="00A87D39" w:rsidP="002C30B6">
      <w:pPr>
        <w:pStyle w:val="PargrafodaLista"/>
        <w:numPr>
          <w:ilvl w:val="0"/>
          <w:numId w:val="19"/>
        </w:numPr>
        <w:jc w:val="both"/>
        <w:rPr>
          <w:sz w:val="24"/>
          <w:szCs w:val="24"/>
          <w:lang w:val="fr-FR"/>
        </w:rPr>
      </w:pPr>
      <w:r w:rsidRPr="002C30B6">
        <w:rPr>
          <w:sz w:val="24"/>
          <w:szCs w:val="24"/>
          <w:lang w:val="fr-FR"/>
        </w:rPr>
        <w:t xml:space="preserve">Les sœurs salésiennes ont adopté une approche stratégique pour aligner leur Institut sur la LS et l'écologie intégrale. Elles </w:t>
      </w:r>
      <w:r w:rsidR="00AC7507" w:rsidRPr="002C30B6">
        <w:rPr>
          <w:sz w:val="24"/>
          <w:szCs w:val="24"/>
          <w:lang w:val="fr-FR"/>
        </w:rPr>
        <w:t xml:space="preserve">ont </w:t>
      </w:r>
      <w:r w:rsidRPr="002C30B6">
        <w:rPr>
          <w:sz w:val="24"/>
          <w:szCs w:val="24"/>
          <w:lang w:val="fr-FR"/>
        </w:rPr>
        <w:t>commenc</w:t>
      </w:r>
      <w:r w:rsidR="00AC7507" w:rsidRPr="002C30B6">
        <w:rPr>
          <w:sz w:val="24"/>
          <w:szCs w:val="24"/>
          <w:lang w:val="fr-FR"/>
        </w:rPr>
        <w:t>é</w:t>
      </w:r>
      <w:r w:rsidRPr="002C30B6">
        <w:rPr>
          <w:sz w:val="24"/>
          <w:szCs w:val="24"/>
          <w:lang w:val="fr-FR"/>
        </w:rPr>
        <w:t xml:space="preserve"> par une enquête de base pour évaluer dans quelle mesure elles vivent déjà la LS à la fois en termes de style de vie et de ministère. Ils </w:t>
      </w:r>
      <w:r w:rsidR="005B5C78" w:rsidRPr="002C30B6">
        <w:rPr>
          <w:sz w:val="24"/>
          <w:szCs w:val="24"/>
          <w:lang w:val="fr-FR"/>
        </w:rPr>
        <w:t>se sont</w:t>
      </w:r>
      <w:r w:rsidRPr="002C30B6">
        <w:rPr>
          <w:sz w:val="24"/>
          <w:szCs w:val="24"/>
          <w:lang w:val="fr-FR"/>
        </w:rPr>
        <w:t xml:space="preserve"> appuy</w:t>
      </w:r>
      <w:r w:rsidR="005B5C78" w:rsidRPr="002C30B6">
        <w:rPr>
          <w:sz w:val="24"/>
          <w:szCs w:val="24"/>
          <w:lang w:val="fr-FR"/>
        </w:rPr>
        <w:t>ées</w:t>
      </w:r>
      <w:r w:rsidRPr="002C30B6">
        <w:rPr>
          <w:sz w:val="24"/>
          <w:szCs w:val="24"/>
          <w:lang w:val="fr-FR"/>
        </w:rPr>
        <w:t xml:space="preserve"> sur ces pratiques et les </w:t>
      </w:r>
      <w:r w:rsidR="00893C74" w:rsidRPr="002C30B6">
        <w:rPr>
          <w:sz w:val="24"/>
          <w:szCs w:val="24"/>
          <w:lang w:val="fr-FR"/>
        </w:rPr>
        <w:t xml:space="preserve">ont développé </w:t>
      </w:r>
      <w:r w:rsidRPr="002C30B6">
        <w:rPr>
          <w:sz w:val="24"/>
          <w:szCs w:val="24"/>
          <w:lang w:val="fr-FR"/>
        </w:rPr>
        <w:t>davantage.</w:t>
      </w:r>
    </w:p>
    <w:p w14:paraId="4DE4C628" w14:textId="77777777" w:rsidR="00DE6B43" w:rsidRDefault="00A87D39" w:rsidP="00904F80">
      <w:pPr>
        <w:pStyle w:val="PargrafodaLista"/>
        <w:numPr>
          <w:ilvl w:val="0"/>
          <w:numId w:val="19"/>
        </w:numPr>
        <w:jc w:val="both"/>
        <w:rPr>
          <w:sz w:val="24"/>
          <w:szCs w:val="24"/>
          <w:lang w:val="fr-FR"/>
        </w:rPr>
      </w:pPr>
      <w:r w:rsidRPr="002C30B6">
        <w:rPr>
          <w:sz w:val="24"/>
          <w:szCs w:val="24"/>
          <w:lang w:val="fr-FR"/>
        </w:rPr>
        <w:t xml:space="preserve">Ensuite, </w:t>
      </w:r>
      <w:r w:rsidR="002C30B6">
        <w:rPr>
          <w:sz w:val="24"/>
          <w:szCs w:val="24"/>
          <w:lang w:val="fr-FR"/>
        </w:rPr>
        <w:t>elle</w:t>
      </w:r>
      <w:r w:rsidR="002461AC">
        <w:rPr>
          <w:sz w:val="24"/>
          <w:szCs w:val="24"/>
          <w:lang w:val="fr-FR"/>
        </w:rPr>
        <w:t>s ont</w:t>
      </w:r>
      <w:r w:rsidRPr="002C30B6">
        <w:rPr>
          <w:sz w:val="24"/>
          <w:szCs w:val="24"/>
          <w:lang w:val="fr-FR"/>
        </w:rPr>
        <w:t xml:space="preserve"> construi</w:t>
      </w:r>
      <w:r w:rsidR="002461AC">
        <w:rPr>
          <w:sz w:val="24"/>
          <w:szCs w:val="24"/>
          <w:lang w:val="fr-FR"/>
        </w:rPr>
        <w:t>t</w:t>
      </w:r>
      <w:r w:rsidRPr="002C30B6">
        <w:rPr>
          <w:sz w:val="24"/>
          <w:szCs w:val="24"/>
          <w:lang w:val="fr-FR"/>
        </w:rPr>
        <w:t xml:space="preserve"> la vision de l'écologie intégrale de leur Institut, en tenant compte de leurs Actes capitulaires, de la LS et de la relation entre leur charisme, leur spiritualité et l'écologie intégrale.</w:t>
      </w:r>
    </w:p>
    <w:p w14:paraId="6B264FB1" w14:textId="77777777" w:rsidR="00C84212" w:rsidRDefault="00A87D39" w:rsidP="00904F80">
      <w:pPr>
        <w:pStyle w:val="PargrafodaLista"/>
        <w:numPr>
          <w:ilvl w:val="0"/>
          <w:numId w:val="19"/>
        </w:numPr>
        <w:jc w:val="both"/>
        <w:rPr>
          <w:sz w:val="24"/>
          <w:szCs w:val="24"/>
          <w:lang w:val="fr-FR"/>
        </w:rPr>
      </w:pPr>
      <w:r w:rsidRPr="00DE6B43">
        <w:rPr>
          <w:sz w:val="24"/>
          <w:szCs w:val="24"/>
          <w:lang w:val="fr-FR"/>
        </w:rPr>
        <w:t xml:space="preserve">Sur la base de cette vision, </w:t>
      </w:r>
      <w:r w:rsidR="00DE6B43">
        <w:rPr>
          <w:sz w:val="24"/>
          <w:szCs w:val="24"/>
          <w:lang w:val="fr-FR"/>
        </w:rPr>
        <w:t>elles ont</w:t>
      </w:r>
      <w:r w:rsidRPr="00DE6B43">
        <w:rPr>
          <w:sz w:val="24"/>
          <w:szCs w:val="24"/>
          <w:lang w:val="fr-FR"/>
        </w:rPr>
        <w:t xml:space="preserve"> développ</w:t>
      </w:r>
      <w:r w:rsidR="00DE6B43">
        <w:rPr>
          <w:sz w:val="24"/>
          <w:szCs w:val="24"/>
          <w:lang w:val="fr-FR"/>
        </w:rPr>
        <w:t>é</w:t>
      </w:r>
      <w:r w:rsidRPr="00DE6B43">
        <w:rPr>
          <w:sz w:val="24"/>
          <w:szCs w:val="24"/>
          <w:lang w:val="fr-FR"/>
        </w:rPr>
        <w:t xml:space="preserve"> des directives spécifiques pour faire émerger l'écologie intégrale dans la mission éducative de l'Institut.</w:t>
      </w:r>
    </w:p>
    <w:p w14:paraId="43C5C381" w14:textId="421D370A" w:rsidR="00A87D39" w:rsidRPr="00DE6B43" w:rsidRDefault="00C84212" w:rsidP="00904F80">
      <w:pPr>
        <w:pStyle w:val="PargrafodaLista"/>
        <w:numPr>
          <w:ilvl w:val="0"/>
          <w:numId w:val="19"/>
        </w:numPr>
        <w:jc w:val="both"/>
        <w:rPr>
          <w:sz w:val="24"/>
          <w:szCs w:val="24"/>
          <w:lang w:val="fr-FR"/>
        </w:rPr>
      </w:pPr>
      <w:r>
        <w:rPr>
          <w:sz w:val="24"/>
          <w:szCs w:val="24"/>
          <w:lang w:val="fr-FR"/>
        </w:rPr>
        <w:t>Enfin</w:t>
      </w:r>
      <w:r w:rsidR="00A87D39" w:rsidRPr="00DE6B43">
        <w:rPr>
          <w:sz w:val="24"/>
          <w:szCs w:val="24"/>
          <w:lang w:val="fr-FR"/>
        </w:rPr>
        <w:t xml:space="preserve">, </w:t>
      </w:r>
      <w:r>
        <w:rPr>
          <w:sz w:val="24"/>
          <w:szCs w:val="24"/>
          <w:lang w:val="fr-FR"/>
        </w:rPr>
        <w:t xml:space="preserve">elles ont </w:t>
      </w:r>
      <w:r w:rsidR="00A87D39" w:rsidRPr="00DE6B43">
        <w:rPr>
          <w:sz w:val="24"/>
          <w:szCs w:val="24"/>
          <w:lang w:val="fr-FR"/>
        </w:rPr>
        <w:t>form</w:t>
      </w:r>
      <w:r>
        <w:rPr>
          <w:sz w:val="24"/>
          <w:szCs w:val="24"/>
          <w:lang w:val="fr-FR"/>
        </w:rPr>
        <w:t>é</w:t>
      </w:r>
      <w:r w:rsidR="00A87D39" w:rsidRPr="00DE6B43">
        <w:rPr>
          <w:sz w:val="24"/>
          <w:szCs w:val="24"/>
          <w:lang w:val="fr-FR"/>
        </w:rPr>
        <w:t xml:space="preserve"> les coordinat</w:t>
      </w:r>
      <w:r>
        <w:rPr>
          <w:sz w:val="24"/>
          <w:szCs w:val="24"/>
          <w:lang w:val="fr-FR"/>
        </w:rPr>
        <w:t>rices</w:t>
      </w:r>
      <w:r w:rsidR="00A87D39" w:rsidRPr="00DE6B43">
        <w:rPr>
          <w:sz w:val="24"/>
          <w:szCs w:val="24"/>
          <w:lang w:val="fr-FR"/>
        </w:rPr>
        <w:t xml:space="preserve"> et </w:t>
      </w:r>
      <w:r w:rsidR="0024456A">
        <w:rPr>
          <w:sz w:val="24"/>
          <w:szCs w:val="24"/>
          <w:lang w:val="fr-FR"/>
        </w:rPr>
        <w:t xml:space="preserve">elles ont </w:t>
      </w:r>
      <w:r w:rsidR="00A87D39" w:rsidRPr="00DE6B43">
        <w:rPr>
          <w:sz w:val="24"/>
          <w:szCs w:val="24"/>
          <w:lang w:val="fr-FR"/>
        </w:rPr>
        <w:t>sout</w:t>
      </w:r>
      <w:r w:rsidR="0024456A">
        <w:rPr>
          <w:sz w:val="24"/>
          <w:szCs w:val="24"/>
          <w:lang w:val="fr-FR"/>
        </w:rPr>
        <w:t>enu</w:t>
      </w:r>
      <w:r w:rsidR="00A87D39" w:rsidRPr="00DE6B43">
        <w:rPr>
          <w:sz w:val="24"/>
          <w:szCs w:val="24"/>
          <w:lang w:val="fr-FR"/>
        </w:rPr>
        <w:t xml:space="preserve"> les circonscriptions dans la mise en œuvre de plans pratiques pour une transition vers l'écologie intégrale, tant dans le style de vie que dans les ministères.</w:t>
      </w:r>
    </w:p>
    <w:p w14:paraId="14EA0CAC" w14:textId="77777777" w:rsidR="00A87D39" w:rsidRPr="00E87F49" w:rsidRDefault="00A87D39" w:rsidP="00904F80">
      <w:pPr>
        <w:jc w:val="both"/>
        <w:rPr>
          <w:sz w:val="24"/>
          <w:szCs w:val="24"/>
          <w:lang w:val="fr-FR"/>
        </w:rPr>
      </w:pPr>
    </w:p>
    <w:p w14:paraId="71F4F008" w14:textId="77777777" w:rsidR="00A87D39" w:rsidRPr="0024456A" w:rsidRDefault="00A87D39" w:rsidP="00904F80">
      <w:pPr>
        <w:jc w:val="both"/>
        <w:rPr>
          <w:b/>
          <w:bCs/>
          <w:sz w:val="24"/>
          <w:szCs w:val="24"/>
          <w:lang w:val="fr-FR"/>
        </w:rPr>
      </w:pPr>
      <w:r w:rsidRPr="0024456A">
        <w:rPr>
          <w:b/>
          <w:bCs/>
          <w:sz w:val="24"/>
          <w:szCs w:val="24"/>
          <w:lang w:val="fr-FR"/>
        </w:rPr>
        <w:t>DIAPOSITIVE 23 - URSULINES DE JÉSUS</w:t>
      </w:r>
    </w:p>
    <w:p w14:paraId="5938F336" w14:textId="77777777" w:rsidR="00B145DB" w:rsidRDefault="00A87D39" w:rsidP="00904F80">
      <w:pPr>
        <w:pStyle w:val="PargrafodaLista"/>
        <w:numPr>
          <w:ilvl w:val="0"/>
          <w:numId w:val="22"/>
        </w:numPr>
        <w:jc w:val="both"/>
        <w:rPr>
          <w:sz w:val="24"/>
          <w:szCs w:val="24"/>
          <w:lang w:val="fr-FR"/>
        </w:rPr>
      </w:pPr>
      <w:r w:rsidRPr="00271BEE">
        <w:rPr>
          <w:sz w:val="24"/>
          <w:szCs w:val="24"/>
          <w:lang w:val="fr-FR"/>
        </w:rPr>
        <w:t>Elles ont élaboré des directives d'écologie intégrale pour l'Institut aux niveaux général, communautaire et personnel</w:t>
      </w:r>
      <w:r w:rsidR="00271BEE">
        <w:rPr>
          <w:sz w:val="24"/>
          <w:szCs w:val="24"/>
          <w:lang w:val="fr-FR"/>
        </w:rPr>
        <w:t xml:space="preserve">. </w:t>
      </w:r>
      <w:r w:rsidRPr="00271BEE">
        <w:rPr>
          <w:sz w:val="24"/>
          <w:szCs w:val="24"/>
          <w:lang w:val="fr-FR"/>
        </w:rPr>
        <w:t xml:space="preserve"> </w:t>
      </w:r>
      <w:r w:rsidR="00271BEE">
        <w:rPr>
          <w:sz w:val="24"/>
          <w:szCs w:val="24"/>
          <w:lang w:val="fr-FR"/>
        </w:rPr>
        <w:t xml:space="preserve">Elles </w:t>
      </w:r>
      <w:r w:rsidRPr="00271BEE">
        <w:rPr>
          <w:sz w:val="24"/>
          <w:szCs w:val="24"/>
          <w:lang w:val="fr-FR"/>
        </w:rPr>
        <w:t xml:space="preserve">ont commencé par lire </w:t>
      </w:r>
      <w:r w:rsidR="00B145DB">
        <w:rPr>
          <w:sz w:val="24"/>
          <w:szCs w:val="24"/>
          <w:lang w:val="fr-FR"/>
        </w:rPr>
        <w:t>la “</w:t>
      </w:r>
      <w:r w:rsidRPr="00271BEE">
        <w:rPr>
          <w:sz w:val="24"/>
          <w:szCs w:val="24"/>
          <w:lang w:val="fr-FR"/>
        </w:rPr>
        <w:t xml:space="preserve">Laudato </w:t>
      </w:r>
      <w:r w:rsidR="00B145DB">
        <w:rPr>
          <w:sz w:val="24"/>
          <w:szCs w:val="24"/>
          <w:lang w:val="fr-FR"/>
        </w:rPr>
        <w:t>Si”</w:t>
      </w:r>
      <w:r w:rsidRPr="00271BEE">
        <w:rPr>
          <w:sz w:val="24"/>
          <w:szCs w:val="24"/>
          <w:lang w:val="fr-FR"/>
        </w:rPr>
        <w:t xml:space="preserve"> et réfléchir </w:t>
      </w:r>
      <w:r w:rsidR="00B145DB">
        <w:rPr>
          <w:sz w:val="24"/>
          <w:szCs w:val="24"/>
          <w:lang w:val="fr-FR"/>
        </w:rPr>
        <w:t>sur</w:t>
      </w:r>
      <w:r w:rsidRPr="00271BEE">
        <w:rPr>
          <w:sz w:val="24"/>
          <w:szCs w:val="24"/>
          <w:lang w:val="fr-FR"/>
        </w:rPr>
        <w:t xml:space="preserve"> ses différentes dimensions : environnementale, économique, sociale, culturelle, spirituelle et de style de vie.</w:t>
      </w:r>
    </w:p>
    <w:p w14:paraId="34A25FB6" w14:textId="1500C2AC" w:rsidR="00A87D39" w:rsidRPr="00B145DB" w:rsidRDefault="00A87D39" w:rsidP="00904F80">
      <w:pPr>
        <w:pStyle w:val="PargrafodaLista"/>
        <w:numPr>
          <w:ilvl w:val="0"/>
          <w:numId w:val="22"/>
        </w:numPr>
        <w:jc w:val="both"/>
        <w:rPr>
          <w:sz w:val="24"/>
          <w:szCs w:val="24"/>
          <w:lang w:val="fr-FR"/>
        </w:rPr>
      </w:pPr>
      <w:r w:rsidRPr="00B145DB">
        <w:rPr>
          <w:sz w:val="24"/>
          <w:szCs w:val="24"/>
          <w:lang w:val="fr-FR"/>
        </w:rPr>
        <w:t>Ensuite, ils ont mis en place un processus qui comprend :</w:t>
      </w:r>
    </w:p>
    <w:p w14:paraId="5C8C86F1" w14:textId="77777777" w:rsidR="00541B3C" w:rsidRDefault="00A87D39" w:rsidP="00904F80">
      <w:pPr>
        <w:pStyle w:val="PargrafodaLista"/>
        <w:numPr>
          <w:ilvl w:val="0"/>
          <w:numId w:val="23"/>
        </w:numPr>
        <w:jc w:val="both"/>
        <w:rPr>
          <w:sz w:val="24"/>
          <w:szCs w:val="24"/>
          <w:lang w:val="fr-FR"/>
        </w:rPr>
      </w:pPr>
      <w:r w:rsidRPr="00A82975">
        <w:rPr>
          <w:sz w:val="24"/>
          <w:szCs w:val="24"/>
          <w:lang w:val="fr-FR"/>
        </w:rPr>
        <w:t>Des messages mensuels aux communautés sur la LS et les actions qui en découlent.</w:t>
      </w:r>
      <w:r w:rsidR="00A82975">
        <w:rPr>
          <w:sz w:val="24"/>
          <w:szCs w:val="24"/>
          <w:lang w:val="fr-FR"/>
        </w:rPr>
        <w:t xml:space="preserve"> </w:t>
      </w:r>
      <w:r w:rsidRPr="00A82975">
        <w:rPr>
          <w:sz w:val="24"/>
          <w:szCs w:val="24"/>
          <w:lang w:val="fr-FR"/>
        </w:rPr>
        <w:t>Ces messages ont été très bien accueillis et les bonnes pratiques proposées ont été adoptées par les communautés locales.</w:t>
      </w:r>
    </w:p>
    <w:p w14:paraId="33889A20" w14:textId="77777777" w:rsidR="006A0094" w:rsidRDefault="00541B3C" w:rsidP="00904F80">
      <w:pPr>
        <w:pStyle w:val="PargrafodaLista"/>
        <w:numPr>
          <w:ilvl w:val="0"/>
          <w:numId w:val="23"/>
        </w:numPr>
        <w:jc w:val="both"/>
        <w:rPr>
          <w:sz w:val="24"/>
          <w:szCs w:val="24"/>
          <w:lang w:val="fr-FR"/>
        </w:rPr>
      </w:pPr>
      <w:r>
        <w:rPr>
          <w:sz w:val="24"/>
          <w:szCs w:val="24"/>
          <w:lang w:val="fr-FR"/>
        </w:rPr>
        <w:t xml:space="preserve">Elles </w:t>
      </w:r>
      <w:r w:rsidR="00A87D39" w:rsidRPr="00541B3C">
        <w:rPr>
          <w:sz w:val="24"/>
          <w:szCs w:val="24"/>
          <w:lang w:val="fr-FR"/>
        </w:rPr>
        <w:t xml:space="preserve">ont également </w:t>
      </w:r>
      <w:r w:rsidR="006A0094">
        <w:rPr>
          <w:sz w:val="24"/>
          <w:szCs w:val="24"/>
          <w:lang w:val="fr-FR"/>
        </w:rPr>
        <w:t>donner l’espace</w:t>
      </w:r>
      <w:r w:rsidR="00A87D39" w:rsidRPr="00541B3C">
        <w:rPr>
          <w:sz w:val="24"/>
          <w:szCs w:val="24"/>
          <w:lang w:val="fr-FR"/>
        </w:rPr>
        <w:t xml:space="preserve"> au partage au sein de la Congrégation des expériences locales, créant ainsi les conditions pour les accompagner sur un chemin commun.</w:t>
      </w:r>
    </w:p>
    <w:p w14:paraId="3C283BB7" w14:textId="3D990CB0" w:rsidR="00A87D39" w:rsidRPr="006A0094" w:rsidRDefault="00A87D39" w:rsidP="00904F80">
      <w:pPr>
        <w:pStyle w:val="PargrafodaLista"/>
        <w:numPr>
          <w:ilvl w:val="0"/>
          <w:numId w:val="23"/>
        </w:numPr>
        <w:jc w:val="both"/>
        <w:rPr>
          <w:sz w:val="24"/>
          <w:szCs w:val="24"/>
          <w:lang w:val="fr-FR"/>
        </w:rPr>
      </w:pPr>
      <w:r w:rsidRPr="006A0094">
        <w:rPr>
          <w:sz w:val="24"/>
          <w:szCs w:val="24"/>
          <w:lang w:val="fr-FR"/>
        </w:rPr>
        <w:t>Enfin, après avoir fait le point sur ce qui fonctionne bien pour eux, ils ont proposé des lignes directrices.</w:t>
      </w:r>
    </w:p>
    <w:p w14:paraId="6E87A5F5" w14:textId="77777777" w:rsidR="00A87D39" w:rsidRPr="00E87F49" w:rsidRDefault="00A87D39" w:rsidP="00904F80">
      <w:pPr>
        <w:jc w:val="both"/>
        <w:rPr>
          <w:sz w:val="24"/>
          <w:szCs w:val="24"/>
          <w:lang w:val="fr-FR"/>
        </w:rPr>
      </w:pPr>
    </w:p>
    <w:p w14:paraId="64F696F9" w14:textId="794CE3E2" w:rsidR="00A87D39" w:rsidRPr="00E524DA" w:rsidRDefault="002A6BE9" w:rsidP="00904F80">
      <w:pPr>
        <w:jc w:val="both"/>
        <w:rPr>
          <w:b/>
          <w:bCs/>
          <w:sz w:val="24"/>
          <w:szCs w:val="24"/>
          <w:lang w:val="fr-FR"/>
        </w:rPr>
      </w:pPr>
      <w:r w:rsidRPr="00E524DA">
        <w:rPr>
          <w:b/>
          <w:bCs/>
          <w:sz w:val="24"/>
          <w:szCs w:val="24"/>
          <w:lang w:val="fr-FR"/>
        </w:rPr>
        <w:t>DIAPOSITIV</w:t>
      </w:r>
      <w:r w:rsidR="00A87D39" w:rsidRPr="00E524DA">
        <w:rPr>
          <w:b/>
          <w:bCs/>
          <w:sz w:val="24"/>
          <w:szCs w:val="24"/>
          <w:lang w:val="fr-FR"/>
        </w:rPr>
        <w:t>E 24 - EN CONCLUSION...</w:t>
      </w:r>
    </w:p>
    <w:p w14:paraId="630AA8BE" w14:textId="77777777" w:rsidR="00A87D39" w:rsidRPr="00E87F49" w:rsidRDefault="00A87D39" w:rsidP="00904F80">
      <w:pPr>
        <w:jc w:val="both"/>
        <w:rPr>
          <w:sz w:val="24"/>
          <w:szCs w:val="24"/>
          <w:lang w:val="fr-FR"/>
        </w:rPr>
      </w:pPr>
      <w:r w:rsidRPr="00E87F49">
        <w:rPr>
          <w:sz w:val="24"/>
          <w:szCs w:val="24"/>
          <w:lang w:val="fr-FR"/>
        </w:rPr>
        <w:t>Le temps presse pour réparer l'économie, protéger la Terre, aider les pauvres. Comme l'a dit le Pape François (10/10/20) :</w:t>
      </w:r>
    </w:p>
    <w:p w14:paraId="68F8AAB7" w14:textId="77777777" w:rsidR="00E524DA" w:rsidRDefault="00A87D39" w:rsidP="00904F80">
      <w:pPr>
        <w:pStyle w:val="PargrafodaLista"/>
        <w:numPr>
          <w:ilvl w:val="0"/>
          <w:numId w:val="24"/>
        </w:numPr>
        <w:jc w:val="both"/>
        <w:rPr>
          <w:sz w:val="24"/>
          <w:szCs w:val="24"/>
          <w:lang w:val="fr-FR"/>
        </w:rPr>
      </w:pPr>
      <w:r w:rsidRPr="00E524DA">
        <w:rPr>
          <w:sz w:val="24"/>
          <w:szCs w:val="24"/>
          <w:lang w:val="fr-FR"/>
        </w:rPr>
        <w:t>"Comme le suggère le terme "compte à rebours", nous devons agir de toute urgence,"</w:t>
      </w:r>
    </w:p>
    <w:p w14:paraId="19CD47E4" w14:textId="1D66AE74" w:rsidR="00A87D39" w:rsidRPr="00E524DA" w:rsidRDefault="00A87D39" w:rsidP="00904F80">
      <w:pPr>
        <w:pStyle w:val="PargrafodaLista"/>
        <w:numPr>
          <w:ilvl w:val="0"/>
          <w:numId w:val="24"/>
        </w:numPr>
        <w:jc w:val="both"/>
        <w:rPr>
          <w:sz w:val="24"/>
          <w:szCs w:val="24"/>
          <w:lang w:val="fr-FR"/>
        </w:rPr>
      </w:pPr>
      <w:r w:rsidRPr="00E524DA">
        <w:rPr>
          <w:sz w:val="24"/>
          <w:szCs w:val="24"/>
          <w:lang w:val="fr-FR"/>
        </w:rPr>
        <w:t xml:space="preserve">"Chacun d'entre nous peut jouer un rôle précieux si nous nous mettons tous en route aujourd'hui. Pas demain, </w:t>
      </w:r>
      <w:r w:rsidR="00233FDD">
        <w:rPr>
          <w:sz w:val="24"/>
          <w:szCs w:val="24"/>
          <w:lang w:val="fr-FR"/>
        </w:rPr>
        <w:t xml:space="preserve">mais </w:t>
      </w:r>
      <w:r w:rsidRPr="00E524DA">
        <w:rPr>
          <w:sz w:val="24"/>
          <w:szCs w:val="24"/>
          <w:lang w:val="fr-FR"/>
        </w:rPr>
        <w:t>aujourd'hui"</w:t>
      </w:r>
      <w:r w:rsidR="00233FDD">
        <w:rPr>
          <w:sz w:val="24"/>
          <w:szCs w:val="24"/>
          <w:lang w:val="fr-FR"/>
        </w:rPr>
        <w:t>.</w:t>
      </w:r>
    </w:p>
    <w:p w14:paraId="734BC64C" w14:textId="77777777" w:rsidR="006D67D3" w:rsidRPr="00E87F49" w:rsidRDefault="006D67D3" w:rsidP="00904F80">
      <w:pPr>
        <w:jc w:val="both"/>
        <w:rPr>
          <w:sz w:val="24"/>
          <w:szCs w:val="24"/>
          <w:lang w:val="fr-FR"/>
        </w:rPr>
      </w:pPr>
    </w:p>
    <w:sectPr w:rsidR="006D67D3" w:rsidRPr="00E87F49">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C8233" w14:textId="77777777" w:rsidR="000D4EAB" w:rsidRDefault="000D4EAB" w:rsidP="006A0E8C">
      <w:r>
        <w:separator/>
      </w:r>
    </w:p>
  </w:endnote>
  <w:endnote w:type="continuationSeparator" w:id="0">
    <w:p w14:paraId="296A4786" w14:textId="77777777" w:rsidR="000D4EAB" w:rsidRDefault="000D4EAB" w:rsidP="006A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597597458"/>
      <w:docPartObj>
        <w:docPartGallery w:val="Page Numbers (Bottom of Page)"/>
        <w:docPartUnique/>
      </w:docPartObj>
    </w:sdtPr>
    <w:sdtContent>
      <w:p w14:paraId="6239B9DD" w14:textId="15BA856A" w:rsidR="006A0E8C" w:rsidRDefault="006A0E8C" w:rsidP="00623390">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65A87C0" w14:textId="77777777" w:rsidR="006A0E8C" w:rsidRDefault="006A0E8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698660162"/>
      <w:docPartObj>
        <w:docPartGallery w:val="Page Numbers (Bottom of Page)"/>
        <w:docPartUnique/>
      </w:docPartObj>
    </w:sdtPr>
    <w:sdtContent>
      <w:p w14:paraId="3E7B074E" w14:textId="3B589949" w:rsidR="006A0E8C" w:rsidRDefault="006A0E8C" w:rsidP="00623390">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w:t>
        </w:r>
        <w:r>
          <w:rPr>
            <w:rStyle w:val="Nmerodepgina"/>
          </w:rPr>
          <w:fldChar w:fldCharType="end"/>
        </w:r>
      </w:p>
    </w:sdtContent>
  </w:sdt>
  <w:p w14:paraId="61BAFE9D" w14:textId="77777777" w:rsidR="006A0E8C" w:rsidRDefault="006A0E8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F9127" w14:textId="77777777" w:rsidR="000D4EAB" w:rsidRDefault="000D4EAB" w:rsidP="006A0E8C">
      <w:r>
        <w:separator/>
      </w:r>
    </w:p>
  </w:footnote>
  <w:footnote w:type="continuationSeparator" w:id="0">
    <w:p w14:paraId="22BD7A07" w14:textId="77777777" w:rsidR="000D4EAB" w:rsidRDefault="000D4EAB" w:rsidP="006A0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355B"/>
    <w:multiLevelType w:val="hybridMultilevel"/>
    <w:tmpl w:val="514C31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08432A"/>
    <w:multiLevelType w:val="hybridMultilevel"/>
    <w:tmpl w:val="D54C4D8E"/>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097F6DDE"/>
    <w:multiLevelType w:val="hybridMultilevel"/>
    <w:tmpl w:val="7ED890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2019F4"/>
    <w:multiLevelType w:val="hybridMultilevel"/>
    <w:tmpl w:val="AD5AE5A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20206B6"/>
    <w:multiLevelType w:val="hybridMultilevel"/>
    <w:tmpl w:val="3B4AD70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7C47E3"/>
    <w:multiLevelType w:val="hybridMultilevel"/>
    <w:tmpl w:val="4C42FC7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CC35D1"/>
    <w:multiLevelType w:val="hybridMultilevel"/>
    <w:tmpl w:val="A2F4E3E4"/>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18CC1284"/>
    <w:multiLevelType w:val="hybridMultilevel"/>
    <w:tmpl w:val="0F52FD0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6E42B0D"/>
    <w:multiLevelType w:val="hybridMultilevel"/>
    <w:tmpl w:val="A734033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739664C"/>
    <w:multiLevelType w:val="hybridMultilevel"/>
    <w:tmpl w:val="84669E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C00794"/>
    <w:multiLevelType w:val="hybridMultilevel"/>
    <w:tmpl w:val="EAE4DE4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C75FCF"/>
    <w:multiLevelType w:val="hybridMultilevel"/>
    <w:tmpl w:val="9392CA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B350E9F"/>
    <w:multiLevelType w:val="hybridMultilevel"/>
    <w:tmpl w:val="4D7CED86"/>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3EE63C42"/>
    <w:multiLevelType w:val="hybridMultilevel"/>
    <w:tmpl w:val="BD889BD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8652148"/>
    <w:multiLevelType w:val="hybridMultilevel"/>
    <w:tmpl w:val="E6BEB77A"/>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15:restartNumberingAfterBreak="0">
    <w:nsid w:val="56F96889"/>
    <w:multiLevelType w:val="hybridMultilevel"/>
    <w:tmpl w:val="4B1020E0"/>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6181540B"/>
    <w:multiLevelType w:val="hybridMultilevel"/>
    <w:tmpl w:val="EF90265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563468E"/>
    <w:multiLevelType w:val="hybridMultilevel"/>
    <w:tmpl w:val="F2B0155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7020AA0"/>
    <w:multiLevelType w:val="hybridMultilevel"/>
    <w:tmpl w:val="8DBAA334"/>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15:restartNumberingAfterBreak="0">
    <w:nsid w:val="6A5F7BA5"/>
    <w:multiLevelType w:val="hybridMultilevel"/>
    <w:tmpl w:val="87A8D2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C862DD3"/>
    <w:multiLevelType w:val="hybridMultilevel"/>
    <w:tmpl w:val="793A203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F2106D0"/>
    <w:multiLevelType w:val="hybridMultilevel"/>
    <w:tmpl w:val="EFFE64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3310030"/>
    <w:multiLevelType w:val="hybridMultilevel"/>
    <w:tmpl w:val="3E50D9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5C844AB"/>
    <w:multiLevelType w:val="hybridMultilevel"/>
    <w:tmpl w:val="5268EA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6"/>
  </w:num>
  <w:num w:numId="4">
    <w:abstractNumId w:val="4"/>
  </w:num>
  <w:num w:numId="5">
    <w:abstractNumId w:val="21"/>
  </w:num>
  <w:num w:numId="6">
    <w:abstractNumId w:val="7"/>
  </w:num>
  <w:num w:numId="7">
    <w:abstractNumId w:val="5"/>
  </w:num>
  <w:num w:numId="8">
    <w:abstractNumId w:val="17"/>
  </w:num>
  <w:num w:numId="9">
    <w:abstractNumId w:val="0"/>
  </w:num>
  <w:num w:numId="10">
    <w:abstractNumId w:val="2"/>
  </w:num>
  <w:num w:numId="11">
    <w:abstractNumId w:val="15"/>
  </w:num>
  <w:num w:numId="12">
    <w:abstractNumId w:val="10"/>
  </w:num>
  <w:num w:numId="13">
    <w:abstractNumId w:val="14"/>
  </w:num>
  <w:num w:numId="14">
    <w:abstractNumId w:val="19"/>
  </w:num>
  <w:num w:numId="15">
    <w:abstractNumId w:val="9"/>
  </w:num>
  <w:num w:numId="16">
    <w:abstractNumId w:val="16"/>
  </w:num>
  <w:num w:numId="17">
    <w:abstractNumId w:val="20"/>
  </w:num>
  <w:num w:numId="18">
    <w:abstractNumId w:val="11"/>
  </w:num>
  <w:num w:numId="19">
    <w:abstractNumId w:val="22"/>
  </w:num>
  <w:num w:numId="20">
    <w:abstractNumId w:val="18"/>
  </w:num>
  <w:num w:numId="21">
    <w:abstractNumId w:val="1"/>
  </w:num>
  <w:num w:numId="22">
    <w:abstractNumId w:val="8"/>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F3"/>
    <w:rsid w:val="00007642"/>
    <w:rsid w:val="0001094C"/>
    <w:rsid w:val="0002469F"/>
    <w:rsid w:val="00032DC5"/>
    <w:rsid w:val="00056FA7"/>
    <w:rsid w:val="000A1B83"/>
    <w:rsid w:val="000D4EAB"/>
    <w:rsid w:val="0010444A"/>
    <w:rsid w:val="00197D1B"/>
    <w:rsid w:val="001B2292"/>
    <w:rsid w:val="001F2F6F"/>
    <w:rsid w:val="001F6F61"/>
    <w:rsid w:val="0021429D"/>
    <w:rsid w:val="00233FDD"/>
    <w:rsid w:val="00234C8B"/>
    <w:rsid w:val="00235FF3"/>
    <w:rsid w:val="00243000"/>
    <w:rsid w:val="0024456A"/>
    <w:rsid w:val="002461AC"/>
    <w:rsid w:val="00271BEE"/>
    <w:rsid w:val="00283496"/>
    <w:rsid w:val="002848A7"/>
    <w:rsid w:val="00293F21"/>
    <w:rsid w:val="002941B6"/>
    <w:rsid w:val="002A6BE9"/>
    <w:rsid w:val="002C30B6"/>
    <w:rsid w:val="002C477D"/>
    <w:rsid w:val="002D37FF"/>
    <w:rsid w:val="002F5BE0"/>
    <w:rsid w:val="003022D9"/>
    <w:rsid w:val="003109E3"/>
    <w:rsid w:val="00311B56"/>
    <w:rsid w:val="00316FF8"/>
    <w:rsid w:val="00321CA3"/>
    <w:rsid w:val="00324B18"/>
    <w:rsid w:val="00331952"/>
    <w:rsid w:val="00362CEF"/>
    <w:rsid w:val="00365B15"/>
    <w:rsid w:val="00371CAC"/>
    <w:rsid w:val="00377284"/>
    <w:rsid w:val="00392D74"/>
    <w:rsid w:val="003B2FCA"/>
    <w:rsid w:val="003E3B52"/>
    <w:rsid w:val="00405BB4"/>
    <w:rsid w:val="00430FA0"/>
    <w:rsid w:val="00435696"/>
    <w:rsid w:val="00453AEE"/>
    <w:rsid w:val="0045662E"/>
    <w:rsid w:val="00461865"/>
    <w:rsid w:val="004670D8"/>
    <w:rsid w:val="00470C13"/>
    <w:rsid w:val="00487281"/>
    <w:rsid w:val="00493AE5"/>
    <w:rsid w:val="004965A5"/>
    <w:rsid w:val="004A639E"/>
    <w:rsid w:val="004C060B"/>
    <w:rsid w:val="004C3BCE"/>
    <w:rsid w:val="004D1476"/>
    <w:rsid w:val="00506458"/>
    <w:rsid w:val="00541B3C"/>
    <w:rsid w:val="00544007"/>
    <w:rsid w:val="00547584"/>
    <w:rsid w:val="00555DEB"/>
    <w:rsid w:val="00573349"/>
    <w:rsid w:val="00592E47"/>
    <w:rsid w:val="005A4574"/>
    <w:rsid w:val="005A6CD2"/>
    <w:rsid w:val="005A742A"/>
    <w:rsid w:val="005B5C78"/>
    <w:rsid w:val="005C4298"/>
    <w:rsid w:val="00604DD3"/>
    <w:rsid w:val="00610760"/>
    <w:rsid w:val="006139BA"/>
    <w:rsid w:val="00622F58"/>
    <w:rsid w:val="00640BF7"/>
    <w:rsid w:val="00643C86"/>
    <w:rsid w:val="00675319"/>
    <w:rsid w:val="006803FE"/>
    <w:rsid w:val="00694207"/>
    <w:rsid w:val="00695B08"/>
    <w:rsid w:val="006A0094"/>
    <w:rsid w:val="006A0E8C"/>
    <w:rsid w:val="006B734D"/>
    <w:rsid w:val="006D3D38"/>
    <w:rsid w:val="006D67D3"/>
    <w:rsid w:val="006E2F4D"/>
    <w:rsid w:val="006E4697"/>
    <w:rsid w:val="006F66B4"/>
    <w:rsid w:val="006F6B10"/>
    <w:rsid w:val="00701FA2"/>
    <w:rsid w:val="007058BE"/>
    <w:rsid w:val="00713992"/>
    <w:rsid w:val="007436EF"/>
    <w:rsid w:val="0074730E"/>
    <w:rsid w:val="007B1C2E"/>
    <w:rsid w:val="007B3A7F"/>
    <w:rsid w:val="007B77B8"/>
    <w:rsid w:val="007D7F1F"/>
    <w:rsid w:val="00811139"/>
    <w:rsid w:val="00826489"/>
    <w:rsid w:val="00834E42"/>
    <w:rsid w:val="00855D6D"/>
    <w:rsid w:val="008810A1"/>
    <w:rsid w:val="00881A47"/>
    <w:rsid w:val="00893C74"/>
    <w:rsid w:val="008C0A4F"/>
    <w:rsid w:val="008D25CB"/>
    <w:rsid w:val="00904F80"/>
    <w:rsid w:val="00910CE7"/>
    <w:rsid w:val="009239AA"/>
    <w:rsid w:val="00931B47"/>
    <w:rsid w:val="0096526B"/>
    <w:rsid w:val="0099282A"/>
    <w:rsid w:val="009B27FE"/>
    <w:rsid w:val="009B3DFF"/>
    <w:rsid w:val="009B3E60"/>
    <w:rsid w:val="009D61E5"/>
    <w:rsid w:val="009E5272"/>
    <w:rsid w:val="00A0625E"/>
    <w:rsid w:val="00A5172B"/>
    <w:rsid w:val="00A52507"/>
    <w:rsid w:val="00A5256C"/>
    <w:rsid w:val="00A529DE"/>
    <w:rsid w:val="00A56A7B"/>
    <w:rsid w:val="00A5779B"/>
    <w:rsid w:val="00A7181B"/>
    <w:rsid w:val="00A718B9"/>
    <w:rsid w:val="00A82975"/>
    <w:rsid w:val="00A87D39"/>
    <w:rsid w:val="00A93E96"/>
    <w:rsid w:val="00AB29EF"/>
    <w:rsid w:val="00AB69BD"/>
    <w:rsid w:val="00AB73AE"/>
    <w:rsid w:val="00AC7507"/>
    <w:rsid w:val="00AD560E"/>
    <w:rsid w:val="00AE43FC"/>
    <w:rsid w:val="00AF6928"/>
    <w:rsid w:val="00B145DB"/>
    <w:rsid w:val="00B4002D"/>
    <w:rsid w:val="00B427D3"/>
    <w:rsid w:val="00B57BA8"/>
    <w:rsid w:val="00B83270"/>
    <w:rsid w:val="00BB63B4"/>
    <w:rsid w:val="00BD6B54"/>
    <w:rsid w:val="00BE0CC0"/>
    <w:rsid w:val="00C129F7"/>
    <w:rsid w:val="00C5789E"/>
    <w:rsid w:val="00C60E33"/>
    <w:rsid w:val="00C76C93"/>
    <w:rsid w:val="00C84212"/>
    <w:rsid w:val="00C925B0"/>
    <w:rsid w:val="00CA0EEE"/>
    <w:rsid w:val="00CC162B"/>
    <w:rsid w:val="00CE73B2"/>
    <w:rsid w:val="00D3782B"/>
    <w:rsid w:val="00D37D87"/>
    <w:rsid w:val="00D72B8E"/>
    <w:rsid w:val="00D87DD4"/>
    <w:rsid w:val="00D9247B"/>
    <w:rsid w:val="00DA0400"/>
    <w:rsid w:val="00DA4544"/>
    <w:rsid w:val="00DD6586"/>
    <w:rsid w:val="00DE5709"/>
    <w:rsid w:val="00DE6B43"/>
    <w:rsid w:val="00E146BB"/>
    <w:rsid w:val="00E15C14"/>
    <w:rsid w:val="00E277E7"/>
    <w:rsid w:val="00E436F8"/>
    <w:rsid w:val="00E524DA"/>
    <w:rsid w:val="00E53B73"/>
    <w:rsid w:val="00E75B5A"/>
    <w:rsid w:val="00E80713"/>
    <w:rsid w:val="00E84A22"/>
    <w:rsid w:val="00E86D71"/>
    <w:rsid w:val="00E87F49"/>
    <w:rsid w:val="00E954E3"/>
    <w:rsid w:val="00EB3060"/>
    <w:rsid w:val="00EB7AF9"/>
    <w:rsid w:val="00ED0021"/>
    <w:rsid w:val="00EE5185"/>
    <w:rsid w:val="00EF5236"/>
    <w:rsid w:val="00EF655B"/>
    <w:rsid w:val="00F062EA"/>
    <w:rsid w:val="00F23A73"/>
    <w:rsid w:val="00F3133E"/>
    <w:rsid w:val="00F34366"/>
    <w:rsid w:val="00F90ED6"/>
    <w:rsid w:val="00FB36E6"/>
    <w:rsid w:val="00FB4F40"/>
    <w:rsid w:val="00FC340F"/>
    <w:rsid w:val="00FD4C90"/>
    <w:rsid w:val="00FF0828"/>
    <w:rsid w:val="00FF4F61"/>
  </w:rsids>
  <m:mathPr>
    <m:mathFont m:val="Cambria Math"/>
    <m:brkBin m:val="before"/>
    <m:brkBinSub m:val="--"/>
    <m:smallFrac m:val="0"/>
    <m:dispDef/>
    <m:lMargin m:val="0"/>
    <m:rMargin m:val="0"/>
    <m:defJc m:val="centerGroup"/>
    <m:wrapIndent m:val="1440"/>
    <m:intLim m:val="subSup"/>
    <m:naryLim m:val="undOvr"/>
  </m:mathPr>
  <w:themeFontLang w:val="pt-IT"/>
  <w:clrSchemeMapping w:bg1="light1" w:t1="dark1" w:bg2="light2" w:t2="dark2" w:accent1="accent1" w:accent2="accent2" w:accent3="accent3" w:accent4="accent4" w:accent5="accent5" w:accent6="accent6" w:hyperlink="hyperlink" w:followedHyperlink="followedHyperlink"/>
  <w:decimalSymbol w:val=","/>
  <w:listSeparator w:val=";"/>
  <w14:docId w14:val="651C3DE5"/>
  <w15:chartTrackingRefBased/>
  <w15:docId w15:val="{5C338D30-BF34-F342-864E-8CB1C5CC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I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0444A"/>
    <w:pPr>
      <w:ind w:left="720"/>
      <w:contextualSpacing/>
    </w:pPr>
  </w:style>
  <w:style w:type="paragraph" w:styleId="Cabealho">
    <w:name w:val="header"/>
    <w:basedOn w:val="Normal"/>
    <w:link w:val="CabealhoChar"/>
    <w:uiPriority w:val="99"/>
    <w:unhideWhenUsed/>
    <w:rsid w:val="006A0E8C"/>
    <w:pPr>
      <w:tabs>
        <w:tab w:val="center" w:pos="4513"/>
        <w:tab w:val="right" w:pos="9026"/>
      </w:tabs>
    </w:pPr>
  </w:style>
  <w:style w:type="character" w:customStyle="1" w:styleId="CabealhoChar">
    <w:name w:val="Cabeçalho Char"/>
    <w:basedOn w:val="Fontepargpadro"/>
    <w:link w:val="Cabealho"/>
    <w:uiPriority w:val="99"/>
    <w:rsid w:val="006A0E8C"/>
  </w:style>
  <w:style w:type="paragraph" w:styleId="Rodap">
    <w:name w:val="footer"/>
    <w:basedOn w:val="Normal"/>
    <w:link w:val="RodapChar"/>
    <w:uiPriority w:val="99"/>
    <w:unhideWhenUsed/>
    <w:rsid w:val="006A0E8C"/>
    <w:pPr>
      <w:tabs>
        <w:tab w:val="center" w:pos="4513"/>
        <w:tab w:val="right" w:pos="9026"/>
      </w:tabs>
    </w:pPr>
  </w:style>
  <w:style w:type="character" w:customStyle="1" w:styleId="RodapChar">
    <w:name w:val="Rodapé Char"/>
    <w:basedOn w:val="Fontepargpadro"/>
    <w:link w:val="Rodap"/>
    <w:uiPriority w:val="99"/>
    <w:rsid w:val="006A0E8C"/>
  </w:style>
  <w:style w:type="character" w:styleId="Nmerodepgina">
    <w:name w:val="page number"/>
    <w:basedOn w:val="Fontepargpadro"/>
    <w:uiPriority w:val="99"/>
    <w:semiHidden/>
    <w:unhideWhenUsed/>
    <w:rsid w:val="006A0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9</Pages>
  <Words>4212</Words>
  <Characters>22747</Characters>
  <Application>Microsoft Office Word</Application>
  <DocSecurity>0</DocSecurity>
  <Lines>189</Lines>
  <Paragraphs>53</Paragraphs>
  <ScaleCrop>false</ScaleCrop>
  <Company/>
  <LinksUpToDate>false</LinksUpToDate>
  <CharactersWithSpaces>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Mumbere Musanga</dc:creator>
  <cp:keywords/>
  <dc:description/>
  <cp:lastModifiedBy>Joseph Mumbere Musanga</cp:lastModifiedBy>
  <cp:revision>182</cp:revision>
  <dcterms:created xsi:type="dcterms:W3CDTF">2021-06-07T10:00:00Z</dcterms:created>
  <dcterms:modified xsi:type="dcterms:W3CDTF">2021-06-11T10:03:00Z</dcterms:modified>
</cp:coreProperties>
</file>