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89" w:rsidRDefault="007D0722"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.8pt;margin-top:-.75pt;width:413.2pt;height:61.85pt;z-index:1" fillcolor="gray" stroked="f">
            <v:textbox style="mso-next-textbox:#_x0000_s1026">
              <w:txbxContent>
                <w:p w:rsidR="000F1189" w:rsidRPr="005E6BF8" w:rsidRDefault="000F1189" w:rsidP="00FB6872">
                  <w:pPr>
                    <w:jc w:val="center"/>
                    <w:rPr>
                      <w:rFonts w:ascii="Arial Black" w:hAnsi="Arial Black"/>
                      <w:b/>
                      <w:color w:val="FFCC00"/>
                      <w:sz w:val="34"/>
                      <w:szCs w:val="34"/>
                      <w:lang w:val="it-IT"/>
                    </w:rPr>
                  </w:pPr>
                  <w:r w:rsidRPr="005E6BF8">
                    <w:rPr>
                      <w:rFonts w:ascii="Arial Black" w:hAnsi="Arial Black"/>
                      <w:b/>
                      <w:color w:val="FFCC00"/>
                      <w:sz w:val="44"/>
                      <w:szCs w:val="44"/>
                      <w:lang w:val="it-IT"/>
                    </w:rPr>
                    <w:t>COMBONI PRESS NETWORK</w:t>
                  </w:r>
                </w:p>
                <w:p w:rsidR="000F1189" w:rsidRPr="005E6BF8" w:rsidRDefault="000F1189" w:rsidP="00FB6872">
                  <w:pPr>
                    <w:jc w:val="center"/>
                    <w:rPr>
                      <w:rFonts w:ascii="Arial Narrow" w:hAnsi="Arial Narrow"/>
                      <w:b/>
                      <w:color w:val="CCFFFF"/>
                      <w:sz w:val="34"/>
                      <w:szCs w:val="34"/>
                      <w:lang w:val="it-IT"/>
                    </w:rPr>
                  </w:pPr>
                  <w:r w:rsidRPr="005E6BF8">
                    <w:rPr>
                      <w:rFonts w:ascii="Arial Narrow" w:hAnsi="Arial Narrow"/>
                      <w:b/>
                      <w:color w:val="CCFFFF"/>
                      <w:sz w:val="34"/>
                      <w:szCs w:val="34"/>
                      <w:lang w:val="it-IT"/>
                    </w:rPr>
                    <w:t>Servizio Informativo dei Missionari Comboni</w:t>
                  </w:r>
                  <w:r>
                    <w:rPr>
                      <w:rFonts w:ascii="Arial Narrow" w:hAnsi="Arial Narrow"/>
                      <w:b/>
                      <w:color w:val="CCFFFF"/>
                      <w:sz w:val="34"/>
                      <w:szCs w:val="34"/>
                      <w:lang w:val="it-IT"/>
                    </w:rPr>
                    <w:t>ani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27" type="#_x0000_t202" style="position:absolute;margin-left:1.4pt;margin-top:-.75pt;width:89.35pt;height:97.6pt;z-index:5;mso-wrap-style:none" fillcolor="gray" stroked="f">
            <v:textbox style="mso-next-textbox:#_x0000_s1027;mso-fit-shape-to-text:t" inset="2mm,2mm,2mm,2mm">
              <w:txbxContent>
                <w:p w:rsidR="000F1189" w:rsidRDefault="007D0722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6pt;height:86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0F1189" w:rsidRDefault="000F1189"/>
    <w:p w:rsidR="000F1189" w:rsidRDefault="000F1189"/>
    <w:p w:rsidR="000F1189" w:rsidRDefault="007D0722">
      <w:r>
        <w:rPr>
          <w:noProof/>
          <w:lang w:val="it-IT" w:eastAsia="it-IT"/>
        </w:rPr>
        <w:pict>
          <v:shape id="_x0000_s1028" type="#_x0000_t202" style="position:absolute;margin-left:-10.95pt;margin-top:10.7pt;width:104.7pt;height:42.6pt;z-index:6" filled="f" stroked="f">
            <v:textbox style="mso-next-textbox:#_x0000_s1028">
              <w:txbxContent>
                <w:p w:rsidR="000F1189" w:rsidRPr="00791B2F" w:rsidRDefault="000F1189" w:rsidP="00931902">
                  <w:pPr>
                    <w:jc w:val="center"/>
                    <w:rPr>
                      <w:rFonts w:ascii="Stencil" w:hAnsi="Stencil"/>
                      <w:color w:val="2C1502"/>
                      <w:sz w:val="70"/>
                      <w:szCs w:val="70"/>
                    </w:rPr>
                  </w:pPr>
                  <w:r w:rsidRPr="00791B2F">
                    <w:rPr>
                      <w:rFonts w:ascii="Stencil" w:hAnsi="Stencil"/>
                      <w:color w:val="2C1502"/>
                      <w:sz w:val="70"/>
                      <w:szCs w:val="70"/>
                    </w:rPr>
                    <w:t>CPN</w:t>
                  </w:r>
                </w:p>
              </w:txbxContent>
            </v:textbox>
          </v:shape>
        </w:pict>
      </w:r>
    </w:p>
    <w:p w:rsidR="000F1189" w:rsidRDefault="007D0722">
      <w:r>
        <w:rPr>
          <w:noProof/>
          <w:lang w:val="it-IT" w:eastAsia="it-IT"/>
        </w:rPr>
        <w:pict>
          <v:shape id="_x0000_s1029" type="#_x0000_t202" style="position:absolute;margin-left:81.8pt;margin-top:8.15pt;width:413.2pt;height:34pt;z-index:2" fillcolor="#5a5a5a" stroked="f">
            <v:textbox style="mso-next-textbox:#_x0000_s1029">
              <w:txbxContent>
                <w:p w:rsidR="000F1189" w:rsidRPr="005E6BF8" w:rsidRDefault="000F1189" w:rsidP="00FB6872">
                  <w:pPr>
                    <w:jc w:val="right"/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t>Novembre</w:t>
                  </w:r>
                  <w:r w:rsidRPr="005E6BF8"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t xml:space="preserve"> 2011</w:t>
                  </w:r>
                  <w:r w:rsidRPr="005E6BF8"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br/>
                    <w:t xml:space="preserve">Vol. 1. No. </w:t>
                  </w:r>
                  <w:r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t>11</w:t>
                  </w:r>
                </w:p>
              </w:txbxContent>
            </v:textbox>
          </v:shape>
        </w:pict>
      </w:r>
    </w:p>
    <w:p w:rsidR="000F1189" w:rsidRDefault="000F1189"/>
    <w:p w:rsidR="000F1189" w:rsidRDefault="000F1189"/>
    <w:p w:rsidR="000F1189" w:rsidRPr="004E1559" w:rsidRDefault="000F1189">
      <w:pPr>
        <w:rPr>
          <w:sz w:val="22"/>
          <w:szCs w:val="22"/>
        </w:rPr>
      </w:pPr>
    </w:p>
    <w:p w:rsidR="000F1189" w:rsidRPr="004F211F" w:rsidRDefault="000F1189" w:rsidP="00563951">
      <w:pPr>
        <w:jc w:val="both"/>
        <w:rPr>
          <w:rFonts w:ascii="Comic Sans MS" w:hAnsi="Comic Sans MS"/>
          <w:b/>
          <w:u w:val="single"/>
          <w:lang w:val="it-IT"/>
        </w:rPr>
      </w:pPr>
      <w:r w:rsidRPr="004F211F">
        <w:rPr>
          <w:rFonts w:ascii="Comic Sans MS" w:hAnsi="Comic Sans MS"/>
          <w:b/>
          <w:u w:val="single"/>
          <w:lang w:val="it-IT"/>
        </w:rPr>
        <w:t>PRIMA PAGINA.</w:t>
      </w:r>
    </w:p>
    <w:p w:rsidR="000F1189" w:rsidRPr="002830C7" w:rsidRDefault="000F1189" w:rsidP="00563951">
      <w:pPr>
        <w:jc w:val="both"/>
        <w:rPr>
          <w:rFonts w:ascii="Comic Sans MS" w:hAnsi="Comic Sans MS"/>
          <w:b/>
          <w:sz w:val="22"/>
          <w:szCs w:val="22"/>
          <w:u w:val="single"/>
          <w:lang w:val="it-IT"/>
        </w:rPr>
      </w:pPr>
    </w:p>
    <w:p w:rsidR="000F1189" w:rsidRPr="00F26AD0" w:rsidRDefault="000F1189" w:rsidP="00CC3F66">
      <w:pPr>
        <w:rPr>
          <w:sz w:val="22"/>
          <w:szCs w:val="22"/>
          <w:lang w:val="it-IT"/>
        </w:rPr>
      </w:pPr>
      <w:r w:rsidRPr="005C431A">
        <w:rPr>
          <w:rFonts w:ascii="Calibri" w:hAnsi="Calibri"/>
          <w:b/>
          <w:color w:val="800080"/>
          <w:sz w:val="26"/>
          <w:szCs w:val="26"/>
          <w:lang w:val="it-IT"/>
        </w:rPr>
        <w:t>Ferma</w:t>
      </w:r>
      <w:r>
        <w:rPr>
          <w:rFonts w:ascii="Calibri" w:hAnsi="Calibri"/>
          <w:b/>
          <w:color w:val="800080"/>
          <w:sz w:val="26"/>
          <w:szCs w:val="26"/>
          <w:lang w:val="it-IT"/>
        </w:rPr>
        <w:t>t</w:t>
      </w:r>
      <w:r w:rsidRPr="005C431A">
        <w:rPr>
          <w:rFonts w:ascii="Calibri" w:hAnsi="Calibri"/>
          <w:b/>
          <w:color w:val="800080"/>
          <w:sz w:val="26"/>
          <w:szCs w:val="26"/>
          <w:lang w:val="it-IT"/>
        </w:rPr>
        <w:t xml:space="preserve">e l’Esercito </w:t>
      </w:r>
      <w:r>
        <w:rPr>
          <w:rFonts w:ascii="Calibri" w:hAnsi="Calibri"/>
          <w:b/>
          <w:color w:val="800080"/>
          <w:sz w:val="26"/>
          <w:szCs w:val="26"/>
          <w:lang w:val="it-IT"/>
        </w:rPr>
        <w:t>di Resistenza del Signore (Lra)!</w:t>
      </w:r>
      <w:r w:rsidRPr="005C431A">
        <w:rPr>
          <w:rFonts w:ascii="Calibri" w:hAnsi="Calibri"/>
          <w:b/>
          <w:color w:val="800080"/>
          <w:sz w:val="26"/>
          <w:szCs w:val="26"/>
          <w:lang w:val="it-IT"/>
        </w:rPr>
        <w:t xml:space="preserve"> </w:t>
      </w:r>
      <w:r>
        <w:rPr>
          <w:rFonts w:ascii="Calibri" w:hAnsi="Calibri"/>
          <w:b/>
          <w:color w:val="800080"/>
          <w:sz w:val="26"/>
          <w:szCs w:val="26"/>
          <w:lang w:val="it-IT"/>
        </w:rPr>
        <w:t>S</w:t>
      </w:r>
      <w:r w:rsidRPr="005C431A">
        <w:rPr>
          <w:rFonts w:ascii="Calibri" w:hAnsi="Calibri"/>
          <w:b/>
          <w:color w:val="800080"/>
          <w:sz w:val="26"/>
          <w:szCs w:val="26"/>
          <w:lang w:val="it-IT"/>
        </w:rPr>
        <w:t xml:space="preserve">volta decisiva o mossa economico-elettorale? </w:t>
      </w:r>
      <w:r w:rsidRPr="00F26AD0">
        <w:rPr>
          <w:sz w:val="22"/>
          <w:szCs w:val="22"/>
          <w:lang w:val="it-IT"/>
        </w:rPr>
        <w:t xml:space="preserve">Dopo vent’anni di </w:t>
      </w:r>
      <w:r>
        <w:rPr>
          <w:sz w:val="22"/>
          <w:szCs w:val="22"/>
          <w:lang w:val="it-IT"/>
        </w:rPr>
        <w:t xml:space="preserve">morti, </w:t>
      </w:r>
      <w:r w:rsidRPr="00F26AD0">
        <w:rPr>
          <w:sz w:val="22"/>
          <w:szCs w:val="22"/>
          <w:lang w:val="it-IT"/>
        </w:rPr>
        <w:t>distruzione, rapimenti, Obama ordina a 100 militari USA di correre in aiuto a</w:t>
      </w:r>
      <w:r>
        <w:rPr>
          <w:sz w:val="22"/>
          <w:szCs w:val="22"/>
          <w:lang w:val="it-IT"/>
        </w:rPr>
        <w:t xml:space="preserve"> quegli</w:t>
      </w:r>
      <w:r w:rsidRPr="00F26AD0">
        <w:rPr>
          <w:sz w:val="22"/>
          <w:szCs w:val="22"/>
          <w:lang w:val="it-IT"/>
        </w:rPr>
        <w:t xml:space="preserve"> stessi governi africani che per anni hanno combattuto l’Lra.</w:t>
      </w:r>
      <w:r w:rsidRPr="00F26AD0">
        <w:rPr>
          <w:rFonts w:eastAsia="Batang"/>
          <w:sz w:val="22"/>
          <w:szCs w:val="22"/>
          <w:lang w:val="it-IT" w:eastAsia="ko-KR"/>
        </w:rPr>
        <w:t xml:space="preserve"> Le reazioni </w:t>
      </w:r>
      <w:r>
        <w:rPr>
          <w:rFonts w:eastAsia="Batang"/>
          <w:sz w:val="22"/>
          <w:szCs w:val="22"/>
          <w:lang w:val="it-IT" w:eastAsia="ko-KR"/>
        </w:rPr>
        <w:t>vanno</w:t>
      </w:r>
      <w:r w:rsidRPr="00F26AD0">
        <w:rPr>
          <w:rFonts w:eastAsia="Batang"/>
          <w:sz w:val="22"/>
          <w:szCs w:val="22"/>
          <w:lang w:val="it-IT" w:eastAsia="ko-KR"/>
        </w:rPr>
        <w:t xml:space="preserve"> dalla speranza al sospetto. M</w:t>
      </w:r>
      <w:r w:rsidRPr="00F26AD0">
        <w:rPr>
          <w:sz w:val="22"/>
          <w:szCs w:val="22"/>
          <w:lang w:val="it-IT"/>
        </w:rPr>
        <w:t xml:space="preserve">olti appoggiano quest’alleanza fra forze speciali africane, europee e nordamericane, equipaggiate di tutto punto con funzioni d’intelligenza e di assistenza logistica. L’Lra si fa beffe </w:t>
      </w:r>
      <w:r>
        <w:rPr>
          <w:sz w:val="22"/>
          <w:szCs w:val="22"/>
          <w:lang w:val="it-IT"/>
        </w:rPr>
        <w:t xml:space="preserve">chiamando </w:t>
      </w:r>
      <w:r w:rsidRPr="00F26AD0">
        <w:rPr>
          <w:sz w:val="22"/>
          <w:szCs w:val="22"/>
          <w:lang w:val="it-IT"/>
        </w:rPr>
        <w:t xml:space="preserve">questo intervento militare USA </w:t>
      </w:r>
      <w:r>
        <w:rPr>
          <w:sz w:val="22"/>
          <w:szCs w:val="22"/>
          <w:lang w:val="it-IT"/>
        </w:rPr>
        <w:t>l’ultimo</w:t>
      </w:r>
      <w:r w:rsidRPr="00F26AD0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sforzo </w:t>
      </w:r>
      <w:r w:rsidRPr="00F26AD0">
        <w:rPr>
          <w:sz w:val="22"/>
          <w:szCs w:val="22"/>
          <w:lang w:val="it-IT"/>
        </w:rPr>
        <w:t>per “sostenere l’eterno regime dittatoriale de Museveni”. Le Chiese e le O</w:t>
      </w:r>
      <w:r>
        <w:rPr>
          <w:sz w:val="22"/>
          <w:szCs w:val="22"/>
          <w:lang w:val="it-IT"/>
        </w:rPr>
        <w:t>ng</w:t>
      </w:r>
      <w:r w:rsidRPr="00F26AD0">
        <w:rPr>
          <w:sz w:val="22"/>
          <w:szCs w:val="22"/>
          <w:lang w:val="it-IT"/>
        </w:rPr>
        <w:t xml:space="preserve">s temono un’inutile escalation militare. </w:t>
      </w:r>
      <w:r w:rsidRPr="00F26AD0">
        <w:rPr>
          <w:b/>
          <w:sz w:val="22"/>
          <w:szCs w:val="22"/>
          <w:lang w:val="it-IT"/>
        </w:rPr>
        <w:t xml:space="preserve">Per farti un’opinione tua </w:t>
      </w:r>
      <w:r w:rsidRPr="00F26AD0">
        <w:rPr>
          <w:sz w:val="22"/>
          <w:szCs w:val="22"/>
          <w:lang w:val="it-IT"/>
        </w:rPr>
        <w:t xml:space="preserve">leggi l’articolo e consulta i link a </w:t>
      </w:r>
      <w:hyperlink r:id="rId9" w:history="1">
        <w:r w:rsidRPr="001B2679">
          <w:rPr>
            <w:rStyle w:val="Collegamentoipertestuale"/>
            <w:rFonts w:eastAsia="Arial Unicode MS"/>
            <w:b/>
            <w:sz w:val="22"/>
            <w:szCs w:val="22"/>
            <w:lang w:val="it-IT"/>
          </w:rPr>
          <w:t>www.jpic-jp.org/51-it.html</w:t>
        </w:r>
      </w:hyperlink>
      <w:r w:rsidRPr="00F26AD0">
        <w:rPr>
          <w:b/>
          <w:sz w:val="22"/>
          <w:szCs w:val="22"/>
          <w:lang w:val="it-IT"/>
        </w:rPr>
        <w:t xml:space="preserve">. </w:t>
      </w:r>
    </w:p>
    <w:p w:rsidR="000F1189" w:rsidRDefault="000F1189" w:rsidP="00CC3F66">
      <w:pPr>
        <w:rPr>
          <w:b/>
          <w:sz w:val="22"/>
          <w:szCs w:val="22"/>
          <w:lang w:val="en-GB"/>
        </w:rPr>
      </w:pPr>
      <w:r w:rsidRPr="00F26AD0">
        <w:rPr>
          <w:lang w:val="it-IT"/>
        </w:rPr>
        <w:tab/>
      </w:r>
      <w:r w:rsidRPr="004E105A">
        <w:rPr>
          <w:lang w:val="en-GB"/>
        </w:rPr>
        <w:t xml:space="preserve">♦ </w:t>
      </w:r>
      <w:r w:rsidRPr="004E105A">
        <w:rPr>
          <w:b/>
          <w:i/>
          <w:sz w:val="22"/>
          <w:szCs w:val="22"/>
          <w:lang w:val="en-GB"/>
        </w:rPr>
        <w:t>Ending the Lord Resistance Army</w:t>
      </w:r>
      <w:r w:rsidRPr="004E105A">
        <w:rPr>
          <w:b/>
          <w:sz w:val="22"/>
          <w:szCs w:val="22"/>
          <w:lang w:val="en-GB"/>
        </w:rPr>
        <w:t xml:space="preserve"> </w:t>
      </w:r>
      <w:r w:rsidRPr="004E105A">
        <w:rPr>
          <w:sz w:val="22"/>
          <w:szCs w:val="22"/>
          <w:lang w:val="en-GB"/>
        </w:rPr>
        <w:t>by Ashley Benner and John Prendergast</w:t>
      </w:r>
      <w:r>
        <w:rPr>
          <w:sz w:val="22"/>
          <w:szCs w:val="22"/>
          <w:lang w:val="en-GB"/>
        </w:rPr>
        <w:t xml:space="preserve">, </w:t>
      </w:r>
      <w:proofErr w:type="spellStart"/>
      <w:r w:rsidRPr="00C95E9A">
        <w:rPr>
          <w:sz w:val="22"/>
          <w:szCs w:val="22"/>
          <w:lang w:val="en-GB"/>
        </w:rPr>
        <w:t>il</w:t>
      </w:r>
      <w:proofErr w:type="spellEnd"/>
      <w:r w:rsidRPr="00C95E9A">
        <w:rPr>
          <w:sz w:val="22"/>
          <w:szCs w:val="22"/>
          <w:lang w:val="en-GB"/>
        </w:rPr>
        <w:t xml:space="preserve"> </w:t>
      </w:r>
      <w:proofErr w:type="spellStart"/>
      <w:r w:rsidRPr="00C95E9A">
        <w:rPr>
          <w:sz w:val="22"/>
          <w:szCs w:val="22"/>
          <w:lang w:val="en-GB"/>
        </w:rPr>
        <w:t>miglior</w:t>
      </w:r>
      <w:proofErr w:type="spellEnd"/>
      <w:r w:rsidRPr="00C95E9A">
        <w:rPr>
          <w:sz w:val="22"/>
          <w:szCs w:val="22"/>
          <w:lang w:val="en-GB"/>
        </w:rPr>
        <w:t xml:space="preserve"> dossier </w:t>
      </w:r>
      <w:proofErr w:type="spellStart"/>
      <w:r w:rsidRPr="00C95E9A">
        <w:rPr>
          <w:sz w:val="22"/>
          <w:szCs w:val="22"/>
          <w:lang w:val="en-GB"/>
        </w:rPr>
        <w:t>sul</w:t>
      </w:r>
      <w:proofErr w:type="spellEnd"/>
      <w:r w:rsidRPr="00C95E9A">
        <w:rPr>
          <w:sz w:val="22"/>
          <w:szCs w:val="22"/>
          <w:lang w:val="en-GB"/>
        </w:rPr>
        <w:t xml:space="preserve"> </w:t>
      </w:r>
      <w:proofErr w:type="spellStart"/>
      <w:r w:rsidRPr="00C95E9A">
        <w:rPr>
          <w:sz w:val="22"/>
          <w:szCs w:val="22"/>
          <w:lang w:val="en-GB"/>
        </w:rPr>
        <w:t>tema</w:t>
      </w:r>
      <w:proofErr w:type="spellEnd"/>
      <w:r>
        <w:rPr>
          <w:sz w:val="22"/>
          <w:szCs w:val="22"/>
          <w:lang w:val="en-GB"/>
        </w:rPr>
        <w:t>:</w:t>
      </w:r>
      <w:r w:rsidRPr="004E105A">
        <w:rPr>
          <w:sz w:val="22"/>
          <w:szCs w:val="22"/>
          <w:lang w:val="en-GB"/>
        </w:rPr>
        <w:t xml:space="preserve">  </w:t>
      </w:r>
      <w:r w:rsidRPr="004E105A">
        <w:rPr>
          <w:sz w:val="22"/>
          <w:szCs w:val="22"/>
          <w:lang w:val="en-GB"/>
        </w:rPr>
        <w:tab/>
      </w:r>
      <w:hyperlink r:id="rId10" w:history="1">
        <w:r w:rsidRPr="0014109B">
          <w:rPr>
            <w:rStyle w:val="Collegamentoipertestuale"/>
            <w:b/>
            <w:sz w:val="22"/>
            <w:szCs w:val="22"/>
            <w:lang w:val="en-GB"/>
          </w:rPr>
          <w:t>www.enoughproject.org/files/Ending%20the%20Lord's%20Resistance%20Army.pdf</w:t>
        </w:r>
      </w:hyperlink>
      <w:r>
        <w:rPr>
          <w:b/>
          <w:sz w:val="22"/>
          <w:szCs w:val="22"/>
          <w:lang w:val="en-GB"/>
        </w:rPr>
        <w:t>.</w:t>
      </w:r>
      <w:r w:rsidRPr="00A55780">
        <w:rPr>
          <w:b/>
          <w:color w:val="FF0000"/>
          <w:sz w:val="22"/>
          <w:szCs w:val="22"/>
          <w:lang w:val="en-GB"/>
        </w:rPr>
        <w:t xml:space="preserve"> </w:t>
      </w:r>
    </w:p>
    <w:p w:rsidR="000F1189" w:rsidRPr="00A80D58" w:rsidRDefault="000F1189" w:rsidP="002830C7">
      <w:pPr>
        <w:ind w:left="705"/>
        <w:rPr>
          <w:sz w:val="22"/>
          <w:szCs w:val="22"/>
          <w:lang w:val="it-IT"/>
        </w:rPr>
      </w:pPr>
      <w:r w:rsidRPr="00A80D58">
        <w:rPr>
          <w:lang w:val="it-IT"/>
        </w:rPr>
        <w:t xml:space="preserve">♦ </w:t>
      </w:r>
      <w:r w:rsidRPr="002830C7">
        <w:rPr>
          <w:b/>
          <w:bCs/>
          <w:i/>
          <w:sz w:val="22"/>
          <w:szCs w:val="22"/>
          <w:lang w:val="it-IT" w:eastAsia="en-US"/>
        </w:rPr>
        <w:t>Interessante</w:t>
      </w:r>
      <w:r w:rsidRPr="002830C7">
        <w:rPr>
          <w:bCs/>
          <w:i/>
          <w:sz w:val="22"/>
          <w:szCs w:val="22"/>
          <w:lang w:val="it-IT" w:eastAsia="en-US"/>
        </w:rPr>
        <w:t>:</w:t>
      </w:r>
      <w:r w:rsidRPr="00A80D58">
        <w:rPr>
          <w:bCs/>
          <w:sz w:val="22"/>
          <w:szCs w:val="22"/>
          <w:lang w:val="it-IT" w:eastAsia="en-US"/>
        </w:rPr>
        <w:t xml:space="preserve"> </w:t>
      </w:r>
      <w:hyperlink r:id="rId11" w:history="1">
        <w:r w:rsidRPr="00A80D58">
          <w:rPr>
            <w:rStyle w:val="Collegamentoipertestuale"/>
            <w:b/>
            <w:sz w:val="22"/>
            <w:szCs w:val="22"/>
            <w:lang w:val="it-IT"/>
          </w:rPr>
          <w:t>http://english.aljazeera.net/programmes/witness/2011/10/20111012152024670219.html</w:t>
        </w:r>
      </w:hyperlink>
      <w:r w:rsidRPr="00A80D58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ab/>
      </w:r>
      <w:r w:rsidRPr="00A80D58">
        <w:rPr>
          <w:bCs/>
          <w:i/>
          <w:sz w:val="22"/>
          <w:szCs w:val="22"/>
          <w:lang w:val="it-IT" w:eastAsia="en-US"/>
        </w:rPr>
        <w:t xml:space="preserve">Bitter </w:t>
      </w:r>
      <w:proofErr w:type="spellStart"/>
      <w:r w:rsidRPr="00A80D58">
        <w:rPr>
          <w:bCs/>
          <w:i/>
          <w:sz w:val="22"/>
          <w:szCs w:val="22"/>
          <w:lang w:val="it-IT" w:eastAsia="en-US"/>
        </w:rPr>
        <w:t>Root</w:t>
      </w:r>
      <w:proofErr w:type="spellEnd"/>
      <w:r w:rsidRPr="00A80D58">
        <w:rPr>
          <w:bCs/>
          <w:sz w:val="22"/>
          <w:szCs w:val="22"/>
          <w:lang w:val="it-IT" w:eastAsia="en-US"/>
        </w:rPr>
        <w:t xml:space="preserve"> è un video documentario di 45 minuti: parla di due antichi comandanti </w:t>
      </w:r>
      <w:proofErr w:type="spellStart"/>
      <w:r w:rsidRPr="00A80D58">
        <w:rPr>
          <w:bCs/>
          <w:sz w:val="22"/>
          <w:szCs w:val="22"/>
          <w:lang w:val="it-IT" w:eastAsia="en-US"/>
        </w:rPr>
        <w:t>Lra</w:t>
      </w:r>
      <w:proofErr w:type="spellEnd"/>
      <w:r w:rsidRPr="00A80D58">
        <w:rPr>
          <w:bCs/>
          <w:sz w:val="22"/>
          <w:szCs w:val="22"/>
          <w:lang w:val="it-IT" w:eastAsia="en-US"/>
        </w:rPr>
        <w:t xml:space="preserve"> che cercano </w:t>
      </w:r>
      <w:r>
        <w:rPr>
          <w:bCs/>
          <w:sz w:val="22"/>
          <w:szCs w:val="22"/>
          <w:lang w:val="it-IT" w:eastAsia="en-US"/>
        </w:rPr>
        <w:t xml:space="preserve">di riconciliarsi con il loro passato usando come terapia la tradizionale giustizia compensativa </w:t>
      </w:r>
      <w:proofErr w:type="spellStart"/>
      <w:r w:rsidRPr="00A80D58">
        <w:rPr>
          <w:bCs/>
          <w:i/>
          <w:sz w:val="22"/>
          <w:szCs w:val="22"/>
          <w:lang w:val="it-IT" w:eastAsia="en-US"/>
        </w:rPr>
        <w:t>ac</w:t>
      </w:r>
      <w:r>
        <w:rPr>
          <w:bCs/>
          <w:i/>
          <w:sz w:val="22"/>
          <w:szCs w:val="22"/>
          <w:lang w:val="it-IT" w:eastAsia="en-US"/>
        </w:rPr>
        <w:t>i</w:t>
      </w:r>
      <w:r w:rsidRPr="00A80D58">
        <w:rPr>
          <w:bCs/>
          <w:i/>
          <w:sz w:val="22"/>
          <w:szCs w:val="22"/>
          <w:lang w:val="it-IT" w:eastAsia="en-US"/>
        </w:rPr>
        <w:t>oli</w:t>
      </w:r>
      <w:proofErr w:type="spellEnd"/>
      <w:r w:rsidRPr="00A80D58">
        <w:rPr>
          <w:bCs/>
          <w:sz w:val="22"/>
          <w:szCs w:val="22"/>
          <w:lang w:val="it-IT" w:eastAsia="en-US"/>
        </w:rPr>
        <w:t xml:space="preserve">. </w:t>
      </w:r>
    </w:p>
    <w:p w:rsidR="000F1189" w:rsidRPr="005A2A6B" w:rsidRDefault="000F1189" w:rsidP="00A80D58">
      <w:pPr>
        <w:pStyle w:val="NormaleWeb"/>
        <w:rPr>
          <w:sz w:val="22"/>
          <w:szCs w:val="22"/>
          <w:lang w:val="it-IT"/>
        </w:rPr>
      </w:pPr>
      <w:r w:rsidRPr="00A80D58">
        <w:rPr>
          <w:rFonts w:ascii="Calibri" w:hAnsi="Calibri"/>
          <w:b/>
          <w:color w:val="800080"/>
          <w:sz w:val="26"/>
          <w:szCs w:val="26"/>
          <w:lang w:val="it-IT"/>
        </w:rPr>
        <w:t>Scontri per l’uguaglianza dei diritti</w:t>
      </w:r>
      <w:r>
        <w:rPr>
          <w:rFonts w:ascii="Calibri" w:hAnsi="Calibri"/>
          <w:b/>
          <w:color w:val="800080"/>
          <w:sz w:val="26"/>
          <w:szCs w:val="26"/>
          <w:lang w:val="it-IT"/>
        </w:rPr>
        <w:t xml:space="preserve"> fra</w:t>
      </w:r>
      <w:r w:rsidRPr="00A80D58">
        <w:rPr>
          <w:rFonts w:ascii="Calibri" w:hAnsi="Calibri"/>
          <w:b/>
          <w:color w:val="800080"/>
          <w:sz w:val="26"/>
          <w:szCs w:val="26"/>
          <w:lang w:val="it-IT"/>
        </w:rPr>
        <w:t xml:space="preserve"> egiziani</w:t>
      </w:r>
      <w:r>
        <w:rPr>
          <w:rFonts w:ascii="Calibri" w:hAnsi="Calibri"/>
          <w:b/>
          <w:color w:val="800080"/>
          <w:sz w:val="26"/>
          <w:szCs w:val="26"/>
          <w:lang w:val="it-IT"/>
        </w:rPr>
        <w:t xml:space="preserve">, cristiani </w:t>
      </w:r>
      <w:r w:rsidRPr="00A80D58">
        <w:rPr>
          <w:rFonts w:ascii="Calibri" w:hAnsi="Calibri"/>
          <w:b/>
          <w:color w:val="800080"/>
          <w:sz w:val="26"/>
          <w:szCs w:val="26"/>
          <w:lang w:val="it-IT"/>
        </w:rPr>
        <w:t>e musulmani.</w:t>
      </w:r>
      <w:r w:rsidRPr="00A80D58">
        <w:rPr>
          <w:sz w:val="22"/>
          <w:szCs w:val="22"/>
          <w:lang w:val="it-IT"/>
        </w:rPr>
        <w:t xml:space="preserve"> </w:t>
      </w:r>
      <w:r w:rsidRPr="005A2A6B">
        <w:rPr>
          <w:sz w:val="22"/>
          <w:szCs w:val="22"/>
          <w:lang w:val="it-IT"/>
        </w:rPr>
        <w:t>L’incendio dato a un’altra Chiesa copta a Marinab, un villaggio dell’Alto Egitto</w:t>
      </w:r>
      <w:r>
        <w:rPr>
          <w:sz w:val="22"/>
          <w:szCs w:val="22"/>
          <w:lang w:val="it-IT"/>
        </w:rPr>
        <w:t>,</w:t>
      </w:r>
      <w:r w:rsidRPr="005A2A6B">
        <w:rPr>
          <w:sz w:val="22"/>
          <w:szCs w:val="22"/>
          <w:lang w:val="it-IT"/>
        </w:rPr>
        <w:t xml:space="preserve"> ha provocato </w:t>
      </w:r>
      <w:r>
        <w:rPr>
          <w:sz w:val="22"/>
          <w:szCs w:val="22"/>
          <w:lang w:val="it-IT"/>
        </w:rPr>
        <w:t>a</w:t>
      </w:r>
      <w:r w:rsidRPr="005A2A6B">
        <w:rPr>
          <w:sz w:val="22"/>
          <w:szCs w:val="22"/>
          <w:lang w:val="it-IT"/>
        </w:rPr>
        <w:t>l Cairo</w:t>
      </w:r>
      <w:r>
        <w:rPr>
          <w:sz w:val="22"/>
          <w:szCs w:val="22"/>
          <w:lang w:val="it-IT"/>
        </w:rPr>
        <w:t>,</w:t>
      </w:r>
      <w:r w:rsidRPr="005A2A6B">
        <w:rPr>
          <w:sz w:val="22"/>
          <w:szCs w:val="22"/>
          <w:lang w:val="it-IT"/>
        </w:rPr>
        <w:t xml:space="preserve"> il 9 ottobre</w:t>
      </w:r>
      <w:r>
        <w:rPr>
          <w:sz w:val="22"/>
          <w:szCs w:val="22"/>
          <w:lang w:val="it-IT"/>
        </w:rPr>
        <w:t>,</w:t>
      </w:r>
      <w:r w:rsidRPr="005A2A6B">
        <w:rPr>
          <w:sz w:val="22"/>
          <w:szCs w:val="22"/>
          <w:lang w:val="it-IT"/>
        </w:rPr>
        <w:t xml:space="preserve"> una massiccia dimostrazione per l’uguaglianza dei diritti</w:t>
      </w:r>
      <w:r>
        <w:rPr>
          <w:sz w:val="22"/>
          <w:szCs w:val="22"/>
          <w:lang w:val="it-IT"/>
        </w:rPr>
        <w:t xml:space="preserve"> con il risultato di</w:t>
      </w:r>
      <w:r w:rsidRPr="005A2A6B">
        <w:rPr>
          <w:sz w:val="22"/>
          <w:szCs w:val="22"/>
          <w:lang w:val="it-IT"/>
        </w:rPr>
        <w:t xml:space="preserve"> 25 cristiani </w:t>
      </w:r>
      <w:r>
        <w:rPr>
          <w:sz w:val="22"/>
          <w:szCs w:val="22"/>
          <w:lang w:val="it-IT"/>
        </w:rPr>
        <w:t>m</w:t>
      </w:r>
      <w:r w:rsidRPr="005A2A6B">
        <w:rPr>
          <w:sz w:val="22"/>
          <w:szCs w:val="22"/>
          <w:lang w:val="it-IT"/>
        </w:rPr>
        <w:t xml:space="preserve">orti e centinaia feriti. Il </w:t>
      </w:r>
      <w:r w:rsidRPr="005A2A6B">
        <w:rPr>
          <w:rStyle w:val="hps"/>
          <w:b/>
          <w:i/>
          <w:sz w:val="22"/>
          <w:szCs w:val="22"/>
          <w:lang w:val="it-IT"/>
        </w:rPr>
        <w:t>Arab West Report</w:t>
      </w:r>
      <w:r w:rsidRPr="005A2A6B">
        <w:rPr>
          <w:sz w:val="22"/>
          <w:szCs w:val="22"/>
          <w:lang w:val="it-IT"/>
        </w:rPr>
        <w:t>, nella sua sintesi settimanale sui rapporti fra musulmani e cristiani copti</w:t>
      </w:r>
      <w:r>
        <w:rPr>
          <w:sz w:val="22"/>
          <w:szCs w:val="22"/>
          <w:lang w:val="it-IT"/>
        </w:rPr>
        <w:t>,</w:t>
      </w:r>
      <w:r w:rsidRPr="005A2A6B">
        <w:rPr>
          <w:sz w:val="22"/>
          <w:szCs w:val="22"/>
          <w:lang w:val="it-IT"/>
        </w:rPr>
        <w:t xml:space="preserve"> si domanda: </w:t>
      </w:r>
      <w:r w:rsidRPr="005A2A6B">
        <w:rPr>
          <w:b/>
          <w:i/>
          <w:sz w:val="22"/>
          <w:szCs w:val="22"/>
          <w:lang w:val="it-IT"/>
        </w:rPr>
        <w:t>Qual è il futuro di un esercito che si fa settario?</w:t>
      </w:r>
      <w:r w:rsidRPr="005A2A6B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I</w:t>
      </w:r>
      <w:r w:rsidRPr="005A2A6B">
        <w:rPr>
          <w:b/>
          <w:sz w:val="22"/>
          <w:szCs w:val="22"/>
          <w:lang w:val="it-IT"/>
        </w:rPr>
        <w:t>nformat</w:t>
      </w:r>
      <w:r>
        <w:rPr>
          <w:b/>
          <w:sz w:val="22"/>
          <w:szCs w:val="22"/>
          <w:lang w:val="it-IT"/>
        </w:rPr>
        <w:t>i</w:t>
      </w:r>
      <w:r w:rsidRPr="005A2A6B">
        <w:rPr>
          <w:b/>
          <w:sz w:val="22"/>
          <w:szCs w:val="22"/>
          <w:lang w:val="it-IT"/>
        </w:rPr>
        <w:t xml:space="preserve"> con </w:t>
      </w:r>
      <w:hyperlink r:id="rId12" w:history="1">
        <w:r w:rsidRPr="005A2A6B">
          <w:rPr>
            <w:rStyle w:val="Collegamentoipertestuale"/>
            <w:b/>
            <w:sz w:val="22"/>
            <w:szCs w:val="22"/>
            <w:lang w:val="it-IT"/>
          </w:rPr>
          <w:t>www.arabwestreport.info</w:t>
        </w:r>
      </w:hyperlink>
      <w:r w:rsidRPr="005A2A6B">
        <w:rPr>
          <w:b/>
          <w:sz w:val="22"/>
          <w:szCs w:val="22"/>
          <w:lang w:val="it-IT"/>
        </w:rPr>
        <w:t xml:space="preserve">. </w:t>
      </w:r>
      <w:r w:rsidRPr="005A2A6B">
        <w:rPr>
          <w:sz w:val="22"/>
          <w:szCs w:val="22"/>
          <w:lang w:val="it-IT"/>
        </w:rPr>
        <w:t>Per conoscere il punto di vista dei</w:t>
      </w:r>
      <w:r w:rsidRPr="005A2A6B">
        <w:rPr>
          <w:b/>
          <w:sz w:val="22"/>
          <w:szCs w:val="22"/>
          <w:lang w:val="it-IT"/>
        </w:rPr>
        <w:t xml:space="preserve"> Comboniani </w:t>
      </w:r>
      <w:r w:rsidRPr="005A2A6B">
        <w:rPr>
          <w:sz w:val="22"/>
          <w:szCs w:val="22"/>
          <w:lang w:val="it-IT"/>
        </w:rPr>
        <w:t xml:space="preserve">sulle elezioni </w:t>
      </w:r>
      <w:r>
        <w:rPr>
          <w:sz w:val="22"/>
          <w:szCs w:val="22"/>
          <w:lang w:val="it-IT"/>
        </w:rPr>
        <w:t>n</w:t>
      </w:r>
      <w:r w:rsidRPr="005A2A6B">
        <w:rPr>
          <w:sz w:val="22"/>
          <w:szCs w:val="22"/>
          <w:lang w:val="it-IT"/>
        </w:rPr>
        <w:t>el 2012 in</w:t>
      </w:r>
      <w:r w:rsidRPr="005A2A6B">
        <w:rPr>
          <w:b/>
          <w:sz w:val="22"/>
          <w:szCs w:val="22"/>
          <w:lang w:val="it-IT"/>
        </w:rPr>
        <w:t xml:space="preserve"> Egitto</w:t>
      </w:r>
      <w:r>
        <w:rPr>
          <w:b/>
          <w:sz w:val="22"/>
          <w:szCs w:val="22"/>
          <w:lang w:val="it-IT"/>
        </w:rPr>
        <w:t>,</w:t>
      </w:r>
      <w:r w:rsidRPr="005A2A6B">
        <w:rPr>
          <w:b/>
          <w:sz w:val="22"/>
          <w:szCs w:val="22"/>
          <w:lang w:val="it-IT"/>
        </w:rPr>
        <w:t xml:space="preserve"> </w:t>
      </w:r>
      <w:r w:rsidRPr="002830C7">
        <w:rPr>
          <w:sz w:val="22"/>
          <w:szCs w:val="22"/>
          <w:lang w:val="it-IT"/>
        </w:rPr>
        <w:t>chiedi</w:t>
      </w:r>
      <w:r w:rsidRPr="005A2A6B">
        <w:rPr>
          <w:sz w:val="22"/>
          <w:szCs w:val="22"/>
          <w:lang w:val="it-IT"/>
        </w:rPr>
        <w:t xml:space="preserve"> a</w:t>
      </w:r>
      <w:r w:rsidRPr="005A2A6B">
        <w:rPr>
          <w:b/>
          <w:sz w:val="22"/>
          <w:szCs w:val="22"/>
          <w:lang w:val="it-IT"/>
        </w:rPr>
        <w:t xml:space="preserve"> </w:t>
      </w:r>
      <w:hyperlink r:id="rId13" w:history="1">
        <w:r w:rsidRPr="005A2A6B">
          <w:rPr>
            <w:rStyle w:val="Collegamentoipertestuale"/>
            <w:b/>
            <w:sz w:val="22"/>
            <w:szCs w:val="22"/>
            <w:lang w:val="it-IT"/>
          </w:rPr>
          <w:t>combonipn@combonimissionaries.org</w:t>
        </w:r>
      </w:hyperlink>
      <w:r w:rsidRPr="005A2A6B">
        <w:rPr>
          <w:sz w:val="22"/>
          <w:szCs w:val="22"/>
          <w:lang w:val="it-IT"/>
        </w:rPr>
        <w:t>.</w:t>
      </w:r>
      <w:r w:rsidRPr="005A2A6B">
        <w:rPr>
          <w:color w:val="C00000"/>
          <w:sz w:val="22"/>
          <w:szCs w:val="22"/>
          <w:lang w:val="it-IT"/>
        </w:rPr>
        <w:t xml:space="preserve"> </w:t>
      </w:r>
      <w:r w:rsidRPr="005A2A6B">
        <w:rPr>
          <w:sz w:val="22"/>
          <w:szCs w:val="22"/>
          <w:lang w:val="it-IT"/>
        </w:rPr>
        <w:t>Fatti un’idea:</w:t>
      </w:r>
      <w:r w:rsidRPr="005A2A6B">
        <w:rPr>
          <w:b/>
          <w:sz w:val="22"/>
          <w:szCs w:val="22"/>
          <w:lang w:val="it-IT"/>
        </w:rPr>
        <w:t xml:space="preserve"> </w:t>
      </w:r>
      <w:r w:rsidRPr="005A2A6B">
        <w:rPr>
          <w:b/>
          <w:i/>
          <w:sz w:val="22"/>
          <w:szCs w:val="22"/>
          <w:lang w:val="it-IT"/>
        </w:rPr>
        <w:t>Ci saranno rivolte nell’Arabia Saudita?</w:t>
      </w:r>
      <w:r w:rsidRPr="005A2A6B">
        <w:rPr>
          <w:sz w:val="22"/>
          <w:szCs w:val="22"/>
          <w:lang w:val="it-IT"/>
        </w:rPr>
        <w:t xml:space="preserve"> </w:t>
      </w:r>
      <w:r w:rsidRPr="005A2A6B">
        <w:rPr>
          <w:b/>
          <w:sz w:val="22"/>
          <w:szCs w:val="22"/>
          <w:lang w:val="it-IT"/>
        </w:rPr>
        <w:t>Leggi</w:t>
      </w:r>
      <w:r>
        <w:rPr>
          <w:b/>
          <w:sz w:val="22"/>
          <w:szCs w:val="22"/>
          <w:lang w:val="it-IT"/>
        </w:rPr>
        <w:t>:</w:t>
      </w:r>
      <w:r w:rsidRPr="005A2A6B">
        <w:rPr>
          <w:b/>
          <w:sz w:val="22"/>
          <w:szCs w:val="22"/>
          <w:lang w:val="it-IT"/>
        </w:rPr>
        <w:t xml:space="preserve"> </w:t>
      </w:r>
      <w:r w:rsidRPr="005A2A6B">
        <w:rPr>
          <w:b/>
          <w:i/>
          <w:sz w:val="22"/>
          <w:szCs w:val="22"/>
          <w:lang w:val="it-IT"/>
        </w:rPr>
        <w:t>Forze di sicurezza</w:t>
      </w:r>
      <w:r w:rsidRPr="005A2A6B">
        <w:rPr>
          <w:sz w:val="22"/>
          <w:szCs w:val="22"/>
          <w:lang w:val="it-IT"/>
        </w:rPr>
        <w:t>,</w:t>
      </w:r>
      <w:r w:rsidRPr="005A2A6B">
        <w:rPr>
          <w:b/>
          <w:sz w:val="22"/>
          <w:szCs w:val="22"/>
          <w:lang w:val="it-IT"/>
        </w:rPr>
        <w:t xml:space="preserve"> </w:t>
      </w:r>
      <w:hyperlink r:id="rId14" w:history="1">
        <w:r w:rsidRPr="001B2679">
          <w:rPr>
            <w:rStyle w:val="Collegamentoipertestuale"/>
            <w:rFonts w:eastAsia="Arial Unicode MS"/>
            <w:b/>
            <w:sz w:val="22"/>
            <w:szCs w:val="22"/>
            <w:lang w:val="it-IT"/>
          </w:rPr>
          <w:t>www.jpic-jp.org/50-it.html</w:t>
        </w:r>
      </w:hyperlink>
      <w:r>
        <w:rPr>
          <w:rFonts w:eastAsia="Arial Unicode MS"/>
          <w:b/>
          <w:sz w:val="22"/>
          <w:szCs w:val="22"/>
          <w:lang w:val="it-IT"/>
        </w:rPr>
        <w:t xml:space="preserve"> </w:t>
      </w:r>
      <w:r w:rsidRPr="005A2A6B">
        <w:rPr>
          <w:rFonts w:eastAsia="Arial Unicode MS"/>
          <w:sz w:val="22"/>
          <w:szCs w:val="22"/>
          <w:lang w:val="it-IT"/>
        </w:rPr>
        <w:t>(</w:t>
      </w:r>
      <w:r>
        <w:rPr>
          <w:rFonts w:eastAsia="Arial Unicode MS"/>
          <w:sz w:val="22"/>
          <w:szCs w:val="22"/>
          <w:lang w:val="it-IT"/>
        </w:rPr>
        <w:t xml:space="preserve">in 4 </w:t>
      </w:r>
      <w:r w:rsidRPr="005A2A6B">
        <w:rPr>
          <w:sz w:val="22"/>
          <w:szCs w:val="22"/>
          <w:lang w:val="it-IT"/>
        </w:rPr>
        <w:t>lingue).</w:t>
      </w:r>
    </w:p>
    <w:p w:rsidR="000F1189" w:rsidRPr="005A2A6B" w:rsidRDefault="000F1189" w:rsidP="005A2A6B">
      <w:pPr>
        <w:rPr>
          <w:rFonts w:eastAsia="Arial Unicode MS"/>
          <w:b/>
          <w:sz w:val="22"/>
          <w:szCs w:val="22"/>
          <w:lang w:val="it-IT"/>
        </w:rPr>
      </w:pPr>
      <w:bookmarkStart w:id="0" w:name="_GoBack"/>
      <w:r w:rsidRPr="005A2A6B">
        <w:rPr>
          <w:rFonts w:ascii="Calibri" w:hAnsi="Calibri"/>
          <w:b/>
          <w:color w:val="800080"/>
          <w:sz w:val="26"/>
          <w:szCs w:val="26"/>
          <w:lang w:val="it-IT"/>
        </w:rPr>
        <w:t>Previsioni inquietanti per le elezioni in Congo.</w:t>
      </w:r>
      <w:r w:rsidRPr="005A2A6B">
        <w:rPr>
          <w:sz w:val="22"/>
          <w:szCs w:val="22"/>
          <w:lang w:val="it-IT"/>
        </w:rPr>
        <w:t xml:space="preserve"> Anche se i </w:t>
      </w:r>
      <w:r>
        <w:rPr>
          <w:sz w:val="22"/>
          <w:szCs w:val="22"/>
          <w:lang w:val="it-IT"/>
        </w:rPr>
        <w:t>responsabili</w:t>
      </w:r>
      <w:r w:rsidRPr="005A2A6B">
        <w:rPr>
          <w:sz w:val="22"/>
          <w:szCs w:val="22"/>
          <w:lang w:val="it-IT"/>
        </w:rPr>
        <w:t xml:space="preserve"> religiosi e </w:t>
      </w:r>
      <w:r>
        <w:rPr>
          <w:sz w:val="22"/>
          <w:szCs w:val="22"/>
          <w:lang w:val="it-IT"/>
        </w:rPr>
        <w:t>la gente</w:t>
      </w:r>
      <w:r w:rsidRPr="005A2A6B">
        <w:rPr>
          <w:sz w:val="22"/>
          <w:szCs w:val="22"/>
          <w:lang w:val="it-IT"/>
        </w:rPr>
        <w:t xml:space="preserve"> domandano </w:t>
      </w:r>
      <w:r>
        <w:rPr>
          <w:sz w:val="22"/>
          <w:szCs w:val="22"/>
          <w:lang w:val="it-IT"/>
        </w:rPr>
        <w:t xml:space="preserve">a gran voce </w:t>
      </w:r>
      <w:r w:rsidRPr="005A2A6B">
        <w:rPr>
          <w:sz w:val="22"/>
          <w:szCs w:val="22"/>
          <w:lang w:val="it-IT"/>
        </w:rPr>
        <w:t xml:space="preserve">che </w:t>
      </w:r>
      <w:r>
        <w:rPr>
          <w:sz w:val="22"/>
          <w:szCs w:val="22"/>
          <w:lang w:val="it-IT"/>
        </w:rPr>
        <w:t>le elezioni del</w:t>
      </w:r>
      <w:r w:rsidRPr="005A2A6B">
        <w:rPr>
          <w:sz w:val="22"/>
          <w:szCs w:val="22"/>
          <w:lang w:val="it-IT"/>
        </w:rPr>
        <w:t xml:space="preserve"> 28 di novembre siano pacifiche e trasparenti, </w:t>
      </w:r>
      <w:r>
        <w:rPr>
          <w:sz w:val="22"/>
          <w:szCs w:val="22"/>
          <w:lang w:val="it-IT"/>
        </w:rPr>
        <w:t>sarà difficile che tutto vada bene</w:t>
      </w:r>
      <w:r w:rsidRPr="005A2A6B">
        <w:rPr>
          <w:sz w:val="22"/>
          <w:szCs w:val="22"/>
          <w:lang w:val="it-IT"/>
        </w:rPr>
        <w:t xml:space="preserve">, </w:t>
      </w:r>
      <w:r>
        <w:rPr>
          <w:sz w:val="22"/>
          <w:szCs w:val="22"/>
          <w:lang w:val="it-IT"/>
        </w:rPr>
        <w:t>soprattutto nei Mass Media</w:t>
      </w:r>
      <w:r w:rsidRPr="005A2A6B">
        <w:rPr>
          <w:sz w:val="22"/>
          <w:szCs w:val="22"/>
          <w:lang w:val="it-IT"/>
        </w:rPr>
        <w:t xml:space="preserve">. In settembre, il canale di televisione </w:t>
      </w:r>
      <w:r w:rsidRPr="005A2A6B">
        <w:rPr>
          <w:i/>
          <w:sz w:val="22"/>
          <w:szCs w:val="22"/>
          <w:lang w:val="it-IT"/>
        </w:rPr>
        <w:t xml:space="preserve">RLTV </w:t>
      </w:r>
      <w:r w:rsidRPr="005A2A6B">
        <w:rPr>
          <w:sz w:val="22"/>
          <w:szCs w:val="22"/>
          <w:lang w:val="it-IT"/>
        </w:rPr>
        <w:t xml:space="preserve">fu incendiato </w:t>
      </w:r>
      <w:r>
        <w:rPr>
          <w:sz w:val="22"/>
          <w:szCs w:val="22"/>
          <w:lang w:val="it-IT"/>
        </w:rPr>
        <w:t xml:space="preserve">perché </w:t>
      </w:r>
      <w:r w:rsidRPr="005A2A6B">
        <w:rPr>
          <w:sz w:val="22"/>
          <w:szCs w:val="22"/>
          <w:lang w:val="it-IT"/>
        </w:rPr>
        <w:t>appoggi</w:t>
      </w:r>
      <w:r>
        <w:rPr>
          <w:sz w:val="22"/>
          <w:szCs w:val="22"/>
          <w:lang w:val="it-IT"/>
        </w:rPr>
        <w:t>a</w:t>
      </w:r>
      <w:r w:rsidRPr="005A2A6B">
        <w:rPr>
          <w:sz w:val="22"/>
          <w:szCs w:val="22"/>
          <w:lang w:val="it-IT"/>
        </w:rPr>
        <w:t>va un candidat</w:t>
      </w:r>
      <w:r>
        <w:rPr>
          <w:sz w:val="22"/>
          <w:szCs w:val="22"/>
          <w:lang w:val="it-IT"/>
        </w:rPr>
        <w:t>o</w:t>
      </w:r>
      <w:r w:rsidRPr="005A2A6B">
        <w:rPr>
          <w:sz w:val="22"/>
          <w:szCs w:val="22"/>
          <w:lang w:val="it-IT"/>
        </w:rPr>
        <w:t xml:space="preserve"> dell’opposizione.</w:t>
      </w:r>
      <w:r>
        <w:rPr>
          <w:sz w:val="22"/>
          <w:szCs w:val="22"/>
          <w:lang w:val="it-IT"/>
        </w:rPr>
        <w:t xml:space="preserve"> Inoltre le</w:t>
      </w:r>
      <w:r w:rsidRPr="006551FF">
        <w:rPr>
          <w:b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violenze continuano nel Nord e Sud </w:t>
      </w:r>
      <w:r w:rsidRPr="005A2A6B">
        <w:rPr>
          <w:sz w:val="22"/>
          <w:szCs w:val="22"/>
          <w:lang w:val="it-IT"/>
        </w:rPr>
        <w:t xml:space="preserve">Kivu, gli sfollati aumentano e </w:t>
      </w:r>
      <w:r>
        <w:rPr>
          <w:sz w:val="22"/>
          <w:szCs w:val="22"/>
          <w:lang w:val="it-IT"/>
        </w:rPr>
        <w:t>i</w:t>
      </w:r>
      <w:r w:rsidRPr="005A2A6B">
        <w:rPr>
          <w:sz w:val="22"/>
          <w:szCs w:val="22"/>
          <w:lang w:val="it-IT"/>
        </w:rPr>
        <w:t xml:space="preserve"> ruandesi </w:t>
      </w:r>
      <w:r>
        <w:rPr>
          <w:sz w:val="22"/>
          <w:szCs w:val="22"/>
          <w:lang w:val="it-IT"/>
        </w:rPr>
        <w:t>comprano case e terre</w:t>
      </w:r>
      <w:r w:rsidRPr="005A2A6B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provocando risentimenti e desideri di vendetta</w:t>
      </w:r>
      <w:r w:rsidRPr="005A2A6B">
        <w:rPr>
          <w:sz w:val="22"/>
          <w:szCs w:val="22"/>
          <w:lang w:val="it-IT"/>
        </w:rPr>
        <w:t xml:space="preserve">. </w:t>
      </w:r>
      <w:r>
        <w:rPr>
          <w:b/>
          <w:sz w:val="22"/>
          <w:szCs w:val="22"/>
          <w:lang w:val="it-IT"/>
        </w:rPr>
        <w:t>L</w:t>
      </w:r>
      <w:r w:rsidRPr="005A2A6B">
        <w:rPr>
          <w:b/>
          <w:sz w:val="22"/>
          <w:szCs w:val="22"/>
          <w:lang w:val="it-IT"/>
        </w:rPr>
        <w:t>e</w:t>
      </w:r>
      <w:r>
        <w:rPr>
          <w:b/>
          <w:sz w:val="22"/>
          <w:szCs w:val="22"/>
          <w:lang w:val="it-IT"/>
        </w:rPr>
        <w:t>ggi a</w:t>
      </w:r>
      <w:r w:rsidRPr="005A2A6B">
        <w:rPr>
          <w:sz w:val="22"/>
          <w:szCs w:val="22"/>
          <w:lang w:val="it-IT"/>
        </w:rPr>
        <w:t xml:space="preserve"> </w:t>
      </w:r>
      <w:hyperlink r:id="rId15" w:history="1">
        <w:r>
          <w:rPr>
            <w:rStyle w:val="Collegamentoipertestuale"/>
            <w:rFonts w:eastAsia="Arial Unicode MS"/>
            <w:b/>
            <w:sz w:val="22"/>
            <w:szCs w:val="22"/>
            <w:lang w:val="it-IT"/>
          </w:rPr>
          <w:t>www.jpic-jp.org/49-it</w:t>
        </w:r>
        <w:r w:rsidRPr="005A2A6B">
          <w:rPr>
            <w:rStyle w:val="Collegamentoipertestuale"/>
            <w:rFonts w:eastAsia="Arial Unicode MS"/>
            <w:b/>
            <w:sz w:val="22"/>
            <w:szCs w:val="22"/>
            <w:lang w:val="it-IT"/>
          </w:rPr>
          <w:t>.html</w:t>
        </w:r>
      </w:hyperlink>
      <w:r w:rsidRPr="005A2A6B">
        <w:rPr>
          <w:rFonts w:eastAsia="Arial Unicode MS"/>
          <w:sz w:val="22"/>
          <w:szCs w:val="22"/>
          <w:lang w:val="it-IT"/>
        </w:rPr>
        <w:t>.</w:t>
      </w:r>
      <w:bookmarkEnd w:id="0"/>
      <w:r w:rsidRPr="005A2A6B">
        <w:rPr>
          <w:rFonts w:eastAsia="Arial Unicode MS"/>
          <w:b/>
          <w:sz w:val="22"/>
          <w:szCs w:val="22"/>
          <w:lang w:val="it-IT"/>
        </w:rPr>
        <w:t xml:space="preserve"> </w:t>
      </w:r>
    </w:p>
    <w:p w:rsidR="000F1189" w:rsidRPr="001271E3" w:rsidRDefault="000F1189" w:rsidP="00BF36FE">
      <w:pPr>
        <w:pStyle w:val="Puntoelenco"/>
        <w:numPr>
          <w:ilvl w:val="0"/>
          <w:numId w:val="0"/>
        </w:numPr>
        <w:rPr>
          <w:b/>
          <w:sz w:val="22"/>
          <w:szCs w:val="22"/>
          <w:u w:val="single"/>
          <w:lang w:val="it-IT"/>
        </w:rPr>
      </w:pPr>
    </w:p>
    <w:p w:rsidR="000F1189" w:rsidRPr="004F211F" w:rsidRDefault="000F1189" w:rsidP="009B0A0F">
      <w:pPr>
        <w:rPr>
          <w:rFonts w:ascii="Comic Sans MS" w:hAnsi="Comic Sans MS"/>
          <w:b/>
          <w:lang w:val="it-IT"/>
        </w:rPr>
      </w:pPr>
      <w:r w:rsidRPr="004F211F">
        <w:rPr>
          <w:rFonts w:ascii="Comic Sans MS" w:hAnsi="Comic Sans MS"/>
          <w:b/>
          <w:u w:val="single"/>
          <w:lang w:val="it-IT"/>
        </w:rPr>
        <w:t>IN AZIONE.</w:t>
      </w:r>
      <w:r w:rsidRPr="004F211F">
        <w:rPr>
          <w:rFonts w:ascii="Comic Sans MS" w:hAnsi="Comic Sans MS"/>
          <w:b/>
          <w:lang w:val="it-IT"/>
        </w:rPr>
        <w:t xml:space="preserve"> </w:t>
      </w:r>
    </w:p>
    <w:p w:rsidR="004F211F" w:rsidRDefault="000F1189" w:rsidP="004F211F">
      <w:pPr>
        <w:rPr>
          <w:b/>
          <w:sz w:val="22"/>
          <w:szCs w:val="22"/>
          <w:lang w:val="it-IT"/>
        </w:rPr>
      </w:pPr>
      <w:r w:rsidRPr="004F211F">
        <w:rPr>
          <w:rFonts w:eastAsia="Arial Unicode MS"/>
          <w:lang w:val="it-IT"/>
        </w:rPr>
        <w:t>♦</w:t>
      </w:r>
      <w:r w:rsidRPr="009B0A0F">
        <w:rPr>
          <w:sz w:val="22"/>
          <w:szCs w:val="22"/>
          <w:lang w:val="it-IT"/>
        </w:rPr>
        <w:t xml:space="preserve"> </w:t>
      </w:r>
      <w:r w:rsidR="004F211F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L’</w:t>
      </w:r>
      <w:r w:rsidRPr="009B0A0F">
        <w:rPr>
          <w:b/>
          <w:i/>
          <w:sz w:val="22"/>
          <w:szCs w:val="22"/>
          <w:lang w:val="it-IT"/>
        </w:rPr>
        <w:t xml:space="preserve">Appello cattolico per </w:t>
      </w:r>
      <w:r>
        <w:rPr>
          <w:b/>
          <w:i/>
          <w:sz w:val="22"/>
          <w:szCs w:val="22"/>
          <w:lang w:val="it-IT"/>
        </w:rPr>
        <w:t>a</w:t>
      </w:r>
      <w:r w:rsidRPr="009B0A0F">
        <w:rPr>
          <w:b/>
          <w:i/>
          <w:sz w:val="22"/>
          <w:szCs w:val="22"/>
          <w:lang w:val="it-IT"/>
        </w:rPr>
        <w:t>boli</w:t>
      </w:r>
      <w:r>
        <w:rPr>
          <w:b/>
          <w:i/>
          <w:sz w:val="22"/>
          <w:szCs w:val="22"/>
          <w:lang w:val="it-IT"/>
        </w:rPr>
        <w:t xml:space="preserve">re </w:t>
      </w:r>
      <w:r w:rsidRPr="009B0A0F">
        <w:rPr>
          <w:b/>
          <w:i/>
          <w:sz w:val="22"/>
          <w:szCs w:val="22"/>
          <w:lang w:val="it-IT"/>
        </w:rPr>
        <w:t xml:space="preserve">la pena di morte </w:t>
      </w:r>
      <w:r w:rsidRPr="009B0A0F">
        <w:rPr>
          <w:sz w:val="22"/>
          <w:szCs w:val="22"/>
          <w:lang w:val="it-IT"/>
        </w:rPr>
        <w:t>spera suscitare discussion</w:t>
      </w:r>
      <w:r>
        <w:rPr>
          <w:sz w:val="22"/>
          <w:szCs w:val="22"/>
          <w:lang w:val="it-IT"/>
        </w:rPr>
        <w:t>i e consensi attorno al</w:t>
      </w:r>
      <w:r w:rsidRPr="009B0A0F">
        <w:rPr>
          <w:sz w:val="22"/>
          <w:szCs w:val="22"/>
          <w:lang w:val="it-IT"/>
        </w:rPr>
        <w:t xml:space="preserve">la dottrina cattolica </w:t>
      </w:r>
      <w:r>
        <w:rPr>
          <w:sz w:val="22"/>
          <w:szCs w:val="22"/>
          <w:lang w:val="it-IT"/>
        </w:rPr>
        <w:t>contraria alla</w:t>
      </w:r>
      <w:r w:rsidRPr="009B0A0F">
        <w:rPr>
          <w:sz w:val="22"/>
          <w:szCs w:val="22"/>
          <w:lang w:val="it-IT"/>
        </w:rPr>
        <w:t xml:space="preserve"> pena di morte. </w:t>
      </w:r>
      <w:r w:rsidRPr="009B0A0F">
        <w:rPr>
          <w:b/>
          <w:sz w:val="22"/>
          <w:szCs w:val="22"/>
          <w:lang w:val="it-IT"/>
        </w:rPr>
        <w:t xml:space="preserve">Leggi la presa di posizione e firma la petizione </w:t>
      </w:r>
      <w:r w:rsidRPr="009B0A0F">
        <w:rPr>
          <w:sz w:val="22"/>
          <w:szCs w:val="22"/>
          <w:lang w:val="it-IT"/>
        </w:rPr>
        <w:t>a titolo</w:t>
      </w:r>
      <w:r>
        <w:rPr>
          <w:sz w:val="22"/>
          <w:szCs w:val="22"/>
          <w:lang w:val="it-IT"/>
        </w:rPr>
        <w:t xml:space="preserve"> personale o per la tua organizzazione</w:t>
      </w:r>
      <w:r w:rsidRPr="009B0A0F">
        <w:rPr>
          <w:b/>
          <w:sz w:val="22"/>
          <w:szCs w:val="22"/>
          <w:lang w:val="it-IT"/>
        </w:rPr>
        <w:t xml:space="preserve"> </w:t>
      </w:r>
      <w:hyperlink r:id="rId16" w:history="1">
        <w:r w:rsidRPr="009B0A0F">
          <w:rPr>
            <w:rStyle w:val="Collegamentoipertestuale"/>
            <w:b/>
            <w:sz w:val="22"/>
            <w:szCs w:val="22"/>
            <w:lang w:val="it-IT"/>
          </w:rPr>
          <w:t>http://catholicmoraltheology.com/a-catholic-call-to-abolish-the-death-penalty</w:t>
        </w:r>
      </w:hyperlink>
    </w:p>
    <w:p w:rsidR="000F1189" w:rsidRPr="004F211F" w:rsidRDefault="000F1189" w:rsidP="004F211F">
      <w:pPr>
        <w:rPr>
          <w:b/>
          <w:sz w:val="22"/>
          <w:szCs w:val="22"/>
          <w:lang w:val="it-IT"/>
        </w:rPr>
      </w:pPr>
      <w:r w:rsidRPr="004F211F">
        <w:rPr>
          <w:rFonts w:eastAsia="Arial Unicode MS"/>
          <w:lang w:val="it-IT"/>
        </w:rPr>
        <w:t>♦</w:t>
      </w:r>
      <w:r w:rsidRPr="004F211F">
        <w:rPr>
          <w:lang w:val="it-IT"/>
        </w:rPr>
        <w:t xml:space="preserve"> </w:t>
      </w:r>
      <w:r w:rsidR="004F211F">
        <w:rPr>
          <w:sz w:val="22"/>
          <w:szCs w:val="22"/>
          <w:lang w:val="it-IT"/>
        </w:rPr>
        <w:t xml:space="preserve"> </w:t>
      </w:r>
      <w:r w:rsidRPr="00211D4A">
        <w:rPr>
          <w:b/>
          <w:i/>
          <w:sz w:val="22"/>
          <w:szCs w:val="22"/>
          <w:lang w:val="it-IT"/>
        </w:rPr>
        <w:t>Fermiamo subito l’ac</w:t>
      </w:r>
      <w:r>
        <w:rPr>
          <w:b/>
          <w:i/>
          <w:sz w:val="22"/>
          <w:szCs w:val="22"/>
          <w:lang w:val="it-IT"/>
        </w:rPr>
        <w:t>c</w:t>
      </w:r>
      <w:r w:rsidRPr="00211D4A">
        <w:rPr>
          <w:b/>
          <w:i/>
          <w:sz w:val="22"/>
          <w:szCs w:val="22"/>
          <w:lang w:val="it-IT"/>
        </w:rPr>
        <w:t xml:space="preserve">aparramento di terre che minaccia </w:t>
      </w:r>
      <w:r w:rsidRPr="00211D4A">
        <w:rPr>
          <w:rStyle w:val="title1"/>
          <w:rFonts w:ascii="Times New Roman" w:hAnsi="Times New Roman"/>
          <w:i/>
          <w:color w:val="auto"/>
          <w:sz w:val="22"/>
          <w:szCs w:val="22"/>
          <w:lang w:val="it-IT"/>
        </w:rPr>
        <w:t>162.000 persone in Tanzania</w:t>
      </w:r>
      <w:r w:rsidRPr="00211D4A">
        <w:rPr>
          <w:sz w:val="22"/>
          <w:szCs w:val="22"/>
          <w:lang w:val="it-IT"/>
        </w:rPr>
        <w:t xml:space="preserve">. L’impresa </w:t>
      </w:r>
      <w:r>
        <w:rPr>
          <w:sz w:val="22"/>
          <w:szCs w:val="22"/>
          <w:lang w:val="it-IT"/>
        </w:rPr>
        <w:t>agricola</w:t>
      </w:r>
      <w:r w:rsidRPr="00211D4A">
        <w:rPr>
          <w:sz w:val="22"/>
          <w:szCs w:val="22"/>
          <w:lang w:val="it-IT"/>
        </w:rPr>
        <w:t xml:space="preserve"> USA </w:t>
      </w:r>
      <w:hyperlink r:id="rId17" w:history="1">
        <w:r w:rsidRPr="00211D4A">
          <w:rPr>
            <w:rStyle w:val="Collegamentoipertestuale"/>
            <w:i/>
            <w:color w:val="auto"/>
            <w:sz w:val="22"/>
            <w:szCs w:val="22"/>
            <w:lang w:val="it-IT"/>
          </w:rPr>
          <w:t>AgriSol Energy</w:t>
        </w:r>
      </w:hyperlink>
      <w:r w:rsidRPr="00211D4A">
        <w:rPr>
          <w:sz w:val="22"/>
          <w:szCs w:val="22"/>
          <w:lang w:val="it-IT"/>
        </w:rPr>
        <w:t xml:space="preserve"> e i suoi </w:t>
      </w:r>
      <w:r>
        <w:rPr>
          <w:sz w:val="22"/>
          <w:szCs w:val="22"/>
          <w:lang w:val="it-IT"/>
        </w:rPr>
        <w:t>alleati</w:t>
      </w:r>
      <w:r w:rsidRPr="00211D4A">
        <w:rPr>
          <w:sz w:val="22"/>
          <w:szCs w:val="22"/>
          <w:lang w:val="it-IT"/>
        </w:rPr>
        <w:t xml:space="preserve"> hanno preso di mira 800.000 ha di terra in Tanzania</w:t>
      </w:r>
      <w:r>
        <w:rPr>
          <w:sz w:val="22"/>
          <w:szCs w:val="22"/>
          <w:lang w:val="it-IT"/>
        </w:rPr>
        <w:t xml:space="preserve">, dove da 40 anni vivono </w:t>
      </w:r>
      <w:r w:rsidRPr="00211D4A">
        <w:rPr>
          <w:sz w:val="22"/>
          <w:szCs w:val="22"/>
          <w:lang w:val="it-IT"/>
        </w:rPr>
        <w:t xml:space="preserve"> rifugiati Burund</w:t>
      </w:r>
      <w:r>
        <w:rPr>
          <w:sz w:val="22"/>
          <w:szCs w:val="22"/>
          <w:lang w:val="it-IT"/>
        </w:rPr>
        <w:t>es</w:t>
      </w:r>
      <w:r w:rsidRPr="00211D4A">
        <w:rPr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 xml:space="preserve"> che si sono rifatti la vita come </w:t>
      </w:r>
      <w:r w:rsidRPr="00211D4A">
        <w:rPr>
          <w:sz w:val="22"/>
          <w:szCs w:val="22"/>
          <w:lang w:val="it-IT"/>
        </w:rPr>
        <w:t>contadini</w:t>
      </w:r>
      <w:r>
        <w:rPr>
          <w:sz w:val="22"/>
          <w:szCs w:val="22"/>
          <w:lang w:val="it-IT"/>
        </w:rPr>
        <w:t xml:space="preserve">. Adesso </w:t>
      </w:r>
      <w:r w:rsidRPr="00211D4A">
        <w:rPr>
          <w:sz w:val="22"/>
          <w:szCs w:val="22"/>
          <w:lang w:val="it-IT"/>
        </w:rPr>
        <w:t>un nuovo sfollamento</w:t>
      </w:r>
      <w:r>
        <w:rPr>
          <w:sz w:val="22"/>
          <w:szCs w:val="22"/>
          <w:lang w:val="it-IT"/>
        </w:rPr>
        <w:t xml:space="preserve"> li minaccia</w:t>
      </w:r>
      <w:r w:rsidRPr="00211D4A">
        <w:rPr>
          <w:sz w:val="22"/>
          <w:szCs w:val="22"/>
          <w:lang w:val="it-IT"/>
        </w:rPr>
        <w:t xml:space="preserve">. Purtroppo il governo </w:t>
      </w:r>
      <w:r>
        <w:rPr>
          <w:sz w:val="22"/>
          <w:szCs w:val="22"/>
          <w:lang w:val="it-IT"/>
        </w:rPr>
        <w:t>t</w:t>
      </w:r>
      <w:r w:rsidRPr="00211D4A">
        <w:rPr>
          <w:sz w:val="22"/>
          <w:szCs w:val="22"/>
          <w:lang w:val="it-IT"/>
        </w:rPr>
        <w:t>anza</w:t>
      </w:r>
      <w:r>
        <w:rPr>
          <w:sz w:val="22"/>
          <w:szCs w:val="22"/>
          <w:lang w:val="it-IT"/>
        </w:rPr>
        <w:t>niano</w:t>
      </w:r>
      <w:r w:rsidRPr="00211D4A">
        <w:rPr>
          <w:sz w:val="22"/>
          <w:szCs w:val="22"/>
          <w:lang w:val="it-IT"/>
        </w:rPr>
        <w:t xml:space="preserve"> pare d’accordo. </w:t>
      </w:r>
      <w:r w:rsidRPr="00211D4A">
        <w:rPr>
          <w:b/>
          <w:sz w:val="22"/>
          <w:szCs w:val="22"/>
          <w:lang w:val="it-IT"/>
        </w:rPr>
        <w:t xml:space="preserve">Bisogna agire subito con </w:t>
      </w:r>
      <w:hyperlink r:id="rId18" w:anchor="message" w:history="1">
        <w:r w:rsidRPr="00211D4A">
          <w:rPr>
            <w:rStyle w:val="Collegamentoipertestuale"/>
            <w:b/>
            <w:sz w:val="22"/>
            <w:szCs w:val="22"/>
            <w:lang w:val="it-IT"/>
          </w:rPr>
          <w:t>http://media.oaklandinstitute.org/act-now-stop-imminent-land-grab-threatens-more-162000-people-tanzania#message</w:t>
        </w:r>
      </w:hyperlink>
    </w:p>
    <w:p w:rsidR="000F1189" w:rsidRDefault="000F1189" w:rsidP="00211D4A">
      <w:pPr>
        <w:pStyle w:val="Corpotest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Comic Sans MS" w:eastAsia="Arial Unicode MS" w:hAnsi="Comic Sans MS"/>
          <w:b/>
          <w:color w:val="auto"/>
          <w:sz w:val="22"/>
          <w:szCs w:val="22"/>
          <w:u w:val="single"/>
          <w:lang w:val="it-IT"/>
        </w:rPr>
      </w:pPr>
    </w:p>
    <w:p w:rsidR="000F1189" w:rsidRPr="004F211F" w:rsidRDefault="000F1189" w:rsidP="00211D4A">
      <w:pPr>
        <w:pStyle w:val="Corpotest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Comic Sans MS" w:eastAsia="Arial Unicode MS" w:hAnsi="Comic Sans MS"/>
          <w:b/>
          <w:color w:val="auto"/>
          <w:szCs w:val="24"/>
          <w:u w:val="single"/>
          <w:lang w:val="it-IT"/>
        </w:rPr>
      </w:pPr>
      <w:r w:rsidRPr="004F211F">
        <w:rPr>
          <w:rFonts w:ascii="Comic Sans MS" w:eastAsia="Arial Unicode MS" w:hAnsi="Comic Sans MS"/>
          <w:b/>
          <w:color w:val="auto"/>
          <w:szCs w:val="24"/>
          <w:u w:val="single"/>
          <w:lang w:val="it-IT"/>
        </w:rPr>
        <w:t xml:space="preserve">ALLE NAZIONI UNITE. </w:t>
      </w:r>
    </w:p>
    <w:p w:rsidR="000F1189" w:rsidRPr="008E4D43" w:rsidRDefault="000F1189" w:rsidP="00211D4A">
      <w:pPr>
        <w:rPr>
          <w:b/>
          <w:bCs/>
          <w:sz w:val="22"/>
          <w:szCs w:val="22"/>
          <w:lang w:val="it-IT"/>
        </w:rPr>
      </w:pPr>
      <w:r w:rsidRPr="00446E77">
        <w:rPr>
          <w:rFonts w:eastAsia="Arial Unicode MS"/>
          <w:lang w:val="it-IT"/>
        </w:rPr>
        <w:t>♦</w:t>
      </w:r>
      <w:r w:rsidRPr="008E4D43">
        <w:rPr>
          <w:rFonts w:eastAsia="Arial Unicode MS"/>
          <w:sz w:val="22"/>
          <w:szCs w:val="22"/>
          <w:lang w:val="it-IT"/>
        </w:rPr>
        <w:t xml:space="preserve"> </w:t>
      </w:r>
      <w:r w:rsidRPr="008E4D43">
        <w:rPr>
          <w:rFonts w:eastAsia="Arial Unicode MS"/>
          <w:b/>
          <w:sz w:val="22"/>
          <w:szCs w:val="22"/>
          <w:lang w:val="it-IT"/>
        </w:rPr>
        <w:t xml:space="preserve">16 </w:t>
      </w:r>
      <w:r w:rsidRPr="008E4D43">
        <w:rPr>
          <w:b/>
          <w:sz w:val="22"/>
          <w:szCs w:val="22"/>
          <w:lang w:val="it-IT"/>
        </w:rPr>
        <w:t xml:space="preserve">novembre 2011. </w:t>
      </w:r>
      <w:r w:rsidRPr="008E4D43">
        <w:rPr>
          <w:b/>
          <w:i/>
          <w:sz w:val="22"/>
          <w:szCs w:val="22"/>
          <w:lang w:val="it-IT"/>
        </w:rPr>
        <w:t>Giornata mondiale per la Tolleranza</w:t>
      </w:r>
      <w:r w:rsidRPr="008E4D43">
        <w:rPr>
          <w:b/>
          <w:sz w:val="22"/>
          <w:szCs w:val="22"/>
          <w:lang w:val="it-IT"/>
        </w:rPr>
        <w:t>:</w:t>
      </w:r>
      <w:r w:rsidRPr="008E4D43">
        <w:rPr>
          <w:b/>
          <w:i/>
          <w:sz w:val="22"/>
          <w:szCs w:val="22"/>
          <w:lang w:val="it-IT"/>
        </w:rPr>
        <w:t xml:space="preserve"> </w:t>
      </w:r>
      <w:r w:rsidRPr="008E4D43">
        <w:rPr>
          <w:sz w:val="22"/>
          <w:szCs w:val="22"/>
          <w:lang w:val="it-IT"/>
        </w:rPr>
        <w:t xml:space="preserve">ha per scopo </w:t>
      </w:r>
      <w:r>
        <w:rPr>
          <w:sz w:val="22"/>
          <w:szCs w:val="22"/>
          <w:lang w:val="it-IT"/>
        </w:rPr>
        <w:t xml:space="preserve">di </w:t>
      </w:r>
      <w:r w:rsidRPr="008E4D43">
        <w:rPr>
          <w:sz w:val="22"/>
          <w:szCs w:val="22"/>
          <w:lang w:val="it-IT"/>
        </w:rPr>
        <w:t>e</w:t>
      </w:r>
      <w:r w:rsidRPr="008E4D43">
        <w:rPr>
          <w:bCs/>
          <w:sz w:val="22"/>
          <w:szCs w:val="22"/>
          <w:lang w:val="it-IT"/>
        </w:rPr>
        <w:t>ducare alla tolleranza come necessità sociale e ai pericoli dell’intolleranza.</w:t>
      </w:r>
      <w:r w:rsidRPr="008E4D43">
        <w:rPr>
          <w:b/>
          <w:bCs/>
          <w:sz w:val="22"/>
          <w:szCs w:val="22"/>
          <w:lang w:val="it-IT"/>
        </w:rPr>
        <w:t xml:space="preserve"> </w:t>
      </w:r>
      <w:r w:rsidRPr="008E4D43">
        <w:rPr>
          <w:b/>
          <w:sz w:val="22"/>
          <w:szCs w:val="22"/>
          <w:lang w:val="it-IT"/>
        </w:rPr>
        <w:t xml:space="preserve">Visita </w:t>
      </w:r>
      <w:hyperlink r:id="rId19" w:history="1">
        <w:r w:rsidRPr="008E4D43">
          <w:rPr>
            <w:rStyle w:val="Collegamentoipertestuale"/>
            <w:b/>
            <w:sz w:val="22"/>
            <w:szCs w:val="22"/>
            <w:lang w:val="it-IT"/>
          </w:rPr>
          <w:t>www.un.org/en/events/toleranceday/</w:t>
        </w:r>
      </w:hyperlink>
      <w:r w:rsidRPr="008E4D43">
        <w:rPr>
          <w:sz w:val="22"/>
          <w:szCs w:val="22"/>
          <w:lang w:val="it-IT"/>
        </w:rPr>
        <w:t xml:space="preserve">. </w:t>
      </w:r>
    </w:p>
    <w:p w:rsidR="000F1189" w:rsidRPr="008E4D43" w:rsidRDefault="000F1189" w:rsidP="00211D4A">
      <w:pPr>
        <w:rPr>
          <w:b/>
          <w:sz w:val="22"/>
          <w:szCs w:val="22"/>
          <w:lang w:val="it-IT"/>
        </w:rPr>
      </w:pPr>
      <w:r w:rsidRPr="00446E77">
        <w:rPr>
          <w:rFonts w:eastAsia="Arial Unicode MS"/>
          <w:lang w:val="it-IT"/>
        </w:rPr>
        <w:t>♦</w:t>
      </w:r>
      <w:r w:rsidRPr="008E4D43">
        <w:rPr>
          <w:rFonts w:eastAsia="Arial Unicode MS"/>
          <w:sz w:val="22"/>
          <w:szCs w:val="22"/>
          <w:lang w:val="it-IT"/>
        </w:rPr>
        <w:t xml:space="preserve"> </w:t>
      </w:r>
      <w:r w:rsidRPr="008E4D43">
        <w:rPr>
          <w:rFonts w:eastAsia="Arial Unicode MS"/>
          <w:b/>
          <w:sz w:val="22"/>
          <w:szCs w:val="22"/>
          <w:lang w:val="it-IT"/>
        </w:rPr>
        <w:t>25 n</w:t>
      </w:r>
      <w:r w:rsidRPr="008E4D43">
        <w:rPr>
          <w:b/>
          <w:sz w:val="22"/>
          <w:szCs w:val="22"/>
          <w:lang w:val="it-IT"/>
        </w:rPr>
        <w:t xml:space="preserve">ovembre 2011. </w:t>
      </w:r>
      <w:r w:rsidRPr="008E4D43">
        <w:rPr>
          <w:b/>
          <w:i/>
          <w:sz w:val="22"/>
          <w:szCs w:val="22"/>
          <w:lang w:val="it-IT"/>
        </w:rPr>
        <w:t>Giornata mondiale contro la Violenza sulle donne</w:t>
      </w:r>
      <w:r>
        <w:rPr>
          <w:b/>
          <w:i/>
          <w:sz w:val="22"/>
          <w:szCs w:val="22"/>
          <w:lang w:val="it-IT"/>
        </w:rPr>
        <w:t xml:space="preserve"> </w:t>
      </w:r>
      <w:hyperlink r:id="rId20" w:history="1">
        <w:r w:rsidRPr="008E4D43">
          <w:rPr>
            <w:rStyle w:val="Collegamentoipertestuale"/>
            <w:b/>
            <w:sz w:val="22"/>
            <w:szCs w:val="22"/>
            <w:lang w:val="it-IT"/>
          </w:rPr>
          <w:t>www.un.org/en/events/endviolenceday/</w:t>
        </w:r>
      </w:hyperlink>
      <w:r w:rsidRPr="008E4D43">
        <w:rPr>
          <w:sz w:val="22"/>
          <w:szCs w:val="22"/>
          <w:lang w:val="it-IT"/>
        </w:rPr>
        <w:t xml:space="preserve"> </w:t>
      </w:r>
    </w:p>
    <w:p w:rsidR="000F1189" w:rsidRPr="008E4D43" w:rsidRDefault="000F1189" w:rsidP="00E67949">
      <w:pPr>
        <w:pStyle w:val="Corpotest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eastAsia="Arial Unicode MS" w:hAnsi="Times New Roman"/>
          <w:sz w:val="22"/>
          <w:szCs w:val="22"/>
          <w:lang w:val="it-IT"/>
        </w:rPr>
      </w:pPr>
      <w:r w:rsidRPr="004F211F">
        <w:rPr>
          <w:rFonts w:ascii="Times New Roman" w:eastAsia="Arial Unicode MS" w:hAnsi="Times New Roman"/>
          <w:szCs w:val="24"/>
          <w:lang w:val="it-IT"/>
        </w:rPr>
        <w:t>♦</w:t>
      </w:r>
      <w:r w:rsidRPr="008E4D43">
        <w:rPr>
          <w:rFonts w:ascii="Times New Roman" w:eastAsia="Arial Unicode MS" w:hAnsi="Times New Roman"/>
          <w:sz w:val="22"/>
          <w:szCs w:val="22"/>
          <w:lang w:val="it-IT"/>
        </w:rPr>
        <w:t xml:space="preserve"> Tutte le </w:t>
      </w:r>
      <w:r w:rsidRPr="008E4D43">
        <w:rPr>
          <w:rFonts w:ascii="Times New Roman" w:eastAsia="Arial Unicode MS" w:hAnsi="Times New Roman"/>
          <w:b/>
          <w:sz w:val="22"/>
          <w:szCs w:val="22"/>
          <w:lang w:val="it-IT"/>
        </w:rPr>
        <w:t>Giornate Mondiali delle Nazioni unite</w:t>
      </w:r>
      <w:r w:rsidRPr="008E4D43">
        <w:rPr>
          <w:rFonts w:ascii="Times New Roman" w:eastAsia="Arial Unicode MS" w:hAnsi="Times New Roman"/>
          <w:sz w:val="22"/>
          <w:szCs w:val="22"/>
          <w:lang w:val="it-IT"/>
        </w:rPr>
        <w:t xml:space="preserve">: vedi in </w:t>
      </w:r>
      <w:hyperlink r:id="rId21" w:anchor="nov" w:history="1">
        <w:r w:rsidR="00446E77" w:rsidRPr="00477940">
          <w:rPr>
            <w:rStyle w:val="Collegamentoipertestuale"/>
            <w:rFonts w:ascii="Times New Roman" w:eastAsia="Arial Unicode MS" w:hAnsi="Times New Roman"/>
            <w:b/>
            <w:sz w:val="22"/>
            <w:szCs w:val="22"/>
            <w:lang w:val="it-IT"/>
          </w:rPr>
          <w:t>www.un.org/observances/days.shtml#nov</w:t>
        </w:r>
      </w:hyperlink>
      <w:r w:rsidRPr="008E4D43">
        <w:rPr>
          <w:rFonts w:ascii="Times New Roman" w:eastAsia="Arial Unicode MS" w:hAnsi="Times New Roman"/>
          <w:b/>
          <w:color w:val="0000FF"/>
          <w:sz w:val="22"/>
          <w:szCs w:val="22"/>
          <w:lang w:val="it-IT"/>
        </w:rPr>
        <w:t>.</w:t>
      </w:r>
      <w:r w:rsidR="00446E77">
        <w:rPr>
          <w:rFonts w:ascii="Times New Roman" w:eastAsia="Arial Unicode MS" w:hAnsi="Times New Roman"/>
          <w:b/>
          <w:color w:val="0000FF"/>
          <w:sz w:val="22"/>
          <w:szCs w:val="22"/>
          <w:lang w:val="it-IT"/>
        </w:rPr>
        <w:t xml:space="preserve"> </w:t>
      </w:r>
      <w:r w:rsidRPr="008E4D43">
        <w:rPr>
          <w:rFonts w:ascii="Times New Roman" w:eastAsia="Arial Unicode MS" w:hAnsi="Times New Roman"/>
          <w:b/>
          <w:color w:val="0000FF"/>
          <w:sz w:val="22"/>
          <w:szCs w:val="22"/>
          <w:lang w:val="it-IT"/>
        </w:rPr>
        <w:t xml:space="preserve"> </w:t>
      </w:r>
    </w:p>
    <w:p w:rsidR="000F1189" w:rsidRPr="008E4D43" w:rsidRDefault="000F1189" w:rsidP="00E0020A">
      <w:pPr>
        <w:spacing w:before="240" w:after="240"/>
        <w:rPr>
          <w:b/>
          <w:color w:val="008000"/>
          <w:lang w:val="it-IT" w:eastAsia="en-US"/>
        </w:rPr>
      </w:pPr>
      <w:r w:rsidRPr="002830C7">
        <w:rPr>
          <w:rFonts w:ascii="Comic Sans MS" w:hAnsi="Comic Sans MS"/>
          <w:b/>
          <w:u w:val="single"/>
          <w:lang w:val="it-IT"/>
        </w:rPr>
        <w:t>PREMIO NOBEL PER LA PACE</w:t>
      </w:r>
      <w:r w:rsidR="00446E77">
        <w:rPr>
          <w:rFonts w:ascii="Comic Sans MS" w:hAnsi="Comic Sans MS"/>
          <w:b/>
          <w:lang w:val="it-IT"/>
        </w:rPr>
        <w:t xml:space="preserve">. </w:t>
      </w:r>
      <w:r w:rsidRPr="00446E77">
        <w:rPr>
          <w:sz w:val="22"/>
          <w:szCs w:val="22"/>
          <w:lang w:val="it-IT"/>
        </w:rPr>
        <w:t>E’ stato quest’anno conferito a tre indomite donne:</w:t>
      </w:r>
      <w:r w:rsidRPr="00446E77">
        <w:rPr>
          <w:sz w:val="22"/>
          <w:szCs w:val="22"/>
          <w:lang w:val="it-IT" w:eastAsia="en-US"/>
        </w:rPr>
        <w:t xml:space="preserve"> la Presidente della Liberia </w:t>
      </w:r>
      <w:r w:rsidRPr="00446E77">
        <w:rPr>
          <w:b/>
          <w:sz w:val="22"/>
          <w:szCs w:val="22"/>
          <w:lang w:val="it-IT" w:eastAsia="en-US"/>
        </w:rPr>
        <w:t>Ellen Johnson</w:t>
      </w:r>
      <w:r w:rsidRPr="00446E77">
        <w:rPr>
          <w:sz w:val="22"/>
          <w:szCs w:val="22"/>
          <w:lang w:val="it-IT" w:eastAsia="en-US"/>
        </w:rPr>
        <w:t xml:space="preserve"> </w:t>
      </w:r>
      <w:r w:rsidRPr="00446E77">
        <w:rPr>
          <w:b/>
          <w:sz w:val="22"/>
          <w:szCs w:val="22"/>
          <w:lang w:val="it-IT" w:eastAsia="en-US"/>
        </w:rPr>
        <w:t>Sirleaf</w:t>
      </w:r>
      <w:r w:rsidRPr="00446E77">
        <w:rPr>
          <w:sz w:val="22"/>
          <w:szCs w:val="22"/>
          <w:lang w:val="it-IT" w:eastAsia="en-US"/>
        </w:rPr>
        <w:t xml:space="preserve">; la attivista liberiana per la pace </w:t>
      </w:r>
      <w:r w:rsidRPr="00446E77">
        <w:rPr>
          <w:b/>
          <w:sz w:val="22"/>
          <w:szCs w:val="22"/>
          <w:lang w:val="it-IT" w:eastAsia="en-US"/>
        </w:rPr>
        <w:t>Leymah Gbowee</w:t>
      </w:r>
      <w:r w:rsidRPr="00446E77">
        <w:rPr>
          <w:sz w:val="22"/>
          <w:szCs w:val="22"/>
          <w:lang w:val="it-IT" w:eastAsia="en-US"/>
        </w:rPr>
        <w:t xml:space="preserve"> che promosse lo sciopero del </w:t>
      </w:r>
      <w:r w:rsidRPr="00446E77">
        <w:rPr>
          <w:sz w:val="22"/>
          <w:szCs w:val="22"/>
          <w:lang w:val="it-IT" w:eastAsia="en-US"/>
        </w:rPr>
        <w:lastRenderedPageBreak/>
        <w:t xml:space="preserve">sesso per far finire la Guerra in Liberia; </w:t>
      </w:r>
      <w:r w:rsidRPr="00446E77">
        <w:rPr>
          <w:b/>
          <w:sz w:val="22"/>
          <w:szCs w:val="22"/>
          <w:lang w:val="it-IT" w:eastAsia="en-US"/>
        </w:rPr>
        <w:t>Tawakul Karman,</w:t>
      </w:r>
      <w:r w:rsidRPr="00446E77">
        <w:rPr>
          <w:sz w:val="22"/>
          <w:szCs w:val="22"/>
          <w:lang w:val="it-IT" w:eastAsia="en-US"/>
        </w:rPr>
        <w:t xml:space="preserve"> giornalista dello Yemen, considerata nel suo paese la “Madre della rivoluzione”. Contemporaneamente, all’età di 71 anni, moriva di cancro il Premio Nobel per la pace del 2004</w:t>
      </w:r>
      <w:r w:rsidRPr="00446E77">
        <w:rPr>
          <w:b/>
          <w:sz w:val="22"/>
          <w:szCs w:val="22"/>
          <w:lang w:val="it-IT"/>
        </w:rPr>
        <w:t xml:space="preserve"> </w:t>
      </w:r>
      <w:r w:rsidRPr="00446E77">
        <w:rPr>
          <w:b/>
          <w:sz w:val="22"/>
          <w:szCs w:val="22"/>
          <w:lang w:val="it-IT" w:eastAsia="en-US"/>
        </w:rPr>
        <w:t>Wangari Maathai</w:t>
      </w:r>
      <w:r w:rsidRPr="00446E77">
        <w:rPr>
          <w:sz w:val="22"/>
          <w:szCs w:val="22"/>
          <w:lang w:val="it-IT" w:eastAsia="en-US"/>
        </w:rPr>
        <w:t>, keniota e difensora dell’ambiente</w:t>
      </w:r>
      <w:r w:rsidRPr="008E4D43">
        <w:rPr>
          <w:lang w:val="it-IT" w:eastAsia="en-US"/>
        </w:rPr>
        <w:t>.</w:t>
      </w:r>
      <w:r w:rsidRPr="008E4D43">
        <w:rPr>
          <w:color w:val="FF0000"/>
          <w:lang w:val="it-IT" w:eastAsia="en-US"/>
        </w:rPr>
        <w:t xml:space="preserve"> </w:t>
      </w:r>
    </w:p>
    <w:p w:rsidR="000F1189" w:rsidRPr="00446E77" w:rsidRDefault="000F1189" w:rsidP="00125137">
      <w:pPr>
        <w:rPr>
          <w:rFonts w:ascii="Comic Sans MS" w:hAnsi="Comic Sans MS"/>
          <w:b/>
          <w:lang w:val="it-IT"/>
        </w:rPr>
      </w:pPr>
      <w:r w:rsidRPr="00446E77">
        <w:rPr>
          <w:rFonts w:ascii="Comic Sans MS" w:hAnsi="Comic Sans MS"/>
          <w:b/>
          <w:u w:val="single"/>
          <w:lang w:val="it-IT"/>
        </w:rPr>
        <w:t>COLLABORANDO CON.</w:t>
      </w:r>
      <w:r w:rsidRPr="00446E77">
        <w:rPr>
          <w:rFonts w:ascii="Comic Sans MS" w:hAnsi="Comic Sans MS"/>
          <w:b/>
          <w:lang w:val="it-IT"/>
        </w:rPr>
        <w:t xml:space="preserve"> </w:t>
      </w:r>
    </w:p>
    <w:p w:rsidR="000F1189" w:rsidRPr="00E0020A" w:rsidRDefault="000F1189" w:rsidP="00E0020A">
      <w:pPr>
        <w:pStyle w:val="Titolo2"/>
        <w:spacing w:before="0" w:beforeAutospacing="0" w:after="0" w:afterAutospacing="0"/>
        <w:rPr>
          <w:sz w:val="22"/>
          <w:szCs w:val="22"/>
          <w:lang w:val="it-IT"/>
        </w:rPr>
      </w:pPr>
      <w:r w:rsidRPr="00E0020A">
        <w:rPr>
          <w:sz w:val="24"/>
          <w:szCs w:val="24"/>
          <w:lang w:val="it-IT"/>
        </w:rPr>
        <w:t>♦</w:t>
      </w:r>
      <w:r w:rsidRPr="00E0020A">
        <w:rPr>
          <w:rFonts w:cs="Cambria"/>
          <w:sz w:val="24"/>
          <w:szCs w:val="24"/>
          <w:lang w:val="it-IT"/>
        </w:rPr>
        <w:t xml:space="preserve"> </w:t>
      </w:r>
      <w:r w:rsidRPr="00446E77">
        <w:rPr>
          <w:rFonts w:eastAsia="Arial Unicode MS"/>
          <w:sz w:val="22"/>
          <w:szCs w:val="22"/>
          <w:lang w:val="it-IT"/>
        </w:rPr>
        <w:t xml:space="preserve">AFRICA FAITH &amp; JUSTICE NETWORK (AFJN): Leggi </w:t>
      </w:r>
      <w:r w:rsidRPr="00446E77">
        <w:rPr>
          <w:rFonts w:eastAsia="Arial Unicode MS"/>
          <w:b w:val="0"/>
          <w:sz w:val="22"/>
          <w:szCs w:val="22"/>
          <w:lang w:val="it-IT"/>
        </w:rPr>
        <w:t>il suo ultimo documento</w:t>
      </w:r>
      <w:r w:rsidRPr="00446E77">
        <w:rPr>
          <w:b w:val="0"/>
          <w:sz w:val="22"/>
          <w:szCs w:val="22"/>
          <w:lang w:val="it-IT"/>
        </w:rPr>
        <w:t>,</w:t>
      </w:r>
      <w:r w:rsidRPr="00446E77">
        <w:rPr>
          <w:rFonts w:eastAsia="Arial Unicode MS"/>
          <w:b w:val="0"/>
          <w:sz w:val="22"/>
          <w:szCs w:val="22"/>
          <w:lang w:val="it-IT"/>
        </w:rPr>
        <w:t xml:space="preserve"> </w:t>
      </w:r>
      <w:r w:rsidRPr="00446E77">
        <w:rPr>
          <w:rFonts w:eastAsia="Arial Unicode MS"/>
          <w:i/>
          <w:sz w:val="22"/>
          <w:szCs w:val="22"/>
          <w:lang w:val="it-IT"/>
        </w:rPr>
        <w:t>Burundi: Prevenire una possibile guerra civile</w:t>
      </w:r>
      <w:r w:rsidRPr="00446E77">
        <w:rPr>
          <w:rFonts w:eastAsia="Arial Unicode MS"/>
          <w:b w:val="0"/>
          <w:sz w:val="22"/>
          <w:szCs w:val="22"/>
          <w:lang w:val="it-IT"/>
        </w:rPr>
        <w:t xml:space="preserve">: </w:t>
      </w:r>
      <w:hyperlink r:id="rId22" w:history="1">
        <w:r w:rsidRPr="00446E77">
          <w:rPr>
            <w:rStyle w:val="Collegamentoipertestuale"/>
            <w:rFonts w:eastAsia="Arial Unicode MS"/>
            <w:sz w:val="22"/>
            <w:szCs w:val="22"/>
            <w:lang w:val="it-IT"/>
          </w:rPr>
          <w:t>http://afjn.org/focus-campaigns/other/other-continental-issues/80-democracy-and-governance/1006-burundi-preventing-a-predictable-civil-war-html</w:t>
        </w:r>
      </w:hyperlink>
      <w:r w:rsidRPr="00446E77">
        <w:rPr>
          <w:rFonts w:eastAsia="Arial Unicode MS"/>
          <w:sz w:val="22"/>
          <w:szCs w:val="22"/>
          <w:lang w:val="it-IT"/>
        </w:rPr>
        <w:t>.</w:t>
      </w:r>
      <w:r w:rsidRPr="00E0020A">
        <w:rPr>
          <w:rFonts w:eastAsia="Arial Unicode MS"/>
          <w:b w:val="0"/>
          <w:sz w:val="22"/>
          <w:szCs w:val="22"/>
          <w:lang w:val="it-IT"/>
        </w:rPr>
        <w:t xml:space="preserve"> </w:t>
      </w:r>
    </w:p>
    <w:p w:rsidR="000F1189" w:rsidRPr="00C95E9A" w:rsidRDefault="000F1189" w:rsidP="00E0020A">
      <w:pPr>
        <w:pStyle w:val="Titolo2"/>
        <w:spacing w:before="0" w:beforeAutospacing="0" w:after="0" w:afterAutospacing="0"/>
        <w:rPr>
          <w:color w:val="FF0000"/>
          <w:sz w:val="22"/>
          <w:szCs w:val="22"/>
          <w:lang w:val="it-IT"/>
        </w:rPr>
      </w:pPr>
      <w:r w:rsidRPr="00446E77">
        <w:rPr>
          <w:sz w:val="24"/>
          <w:szCs w:val="24"/>
          <w:lang w:val="it-IT"/>
        </w:rPr>
        <w:t>♦</w:t>
      </w:r>
      <w:r w:rsidRPr="00C95E9A">
        <w:rPr>
          <w:sz w:val="22"/>
          <w:szCs w:val="22"/>
          <w:lang w:val="it-IT"/>
        </w:rPr>
        <w:t xml:space="preserve"> </w:t>
      </w:r>
      <w:r w:rsidRPr="00446E77">
        <w:rPr>
          <w:rFonts w:eastAsia="Arial Unicode MS"/>
          <w:sz w:val="22"/>
          <w:szCs w:val="22"/>
          <w:lang w:val="it-IT"/>
        </w:rPr>
        <w:t xml:space="preserve">VIVAT INTERNATIONAL: dal 24 al 28 </w:t>
      </w:r>
      <w:r w:rsidRPr="00446E77">
        <w:rPr>
          <w:rFonts w:eastAsia="Arial Unicode MS"/>
          <w:b w:val="0"/>
          <w:sz w:val="22"/>
          <w:szCs w:val="22"/>
          <w:lang w:val="it-IT"/>
        </w:rPr>
        <w:t xml:space="preserve">ottobre si é tenuto in </w:t>
      </w:r>
      <w:r w:rsidRPr="00446E77">
        <w:rPr>
          <w:rFonts w:eastAsia="Arial Unicode MS"/>
          <w:sz w:val="22"/>
          <w:szCs w:val="22"/>
          <w:lang w:val="it-IT"/>
        </w:rPr>
        <w:t>Congo –</w:t>
      </w:r>
      <w:r w:rsidRPr="00446E77">
        <w:rPr>
          <w:rFonts w:eastAsia="Arial Unicode MS"/>
          <w:b w:val="0"/>
          <w:sz w:val="22"/>
          <w:szCs w:val="22"/>
          <w:lang w:val="it-IT"/>
        </w:rPr>
        <w:t>nelle strutture di Mbiti vicino a Kinshasa</w:t>
      </w:r>
      <w:r w:rsidRPr="00446E77">
        <w:rPr>
          <w:rFonts w:eastAsia="Arial Unicode MS"/>
          <w:sz w:val="22"/>
          <w:szCs w:val="22"/>
          <w:lang w:val="it-IT"/>
        </w:rPr>
        <w:t xml:space="preserve">- </w:t>
      </w:r>
      <w:r w:rsidRPr="00446E77">
        <w:rPr>
          <w:rFonts w:eastAsia="Arial Unicode MS"/>
          <w:b w:val="0"/>
          <w:sz w:val="22"/>
          <w:szCs w:val="22"/>
          <w:lang w:val="it-IT"/>
        </w:rPr>
        <w:t xml:space="preserve">un seminario di </w:t>
      </w:r>
      <w:r w:rsidRPr="00446E77">
        <w:rPr>
          <w:rFonts w:eastAsia="Arial Unicode MS"/>
          <w:sz w:val="22"/>
          <w:szCs w:val="22"/>
          <w:lang w:val="it-IT"/>
        </w:rPr>
        <w:t>Giustizia e pace.</w:t>
      </w:r>
      <w:r w:rsidRPr="00446E77">
        <w:rPr>
          <w:rFonts w:eastAsia="Arial Unicode MS"/>
          <w:b w:val="0"/>
          <w:sz w:val="22"/>
          <w:szCs w:val="22"/>
          <w:lang w:val="it-IT"/>
        </w:rPr>
        <w:t xml:space="preserve"> Un tema era come, eliminare la discriminazione contro le donne. </w:t>
      </w:r>
      <w:r w:rsidRPr="00446E77">
        <w:rPr>
          <w:rFonts w:eastAsia="Arial Unicode MS"/>
          <w:sz w:val="22"/>
          <w:szCs w:val="22"/>
          <w:lang w:val="it-IT"/>
        </w:rPr>
        <w:t xml:space="preserve">Per avere </w:t>
      </w:r>
      <w:r w:rsidRPr="00446E77">
        <w:rPr>
          <w:rFonts w:eastAsia="Arial Unicode MS"/>
          <w:b w:val="0"/>
          <w:sz w:val="22"/>
          <w:szCs w:val="22"/>
          <w:lang w:val="it-IT"/>
        </w:rPr>
        <w:t>dichiarazione finale e conclusioni, scrivi a</w:t>
      </w:r>
      <w:r w:rsidRPr="00446E77">
        <w:rPr>
          <w:rFonts w:eastAsia="Arial Unicode MS"/>
          <w:sz w:val="22"/>
          <w:szCs w:val="22"/>
          <w:lang w:val="it-IT"/>
        </w:rPr>
        <w:t xml:space="preserve"> </w:t>
      </w:r>
      <w:proofErr w:type="spellStart"/>
      <w:r w:rsidRPr="00446E77">
        <w:rPr>
          <w:rFonts w:eastAsia="Arial Unicode MS"/>
          <w:b w:val="0"/>
          <w:sz w:val="22"/>
          <w:szCs w:val="22"/>
          <w:lang w:val="it-IT"/>
        </w:rPr>
        <w:t>Xene</w:t>
      </w:r>
      <w:proofErr w:type="spellEnd"/>
      <w:r w:rsidRPr="00446E77">
        <w:rPr>
          <w:rFonts w:eastAsia="Arial Unicode MS"/>
          <w:b w:val="0"/>
          <w:sz w:val="22"/>
          <w:szCs w:val="22"/>
          <w:lang w:val="it-IT"/>
        </w:rPr>
        <w:t xml:space="preserve"> Sanchez, SVD: </w:t>
      </w:r>
      <w:hyperlink r:id="rId23" w:history="1">
        <w:r w:rsidRPr="00446E77">
          <w:rPr>
            <w:rStyle w:val="Collegamentoipertestuale"/>
            <w:rFonts w:eastAsia="Arial Unicode MS"/>
            <w:sz w:val="22"/>
            <w:szCs w:val="22"/>
            <w:lang w:val="it-IT"/>
          </w:rPr>
          <w:t>aframcoord@gmail.com</w:t>
        </w:r>
      </w:hyperlink>
      <w:r w:rsidRPr="00446E77">
        <w:rPr>
          <w:rFonts w:eastAsia="Arial Unicode MS"/>
          <w:b w:val="0"/>
          <w:sz w:val="22"/>
          <w:szCs w:val="22"/>
          <w:lang w:val="it-IT"/>
        </w:rPr>
        <w:t>.</w:t>
      </w:r>
      <w:r w:rsidRPr="00C95E9A">
        <w:rPr>
          <w:rFonts w:eastAsia="Arial Unicode MS"/>
          <w:b w:val="0"/>
          <w:color w:val="FF0000"/>
          <w:sz w:val="22"/>
          <w:szCs w:val="22"/>
          <w:lang w:val="it-IT"/>
        </w:rPr>
        <w:t xml:space="preserve">  </w:t>
      </w:r>
    </w:p>
    <w:p w:rsidR="000F1189" w:rsidRPr="00C95E9A" w:rsidRDefault="000F1189" w:rsidP="00116B39">
      <w:pPr>
        <w:pStyle w:val="Corpotest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eastAsia="Arial Unicode MS" w:hAnsi="Times New Roman"/>
          <w:b/>
          <w:sz w:val="22"/>
          <w:szCs w:val="22"/>
          <w:u w:val="single"/>
          <w:lang w:val="it-IT"/>
        </w:rPr>
      </w:pPr>
    </w:p>
    <w:p w:rsidR="000F1189" w:rsidRPr="00446E77" w:rsidRDefault="000F1189" w:rsidP="00491D75">
      <w:pPr>
        <w:rPr>
          <w:rFonts w:ascii="Comic Sans MS" w:eastAsia="Arial Unicode MS" w:hAnsi="Comic Sans MS"/>
          <w:b/>
          <w:u w:val="single"/>
          <w:lang w:val="it-IT"/>
        </w:rPr>
      </w:pPr>
      <w:r w:rsidRPr="00446E77">
        <w:rPr>
          <w:rFonts w:ascii="Comic Sans MS" w:eastAsia="Arial Unicode MS" w:hAnsi="Comic Sans MS"/>
          <w:b/>
          <w:u w:val="single"/>
          <w:lang w:val="it-IT"/>
        </w:rPr>
        <w:t>RISORSE.</w:t>
      </w:r>
    </w:p>
    <w:p w:rsidR="000F1189" w:rsidRPr="008E4D43" w:rsidRDefault="000F1189" w:rsidP="0074604B">
      <w:pPr>
        <w:pStyle w:val="Corpotest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8E4D43">
        <w:rPr>
          <w:rFonts w:ascii="Times New Roman" w:hAnsi="Times New Roman"/>
          <w:color w:val="auto"/>
          <w:szCs w:val="24"/>
          <w:lang w:val="it-IT"/>
        </w:rPr>
        <w:t xml:space="preserve">♦ </w:t>
      </w:r>
      <w:r w:rsidR="00446E77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446E77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Formare le coscienze di genuini cittadini: </w:t>
      </w:r>
      <w:r w:rsidRPr="00446E77">
        <w:rPr>
          <w:rFonts w:ascii="Times New Roman" w:hAnsi="Times New Roman"/>
          <w:color w:val="auto"/>
          <w:sz w:val="22"/>
          <w:szCs w:val="22"/>
          <w:lang w:val="it-IT"/>
        </w:rPr>
        <w:t>il</w:t>
      </w:r>
      <w:r w:rsidRPr="00446E77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 </w:t>
      </w:r>
      <w:hyperlink r:id="rId24" w:history="1">
        <w:r w:rsidRPr="00446E77">
          <w:rPr>
            <w:rStyle w:val="Collegamentoipertestuale"/>
            <w:rFonts w:ascii="Times New Roman" w:hAnsi="Times New Roman"/>
            <w:b/>
            <w:sz w:val="22"/>
            <w:szCs w:val="22"/>
            <w:lang w:val="it-IT"/>
          </w:rPr>
          <w:t>www.usccb.org/issues-and-action/faithful-citizenship</w:t>
        </w:r>
      </w:hyperlink>
      <w:r w:rsidRPr="00446E77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, </w:t>
      </w:r>
      <w:r w:rsidRPr="00446E77">
        <w:rPr>
          <w:rFonts w:ascii="Times New Roman" w:hAnsi="Times New Roman"/>
          <w:color w:val="auto"/>
          <w:sz w:val="22"/>
          <w:szCs w:val="22"/>
          <w:lang w:val="it-IT"/>
        </w:rPr>
        <w:t>web della Conferenza episcopale degli Stati Uniti, presenta, a questo scopo, un insieme di materiale e strumenti per aiutare sacerdoti, parrocchie, organizzazioni e persone del mondo cattolic</w:t>
      </w:r>
      <w:r w:rsidRPr="008E4D43">
        <w:rPr>
          <w:rFonts w:ascii="Times New Roman" w:hAnsi="Times New Roman"/>
          <w:color w:val="auto"/>
          <w:szCs w:val="24"/>
          <w:lang w:val="it-IT"/>
        </w:rPr>
        <w:t>o.</w:t>
      </w:r>
    </w:p>
    <w:p w:rsidR="000F1189" w:rsidRPr="00446E77" w:rsidRDefault="000F1189" w:rsidP="0074604B">
      <w:pPr>
        <w:pStyle w:val="Corpotest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Style w:val="ecxhps"/>
          <w:rFonts w:ascii="Times New Roman" w:hAnsi="Times New Roman"/>
          <w:color w:val="auto"/>
          <w:sz w:val="22"/>
          <w:szCs w:val="22"/>
          <w:lang w:val="it-IT"/>
        </w:rPr>
      </w:pPr>
      <w:r w:rsidRPr="008E4D43">
        <w:rPr>
          <w:rFonts w:ascii="Times New Roman" w:hAnsi="Times New Roman"/>
          <w:color w:val="auto"/>
          <w:szCs w:val="24"/>
          <w:lang w:val="it-IT"/>
        </w:rPr>
        <w:t xml:space="preserve">♦ </w:t>
      </w:r>
      <w:r w:rsidR="00446E77" w:rsidRPr="00446E77"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r w:rsidRPr="00446E77">
        <w:rPr>
          <w:rFonts w:ascii="Times New Roman" w:hAnsi="Times New Roman"/>
          <w:color w:val="auto"/>
          <w:sz w:val="22"/>
          <w:szCs w:val="22"/>
          <w:lang w:val="it-IT"/>
        </w:rPr>
        <w:t xml:space="preserve">Il Gruppo speciale dei </w:t>
      </w:r>
      <w:r w:rsidRPr="00446E77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Gesuiti che lavora per l’Ecologia </w:t>
      </w:r>
      <w:r w:rsidRPr="00446E77">
        <w:rPr>
          <w:rFonts w:ascii="Times New Roman" w:hAnsi="Times New Roman"/>
          <w:color w:val="auto"/>
          <w:sz w:val="22"/>
          <w:szCs w:val="22"/>
          <w:lang w:val="it-IT"/>
        </w:rPr>
        <w:t>ha pubblicato il suo primo rapporto</w:t>
      </w:r>
      <w:r w:rsidRPr="00446E77">
        <w:rPr>
          <w:rFonts w:ascii="Times New Roman" w:hAnsi="Times New Roman"/>
          <w:sz w:val="22"/>
          <w:szCs w:val="22"/>
          <w:lang w:val="it-IT"/>
        </w:rPr>
        <w:t xml:space="preserve">, </w:t>
      </w:r>
      <w:r w:rsidRPr="00446E77">
        <w:rPr>
          <w:rFonts w:ascii="Times New Roman" w:hAnsi="Times New Roman"/>
          <w:b/>
          <w:i/>
          <w:sz w:val="22"/>
          <w:szCs w:val="22"/>
          <w:lang w:val="it-IT"/>
        </w:rPr>
        <w:t>Sanare un mondo a pezzi.</w:t>
      </w:r>
      <w:r w:rsidRPr="00446E77">
        <w:rPr>
          <w:rFonts w:ascii="Times New Roman" w:hAnsi="Times New Roman"/>
          <w:color w:val="auto"/>
          <w:sz w:val="22"/>
          <w:szCs w:val="22"/>
          <w:lang w:val="it-IT"/>
        </w:rPr>
        <w:t xml:space="preserve"> Si può trovare in</w:t>
      </w:r>
      <w:r w:rsidRPr="00446E77">
        <w:rPr>
          <w:rFonts w:ascii="Times New Roman" w:hAnsi="Times New Roman"/>
          <w:sz w:val="22"/>
          <w:szCs w:val="22"/>
          <w:lang w:val="it-IT"/>
        </w:rPr>
        <w:t xml:space="preserve"> </w:t>
      </w:r>
      <w:hyperlink r:id="rId25" w:history="1">
        <w:r w:rsidRPr="00446E77">
          <w:rPr>
            <w:rStyle w:val="Collegamentoipertestuale"/>
            <w:rFonts w:ascii="Times New Roman" w:hAnsi="Times New Roman"/>
            <w:b/>
            <w:sz w:val="22"/>
            <w:szCs w:val="22"/>
            <w:lang w:val="it-IT"/>
          </w:rPr>
          <w:t>www.sjweb.info/documents/sjs/pjnew/PJ106ENG.pdf</w:t>
        </w:r>
      </w:hyperlink>
      <w:r w:rsidRPr="00446E77">
        <w:rPr>
          <w:rFonts w:ascii="Times New Roman" w:hAnsi="Times New Roman"/>
          <w:b/>
          <w:sz w:val="22"/>
          <w:szCs w:val="22"/>
          <w:lang w:val="it-IT"/>
        </w:rPr>
        <w:t>.</w:t>
      </w:r>
    </w:p>
    <w:p w:rsidR="000F1189" w:rsidRPr="008E4D43" w:rsidRDefault="000F1189" w:rsidP="007913E8">
      <w:pPr>
        <w:pStyle w:val="Corpotest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8E4D43">
        <w:rPr>
          <w:rFonts w:ascii="Times New Roman" w:hAnsi="Times New Roman"/>
          <w:szCs w:val="24"/>
          <w:lang w:val="it-IT"/>
        </w:rPr>
        <w:t>♦</w:t>
      </w:r>
      <w:r w:rsidRPr="008E4D43">
        <w:rPr>
          <w:rFonts w:ascii="Times New Roman" w:hAnsi="Times New Roman"/>
          <w:b/>
          <w:szCs w:val="24"/>
          <w:lang w:val="it-IT"/>
        </w:rPr>
        <w:t xml:space="preserve"> </w:t>
      </w:r>
      <w:r w:rsidR="00446E77">
        <w:rPr>
          <w:rFonts w:ascii="Times New Roman" w:hAnsi="Times New Roman"/>
          <w:b/>
          <w:szCs w:val="24"/>
          <w:lang w:val="it-IT"/>
        </w:rPr>
        <w:t xml:space="preserve"> </w:t>
      </w:r>
      <w:r w:rsidRPr="00446E77">
        <w:rPr>
          <w:rFonts w:ascii="Times New Roman" w:hAnsi="Times New Roman"/>
          <w:b/>
          <w:sz w:val="22"/>
          <w:szCs w:val="22"/>
          <w:lang w:val="it-IT"/>
        </w:rPr>
        <w:t>Perso</w:t>
      </w:r>
      <w:r w:rsidRPr="00446E77">
        <w:rPr>
          <w:rStyle w:val="hps"/>
          <w:rFonts w:ascii="Times New Roman" w:hAnsi="Times New Roman"/>
          <w:b/>
          <w:color w:val="auto"/>
          <w:sz w:val="22"/>
          <w:szCs w:val="22"/>
          <w:lang w:val="it-IT"/>
        </w:rPr>
        <w:t xml:space="preserve"> in prigionia: </w:t>
      </w:r>
      <w:r w:rsidRPr="00446E77">
        <w:rPr>
          <w:rFonts w:ascii="Times New Roman" w:hAnsi="Times New Roman"/>
          <w:color w:val="auto"/>
          <w:sz w:val="22"/>
          <w:szCs w:val="22"/>
          <w:lang w:val="it-IT"/>
        </w:rPr>
        <w:t>un rivelatore documento pubblicato in questi mesi. Svela le devastanti conseguenze delle massicce incarcerazioni d’immigrati e del pesante prezzo che fanno pagare alle loro famiglie, donne e bambini. Un’</w:t>
      </w:r>
      <w:r w:rsidRPr="00446E77">
        <w:rPr>
          <w:rFonts w:ascii="Times New Roman" w:hAnsi="Times New Roman"/>
          <w:b/>
          <w:color w:val="auto"/>
          <w:sz w:val="22"/>
          <w:szCs w:val="22"/>
          <w:lang w:val="it-IT"/>
        </w:rPr>
        <w:t>intervista esclusiva:</w:t>
      </w:r>
      <w:r w:rsidRPr="00446E77"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hyperlink r:id="rId26" w:history="1">
        <w:r w:rsidRPr="00446E77">
          <w:rPr>
            <w:rStyle w:val="Collegamentoipertestuale"/>
            <w:rFonts w:ascii="Times New Roman" w:hAnsi="Times New Roman"/>
            <w:b/>
            <w:sz w:val="22"/>
            <w:szCs w:val="22"/>
            <w:lang w:val="it-IT"/>
          </w:rPr>
          <w:t>http://act.presente.org/signup/lostindetention</w:t>
        </w:r>
      </w:hyperlink>
      <w:r w:rsidRPr="00446E77">
        <w:rPr>
          <w:rFonts w:ascii="Times New Roman" w:hAnsi="Times New Roman"/>
          <w:color w:val="auto"/>
          <w:sz w:val="22"/>
          <w:szCs w:val="22"/>
          <w:lang w:val="it-IT"/>
        </w:rPr>
        <w:t>.</w:t>
      </w:r>
      <w:r w:rsidRPr="008E4D43">
        <w:rPr>
          <w:rFonts w:ascii="Times New Roman" w:hAnsi="Times New Roman"/>
          <w:color w:val="auto"/>
          <w:szCs w:val="24"/>
          <w:lang w:val="it-IT"/>
        </w:rPr>
        <w:t xml:space="preserve"> </w:t>
      </w:r>
    </w:p>
    <w:p w:rsidR="000F1189" w:rsidRPr="00E35BC1" w:rsidRDefault="000F1189" w:rsidP="0074604B">
      <w:pPr>
        <w:pStyle w:val="Corpotest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color w:val="auto"/>
          <w:sz w:val="22"/>
          <w:szCs w:val="22"/>
          <w:lang w:val="it-IT"/>
        </w:rPr>
      </w:pPr>
      <w:r w:rsidRPr="00446E77">
        <w:rPr>
          <w:rFonts w:ascii="Times New Roman" w:hAnsi="Times New Roman"/>
          <w:color w:val="auto"/>
          <w:szCs w:val="24"/>
          <w:lang w:val="it-IT"/>
        </w:rPr>
        <w:t>♦</w:t>
      </w:r>
      <w:r w:rsidRPr="00E35BC1"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r w:rsidR="00446E77"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r w:rsidRPr="00446E77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Alla ricerca dell’oro negli altipiani del </w:t>
      </w:r>
      <w:hyperlink r:id="rId27" w:history="1">
        <w:r w:rsidRPr="00446E77">
          <w:rPr>
            <w:rStyle w:val="Collegamentoipertestuale"/>
            <w:rFonts w:ascii="Times New Roman" w:hAnsi="Times New Roman"/>
            <w:b/>
            <w:bCs/>
            <w:color w:val="auto"/>
            <w:sz w:val="22"/>
            <w:szCs w:val="22"/>
            <w:u w:val="none"/>
            <w:lang w:val="it-IT"/>
          </w:rPr>
          <w:t>Guatemala</w:t>
        </w:r>
      </w:hyperlink>
      <w:r w:rsidRPr="00446E77">
        <w:rPr>
          <w:rStyle w:val="Enfasigrassetto"/>
          <w:rFonts w:ascii="Times New Roman" w:hAnsi="Times New Roman"/>
          <w:color w:val="auto"/>
          <w:sz w:val="22"/>
          <w:szCs w:val="22"/>
          <w:lang w:val="it-IT"/>
        </w:rPr>
        <w:t>:</w:t>
      </w:r>
      <w:r w:rsidRPr="00446E77"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r w:rsidRPr="00446E77">
        <w:rPr>
          <w:rStyle w:val="Enfasigrassetto"/>
          <w:rFonts w:ascii="Times New Roman" w:hAnsi="Times New Roman"/>
          <w:i/>
          <w:color w:val="auto"/>
          <w:sz w:val="22"/>
          <w:szCs w:val="22"/>
          <w:lang w:val="it-IT"/>
        </w:rPr>
        <w:t>Guadagni economici e rischi ambientali delle Miniere di Marlin</w:t>
      </w:r>
      <w:r w:rsidRPr="00446E77">
        <w:rPr>
          <w:rStyle w:val="Enfasigrassetto"/>
          <w:rFonts w:ascii="Times New Roman" w:hAnsi="Times New Roman"/>
          <w:color w:val="auto"/>
          <w:sz w:val="22"/>
          <w:szCs w:val="22"/>
          <w:lang w:val="it-IT"/>
        </w:rPr>
        <w:t>.</w:t>
      </w:r>
      <w:r w:rsidRPr="00446E77">
        <w:rPr>
          <w:rStyle w:val="Enfasigrassetto"/>
          <w:rFonts w:ascii="Times New Roman" w:hAnsi="Times New Roman"/>
          <w:color w:val="FF0000"/>
          <w:sz w:val="22"/>
          <w:szCs w:val="22"/>
          <w:lang w:val="it-IT"/>
        </w:rPr>
        <w:t xml:space="preserve"> </w:t>
      </w:r>
      <w:r w:rsidRPr="00446E77">
        <w:rPr>
          <w:rStyle w:val="Enfasigrassetto"/>
          <w:rFonts w:ascii="Times New Roman" w:hAnsi="Times New Roman"/>
          <w:b w:val="0"/>
          <w:color w:val="auto"/>
          <w:sz w:val="22"/>
          <w:szCs w:val="22"/>
          <w:lang w:val="it-IT"/>
        </w:rPr>
        <w:t>Il documento, vedi</w:t>
      </w:r>
      <w:r w:rsidRPr="00446E77"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hyperlink r:id="rId28" w:history="1">
        <w:r w:rsidRPr="00446E77">
          <w:rPr>
            <w:rStyle w:val="Collegamentoipertestuale"/>
            <w:rFonts w:ascii="Times New Roman" w:hAnsi="Times New Roman"/>
            <w:b/>
            <w:sz w:val="22"/>
            <w:szCs w:val="22"/>
            <w:lang w:val="it-IT"/>
          </w:rPr>
          <w:t>www.ase.tufts.edu/gdae/policy_research/marlinminereport.html</w:t>
        </w:r>
      </w:hyperlink>
      <w:r w:rsidRPr="00446E77">
        <w:rPr>
          <w:rFonts w:ascii="Times New Roman" w:hAnsi="Times New Roman"/>
          <w:sz w:val="22"/>
          <w:szCs w:val="22"/>
          <w:lang w:val="it-IT"/>
        </w:rPr>
        <w:t xml:space="preserve">, </w:t>
      </w:r>
      <w:r w:rsidRPr="00446E77">
        <w:rPr>
          <w:rFonts w:ascii="Times New Roman" w:hAnsi="Times New Roman"/>
          <w:color w:val="auto"/>
          <w:sz w:val="22"/>
          <w:szCs w:val="22"/>
          <w:lang w:val="it-IT"/>
        </w:rPr>
        <w:t>esamina il discusso progetto delle miniere in San Marco del Guatemala.</w:t>
      </w:r>
      <w:r w:rsidRPr="00E35BC1">
        <w:rPr>
          <w:rFonts w:ascii="Times New Roman" w:hAnsi="Times New Roman"/>
          <w:sz w:val="22"/>
          <w:szCs w:val="22"/>
          <w:lang w:val="it-IT"/>
        </w:rPr>
        <w:t xml:space="preserve">  </w:t>
      </w:r>
    </w:p>
    <w:p w:rsidR="000F1189" w:rsidRPr="00BD2720" w:rsidRDefault="000F1189" w:rsidP="00D80BF4">
      <w:pPr>
        <w:rPr>
          <w:rFonts w:ascii="Comic Sans MS" w:eastAsia="Arial Unicode MS" w:hAnsi="Comic Sans MS"/>
          <w:b/>
          <w:u w:val="single"/>
          <w:lang w:val="it-IT"/>
        </w:rPr>
      </w:pPr>
      <w:r w:rsidRPr="00E35BC1">
        <w:rPr>
          <w:rFonts w:eastAsia="Arial Unicode MS"/>
          <w:sz w:val="22"/>
          <w:szCs w:val="22"/>
          <w:lang w:val="it-IT"/>
        </w:rPr>
        <w:t xml:space="preserve"> </w:t>
      </w:r>
      <w:r w:rsidRPr="00BD2720">
        <w:rPr>
          <w:rFonts w:eastAsia="Arial Unicode MS"/>
          <w:lang w:val="it-IT"/>
        </w:rPr>
        <w:t xml:space="preserve">  </w:t>
      </w:r>
    </w:p>
    <w:p w:rsidR="000F1189" w:rsidRPr="00202141" w:rsidRDefault="000F1189" w:rsidP="00332DB1">
      <w:pPr>
        <w:pStyle w:val="Corpotest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Comic Sans MS" w:eastAsia="Arial Unicode MS" w:hAnsi="Comic Sans MS"/>
          <w:b/>
          <w:sz w:val="22"/>
          <w:szCs w:val="22"/>
          <w:lang w:val="it-IT"/>
        </w:rPr>
      </w:pPr>
      <w:r w:rsidRPr="00202141">
        <w:rPr>
          <w:rFonts w:ascii="Comic Sans MS" w:eastAsia="Arial Unicode MS" w:hAnsi="Comic Sans MS"/>
          <w:b/>
          <w:sz w:val="22"/>
          <w:szCs w:val="22"/>
          <w:u w:val="single"/>
          <w:lang w:val="it-IT"/>
        </w:rPr>
        <w:t>CALENDARIO.</w:t>
      </w:r>
      <w:r w:rsidRPr="00202141">
        <w:rPr>
          <w:rFonts w:ascii="Comic Sans MS" w:eastAsia="Arial Unicode MS" w:hAnsi="Comic Sans MS"/>
          <w:b/>
          <w:sz w:val="22"/>
          <w:szCs w:val="22"/>
          <w:lang w:val="it-IT"/>
        </w:rPr>
        <w:t xml:space="preserve"> </w:t>
      </w:r>
    </w:p>
    <w:p w:rsidR="000F1189" w:rsidRPr="00E35BC1" w:rsidRDefault="000F1189" w:rsidP="00BD2720">
      <w:pPr>
        <w:pStyle w:val="Corpotest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b/>
          <w:sz w:val="22"/>
          <w:szCs w:val="22"/>
          <w:lang w:val="it-IT"/>
        </w:rPr>
      </w:pPr>
      <w:r w:rsidRPr="00446E77">
        <w:rPr>
          <w:rFonts w:ascii="Times New Roman" w:hAnsi="Times New Roman"/>
          <w:b/>
          <w:szCs w:val="24"/>
          <w:lang w:val="it-IT"/>
        </w:rPr>
        <w:t>♦</w:t>
      </w:r>
      <w:r w:rsidRPr="00E35BC1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 </w:t>
      </w:r>
      <w:r w:rsidR="00446E77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 </w:t>
      </w:r>
      <w:r w:rsidRPr="00E35BC1">
        <w:rPr>
          <w:rFonts w:ascii="Times New Roman" w:hAnsi="Times New Roman"/>
          <w:b/>
          <w:color w:val="auto"/>
          <w:sz w:val="22"/>
          <w:szCs w:val="22"/>
          <w:lang w:val="it-IT"/>
        </w:rPr>
        <w:t>2 novembre 2011: Seminario annuale per i promotori di GPIC,</w:t>
      </w:r>
      <w:r w:rsidRPr="00E35BC1">
        <w:rPr>
          <w:rFonts w:ascii="Times New Roman" w:hAnsi="Times New Roman"/>
          <w:color w:val="auto"/>
          <w:sz w:val="22"/>
          <w:szCs w:val="22"/>
          <w:lang w:val="it-IT"/>
        </w:rPr>
        <w:t xml:space="preserve"> a Roma. Per iscriversi vedi il formato, in inglese e spagnolo, a </w:t>
      </w:r>
      <w:hyperlink r:id="rId29" w:history="1">
        <w:r w:rsidRPr="00E35BC1">
          <w:rPr>
            <w:rStyle w:val="Collegamentoipertestuale"/>
            <w:rFonts w:ascii="Times New Roman" w:hAnsi="Times New Roman"/>
            <w:b/>
            <w:sz w:val="22"/>
            <w:szCs w:val="22"/>
            <w:lang w:val="it-IT"/>
          </w:rPr>
          <w:t>http://jpicformation.wikispaces.com/EN_JPIC_institute</w:t>
        </w:r>
      </w:hyperlink>
      <w:r w:rsidRPr="00E35BC1">
        <w:rPr>
          <w:rFonts w:ascii="Times New Roman" w:hAnsi="Times New Roman"/>
          <w:b/>
          <w:sz w:val="22"/>
          <w:szCs w:val="22"/>
          <w:lang w:val="it-IT"/>
        </w:rPr>
        <w:t xml:space="preserve">. Un seminario </w:t>
      </w:r>
      <w:r w:rsidRPr="00E35BC1">
        <w:rPr>
          <w:rFonts w:ascii="Times New Roman" w:hAnsi="Times New Roman"/>
          <w:sz w:val="22"/>
          <w:szCs w:val="22"/>
          <w:lang w:val="it-IT"/>
        </w:rPr>
        <w:t xml:space="preserve">sull’impatto del documento </w:t>
      </w:r>
      <w:r w:rsidRPr="00E35BC1">
        <w:rPr>
          <w:rFonts w:ascii="Times New Roman" w:hAnsi="Times New Roman"/>
          <w:b/>
          <w:i/>
          <w:color w:val="auto"/>
          <w:sz w:val="22"/>
          <w:szCs w:val="22"/>
          <w:lang w:val="it-IT"/>
        </w:rPr>
        <w:t>Giustizia nel Mondo</w:t>
      </w:r>
      <w:r w:rsidRPr="00E35BC1">
        <w:rPr>
          <w:rFonts w:ascii="Times New Roman" w:hAnsi="Times New Roman"/>
          <w:color w:val="auto"/>
          <w:sz w:val="22"/>
          <w:szCs w:val="22"/>
          <w:lang w:val="it-IT"/>
        </w:rPr>
        <w:t xml:space="preserve"> si terrà il 19 Novembre nella casa dei </w:t>
      </w:r>
      <w:r w:rsidRPr="00E35BC1">
        <w:rPr>
          <w:rFonts w:ascii="Times New Roman" w:hAnsi="Times New Roman"/>
          <w:i/>
          <w:color w:val="auto"/>
          <w:sz w:val="22"/>
          <w:szCs w:val="22"/>
          <w:lang w:val="it-IT"/>
        </w:rPr>
        <w:t>Fratelli Cristiani</w:t>
      </w:r>
      <w:r w:rsidRPr="00E35BC1">
        <w:rPr>
          <w:rFonts w:ascii="Times New Roman" w:hAnsi="Times New Roman"/>
          <w:color w:val="auto"/>
          <w:sz w:val="22"/>
          <w:szCs w:val="22"/>
          <w:lang w:val="it-IT"/>
        </w:rPr>
        <w:t xml:space="preserve"> a Roma. Per riflettere sul Documento del Sinodo, </w:t>
      </w:r>
      <w:r w:rsidRPr="00E35BC1">
        <w:rPr>
          <w:rFonts w:ascii="Times New Roman" w:hAnsi="Times New Roman"/>
          <w:b/>
          <w:color w:val="auto"/>
          <w:sz w:val="22"/>
          <w:szCs w:val="22"/>
          <w:lang w:val="it-IT"/>
        </w:rPr>
        <w:t>visita</w:t>
      </w:r>
      <w:r w:rsidRPr="00E35BC1">
        <w:rPr>
          <w:sz w:val="22"/>
          <w:szCs w:val="22"/>
          <w:lang w:val="it-IT"/>
        </w:rPr>
        <w:t xml:space="preserve"> </w:t>
      </w:r>
      <w:hyperlink r:id="rId30" w:history="1">
        <w:r w:rsidRPr="00E35BC1">
          <w:rPr>
            <w:rStyle w:val="Collegamentoipertestuale"/>
            <w:rFonts w:ascii="Times New Roman" w:hAnsi="Times New Roman"/>
            <w:b/>
            <w:sz w:val="22"/>
            <w:szCs w:val="22"/>
            <w:lang w:val="it-IT"/>
          </w:rPr>
          <w:t>http://jpicformation.wikispaces.com/</w:t>
        </w:r>
      </w:hyperlink>
      <w:r w:rsidRPr="00E35BC1">
        <w:rPr>
          <w:rFonts w:ascii="Times New Roman" w:hAnsi="Times New Roman"/>
          <w:b/>
          <w:sz w:val="22"/>
          <w:szCs w:val="22"/>
          <w:lang w:val="it-IT"/>
        </w:rPr>
        <w:t>.</w:t>
      </w:r>
      <w:r w:rsidRPr="00E35BC1">
        <w:rPr>
          <w:rFonts w:ascii="Times New Roman" w:hAnsi="Times New Roman"/>
          <w:sz w:val="22"/>
          <w:szCs w:val="22"/>
          <w:lang w:val="it-IT"/>
        </w:rPr>
        <w:t xml:space="preserve"> E’ multilingue.</w:t>
      </w:r>
      <w:r w:rsidRPr="00E35BC1">
        <w:rPr>
          <w:rFonts w:ascii="Times New Roman" w:hAnsi="Times New Roman"/>
          <w:b/>
          <w:sz w:val="22"/>
          <w:szCs w:val="22"/>
          <w:lang w:val="it-IT"/>
        </w:rPr>
        <w:t xml:space="preserve"> </w:t>
      </w:r>
    </w:p>
    <w:p w:rsidR="000F1189" w:rsidRPr="00E35BC1" w:rsidRDefault="000F1189" w:rsidP="00AC0315">
      <w:pPr>
        <w:pStyle w:val="Corpotest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b/>
          <w:i/>
          <w:color w:val="008000"/>
          <w:sz w:val="22"/>
          <w:szCs w:val="22"/>
          <w:lang w:val="it-IT"/>
        </w:rPr>
      </w:pPr>
      <w:r w:rsidRPr="00446E77">
        <w:rPr>
          <w:rFonts w:ascii="Times New Roman" w:hAnsi="Times New Roman"/>
          <w:b/>
          <w:color w:val="auto"/>
          <w:szCs w:val="24"/>
          <w:lang w:val="it-IT"/>
        </w:rPr>
        <w:t>♦</w:t>
      </w:r>
      <w:r w:rsidRPr="00446E77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="00446E77"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r w:rsidRPr="00E35BC1">
        <w:rPr>
          <w:rFonts w:ascii="Times New Roman" w:hAnsi="Times New Roman"/>
          <w:b/>
          <w:color w:val="auto"/>
          <w:sz w:val="22"/>
          <w:szCs w:val="22"/>
          <w:lang w:val="it-IT"/>
        </w:rPr>
        <w:t>20 n</w:t>
      </w:r>
      <w:r w:rsidRPr="00E35BC1">
        <w:rPr>
          <w:rFonts w:ascii="Times New Roman" w:hAnsi="Times New Roman"/>
          <w:b/>
          <w:bCs/>
          <w:color w:val="auto"/>
          <w:sz w:val="22"/>
          <w:szCs w:val="22"/>
          <w:lang w:val="it-IT"/>
        </w:rPr>
        <w:t>ovembre 2011:</w:t>
      </w:r>
      <w:r w:rsidRPr="00E35BC1"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r w:rsidRPr="00E35BC1">
        <w:rPr>
          <w:rFonts w:ascii="Times New Roman" w:hAnsi="Times New Roman"/>
          <w:b/>
          <w:color w:val="auto"/>
          <w:sz w:val="22"/>
          <w:szCs w:val="22"/>
          <w:lang w:val="it-IT"/>
        </w:rPr>
        <w:t>22mo Anniversario della</w:t>
      </w:r>
      <w:r w:rsidRPr="00E35BC1"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r w:rsidRPr="00E35BC1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Convenzione per i Diritti dei Bambini </w:t>
      </w:r>
      <w:hyperlink r:id="rId31" w:history="1">
        <w:r w:rsidRPr="00E35BC1">
          <w:rPr>
            <w:rStyle w:val="Collegamentoipertestuale"/>
            <w:rFonts w:ascii="Times New Roman" w:hAnsi="Times New Roman"/>
            <w:b/>
            <w:sz w:val="22"/>
            <w:szCs w:val="22"/>
            <w:lang w:val="it-IT"/>
          </w:rPr>
          <w:t>www.unicef.org/crc</w:t>
        </w:r>
      </w:hyperlink>
      <w:r w:rsidRPr="00E35BC1">
        <w:rPr>
          <w:rFonts w:ascii="Times New Roman" w:hAnsi="Times New Roman"/>
          <w:b/>
          <w:color w:val="auto"/>
          <w:sz w:val="22"/>
          <w:szCs w:val="22"/>
          <w:lang w:val="it-IT"/>
        </w:rPr>
        <w:t>.</w:t>
      </w:r>
      <w:r w:rsidRPr="00E35BC1">
        <w:rPr>
          <w:rFonts w:ascii="Times New Roman" w:hAnsi="Times New Roman"/>
          <w:b/>
          <w:color w:val="008000"/>
          <w:sz w:val="22"/>
          <w:szCs w:val="22"/>
          <w:lang w:val="it-IT"/>
        </w:rPr>
        <w:t xml:space="preserve"> </w:t>
      </w:r>
    </w:p>
    <w:p w:rsidR="000F1189" w:rsidRPr="00E35BC1" w:rsidRDefault="000F1189" w:rsidP="00AC0315">
      <w:pPr>
        <w:pStyle w:val="Corpotest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b/>
          <w:i/>
          <w:color w:val="008000"/>
          <w:sz w:val="22"/>
          <w:szCs w:val="22"/>
          <w:lang w:val="it-IT"/>
        </w:rPr>
      </w:pPr>
      <w:r w:rsidRPr="00446E77">
        <w:rPr>
          <w:rFonts w:ascii="Times New Roman" w:hAnsi="Times New Roman"/>
          <w:b/>
          <w:color w:val="auto"/>
          <w:szCs w:val="24"/>
          <w:lang w:val="it-IT"/>
        </w:rPr>
        <w:t xml:space="preserve">♦ </w:t>
      </w:r>
      <w:r w:rsidR="00446E77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 </w:t>
      </w:r>
      <w:r w:rsidRPr="00E35BC1">
        <w:rPr>
          <w:rFonts w:ascii="Times New Roman" w:hAnsi="Times New Roman"/>
          <w:b/>
          <w:color w:val="auto"/>
          <w:sz w:val="22"/>
          <w:szCs w:val="22"/>
          <w:lang w:val="it-IT"/>
        </w:rPr>
        <w:t>28 n</w:t>
      </w:r>
      <w:r w:rsidRPr="00E35BC1">
        <w:rPr>
          <w:rFonts w:ascii="Times New Roman" w:hAnsi="Times New Roman"/>
          <w:b/>
          <w:bCs/>
          <w:color w:val="auto"/>
          <w:sz w:val="22"/>
          <w:szCs w:val="22"/>
          <w:lang w:val="it-IT"/>
        </w:rPr>
        <w:t>ovembre – 9 dicembre 2011:</w:t>
      </w:r>
      <w:r w:rsidRPr="00E35BC1"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  <w:lang w:val="it-IT"/>
        </w:rPr>
        <w:t xml:space="preserve">la </w:t>
      </w:r>
      <w:r w:rsidRPr="00E35BC1">
        <w:rPr>
          <w:rFonts w:ascii="Times New Roman" w:hAnsi="Times New Roman"/>
          <w:b/>
          <w:sz w:val="22"/>
          <w:szCs w:val="22"/>
          <w:lang w:val="it-IT"/>
        </w:rPr>
        <w:t xml:space="preserve">17ma Sessione della Conferenza alle Nazioni Unite </w:t>
      </w:r>
      <w:r w:rsidRPr="00E35BC1">
        <w:rPr>
          <w:rFonts w:ascii="Times New Roman" w:hAnsi="Times New Roman"/>
          <w:sz w:val="22"/>
          <w:szCs w:val="22"/>
          <w:lang w:val="it-IT"/>
        </w:rPr>
        <w:t>sul tema</w:t>
      </w:r>
      <w:r w:rsidRPr="00E35BC1">
        <w:rPr>
          <w:rFonts w:ascii="Times New Roman" w:hAnsi="Times New Roman"/>
          <w:b/>
          <w:sz w:val="22"/>
          <w:szCs w:val="22"/>
          <w:lang w:val="it-IT"/>
        </w:rPr>
        <w:t xml:space="preserve"> Convenzione quadro sui cambiamenti climatici (UNFCCC): </w:t>
      </w:r>
      <w:r w:rsidRPr="00E35BC1">
        <w:rPr>
          <w:rFonts w:ascii="Times New Roman" w:hAnsi="Times New Roman"/>
          <w:b/>
          <w:i/>
          <w:sz w:val="22"/>
          <w:szCs w:val="22"/>
          <w:lang w:val="it-IT"/>
        </w:rPr>
        <w:t xml:space="preserve">Lavorare insieme, salvare oggi il domani </w:t>
      </w:r>
      <w:r w:rsidRPr="00E35BC1">
        <w:rPr>
          <w:rFonts w:ascii="Times New Roman" w:hAnsi="Times New Roman"/>
          <w:sz w:val="22"/>
          <w:szCs w:val="22"/>
          <w:lang w:val="it-IT"/>
        </w:rPr>
        <w:t xml:space="preserve">si terrà in Durban, Sud Africa. Segui </w:t>
      </w:r>
      <w:r w:rsidRPr="00E35BC1">
        <w:rPr>
          <w:rFonts w:ascii="Times New Roman" w:hAnsi="Times New Roman"/>
          <w:b/>
          <w:sz w:val="22"/>
          <w:szCs w:val="22"/>
          <w:lang w:val="it-IT"/>
        </w:rPr>
        <w:t>la conferenza in</w:t>
      </w:r>
      <w:r w:rsidRPr="00E35BC1">
        <w:rPr>
          <w:rFonts w:ascii="Times New Roman" w:hAnsi="Times New Roman"/>
          <w:sz w:val="22"/>
          <w:szCs w:val="22"/>
          <w:lang w:val="it-IT"/>
        </w:rPr>
        <w:t xml:space="preserve"> </w:t>
      </w:r>
      <w:hyperlink r:id="rId32" w:history="1">
        <w:r w:rsidRPr="00E35BC1">
          <w:rPr>
            <w:rStyle w:val="Collegamentoipertestuale"/>
            <w:rFonts w:ascii="Times New Roman" w:hAnsi="Times New Roman"/>
            <w:b/>
            <w:sz w:val="22"/>
            <w:szCs w:val="22"/>
            <w:lang w:val="it-IT"/>
          </w:rPr>
          <w:t>http://unfccc.int/meetings/cop_17/items/6070.php</w:t>
        </w:r>
      </w:hyperlink>
      <w:r w:rsidRPr="00E35BC1">
        <w:rPr>
          <w:rFonts w:ascii="Times New Roman" w:hAnsi="Times New Roman"/>
          <w:b/>
          <w:sz w:val="22"/>
          <w:szCs w:val="22"/>
          <w:lang w:val="it-IT"/>
        </w:rPr>
        <w:t>.</w:t>
      </w:r>
      <w:r w:rsidRPr="00E35BC1">
        <w:rPr>
          <w:rFonts w:ascii="Century Schoolbook" w:hAnsi="Century Schoolbook"/>
          <w:sz w:val="22"/>
          <w:szCs w:val="22"/>
          <w:lang w:val="it-IT"/>
        </w:rPr>
        <w:t xml:space="preserve"> </w:t>
      </w:r>
    </w:p>
    <w:p w:rsidR="000F1189" w:rsidRPr="00F234DB" w:rsidRDefault="000F1189" w:rsidP="00B33249">
      <w:pPr>
        <w:pStyle w:val="Corpotest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eastAsia="Arial Unicode MS" w:hAnsi="Times New Roman"/>
          <w:b/>
          <w:color w:val="FF0000"/>
          <w:sz w:val="22"/>
          <w:szCs w:val="22"/>
          <w:lang w:val="it-IT"/>
        </w:rPr>
      </w:pPr>
    </w:p>
    <w:p w:rsidR="000F1189" w:rsidRPr="002830C7" w:rsidRDefault="000F1189" w:rsidP="00AB6272">
      <w:pPr>
        <w:rPr>
          <w:rFonts w:ascii="Comic Sans MS" w:hAnsi="Comic Sans MS"/>
          <w:b/>
          <w:sz w:val="22"/>
          <w:szCs w:val="22"/>
          <w:lang w:val="it-IT"/>
        </w:rPr>
      </w:pPr>
      <w:r w:rsidRPr="002830C7">
        <w:rPr>
          <w:rFonts w:ascii="Comic Sans MS" w:hAnsi="Comic Sans MS"/>
          <w:b/>
          <w:sz w:val="22"/>
          <w:szCs w:val="22"/>
          <w:u w:val="single"/>
          <w:lang w:val="it-IT"/>
        </w:rPr>
        <w:t>COMBONI IN LINEA</w:t>
      </w:r>
      <w:r w:rsidRPr="002830C7">
        <w:rPr>
          <w:rFonts w:ascii="Comic Sans MS" w:hAnsi="Comic Sans MS"/>
          <w:b/>
          <w:sz w:val="22"/>
          <w:szCs w:val="22"/>
          <w:lang w:val="it-IT"/>
        </w:rPr>
        <w:t>.</w:t>
      </w:r>
    </w:p>
    <w:p w:rsidR="000F1189" w:rsidRPr="00446E77" w:rsidRDefault="00446E77" w:rsidP="00F234DB">
      <w:pPr>
        <w:rPr>
          <w:b/>
          <w:bCs/>
          <w:sz w:val="22"/>
          <w:szCs w:val="22"/>
          <w:lang w:val="it-IT"/>
        </w:rPr>
      </w:pPr>
      <w:r>
        <w:rPr>
          <w:b/>
          <w:lang w:val="it-IT"/>
        </w:rPr>
        <w:t xml:space="preserve">♦ </w:t>
      </w:r>
      <w:r w:rsidRPr="00446E77">
        <w:rPr>
          <w:b/>
          <w:sz w:val="22"/>
          <w:szCs w:val="22"/>
          <w:lang w:val="it-IT"/>
        </w:rPr>
        <w:t xml:space="preserve"> </w:t>
      </w:r>
      <w:r w:rsidR="000F1189" w:rsidRPr="00446E77">
        <w:rPr>
          <w:sz w:val="22"/>
          <w:szCs w:val="22"/>
          <w:lang w:val="it-IT"/>
        </w:rPr>
        <w:t xml:space="preserve">Il </w:t>
      </w:r>
      <w:r w:rsidR="000F1189" w:rsidRPr="00446E77">
        <w:rPr>
          <w:b/>
          <w:sz w:val="22"/>
          <w:szCs w:val="22"/>
          <w:lang w:val="it-IT"/>
        </w:rPr>
        <w:t>Comboniano Paulino Lokudu Loru,</w:t>
      </w:r>
      <w:r w:rsidR="000F1189" w:rsidRPr="00446E77">
        <w:rPr>
          <w:sz w:val="22"/>
          <w:szCs w:val="22"/>
          <w:lang w:val="it-IT"/>
        </w:rPr>
        <w:t xml:space="preserve"> arcivescovo di Juba, prendendo la parola al </w:t>
      </w:r>
      <w:r w:rsidR="000F1189" w:rsidRPr="00446E77">
        <w:rPr>
          <w:b/>
          <w:sz w:val="22"/>
          <w:szCs w:val="22"/>
          <w:lang w:val="it-IT"/>
        </w:rPr>
        <w:t>Simposio,</w:t>
      </w:r>
      <w:r w:rsidR="000F1189" w:rsidRPr="00446E77">
        <w:rPr>
          <w:b/>
          <w:i/>
          <w:sz w:val="22"/>
          <w:szCs w:val="22"/>
          <w:lang w:val="it-IT"/>
        </w:rPr>
        <w:t xml:space="preserve"> Una Chiesa </w:t>
      </w:r>
      <w:r w:rsidR="000F1189" w:rsidRPr="00446E77">
        <w:rPr>
          <w:sz w:val="22"/>
          <w:szCs w:val="22"/>
          <w:lang w:val="it-IT"/>
        </w:rPr>
        <w:t>dello scorso ottobre, si domandava:</w:t>
      </w:r>
      <w:r w:rsidR="000F1189" w:rsidRPr="00446E77">
        <w:rPr>
          <w:b/>
          <w:i/>
          <w:sz w:val="22"/>
          <w:szCs w:val="22"/>
          <w:lang w:val="it-IT"/>
        </w:rPr>
        <w:t xml:space="preserve"> </w:t>
      </w:r>
      <w:r w:rsidR="000F1189" w:rsidRPr="00446E77">
        <w:rPr>
          <w:sz w:val="22"/>
          <w:szCs w:val="22"/>
          <w:lang w:val="it-IT"/>
        </w:rPr>
        <w:t xml:space="preserve">“L’amore entra in politica, nei soldi, nei progetti del nostro Paese? Perché, senza amore, tutto è inutile”. </w:t>
      </w:r>
      <w:r w:rsidR="000F1189" w:rsidRPr="00446E77">
        <w:rPr>
          <w:b/>
          <w:bCs/>
          <w:sz w:val="22"/>
          <w:szCs w:val="22"/>
          <w:lang w:val="it-IT"/>
        </w:rPr>
        <w:t xml:space="preserve">P. D. Moschetti, mccj </w:t>
      </w:r>
      <w:r w:rsidR="000F1189" w:rsidRPr="00446E77">
        <w:rPr>
          <w:bCs/>
          <w:sz w:val="22"/>
          <w:szCs w:val="22"/>
          <w:lang w:val="it-IT"/>
        </w:rPr>
        <w:t xml:space="preserve">e </w:t>
      </w:r>
      <w:r w:rsidR="000F1189" w:rsidRPr="00446E77">
        <w:rPr>
          <w:b/>
          <w:bCs/>
          <w:sz w:val="22"/>
          <w:szCs w:val="22"/>
          <w:lang w:val="it-IT"/>
        </w:rPr>
        <w:t>Sr. G. Sguazza, cms,</w:t>
      </w:r>
      <w:r w:rsidR="000F1189" w:rsidRPr="00446E77">
        <w:rPr>
          <w:bCs/>
          <w:sz w:val="22"/>
          <w:szCs w:val="22"/>
          <w:lang w:val="it-IT"/>
        </w:rPr>
        <w:t xml:space="preserve"> furono fra gli organizzatori del simposio. Per maggiori informazioni: </w:t>
      </w:r>
      <w:r w:rsidR="000F1189" w:rsidRPr="00446E77">
        <w:rPr>
          <w:b/>
          <w:bCs/>
          <w:sz w:val="22"/>
          <w:szCs w:val="22"/>
          <w:lang w:val="it-IT"/>
        </w:rPr>
        <w:t xml:space="preserve">E-mail </w:t>
      </w:r>
      <w:hyperlink r:id="rId33" w:history="1">
        <w:r w:rsidR="000F1189" w:rsidRPr="00446E77">
          <w:rPr>
            <w:rStyle w:val="Collegamentoipertestuale"/>
            <w:b/>
            <w:bCs/>
            <w:sz w:val="22"/>
            <w:szCs w:val="22"/>
            <w:lang w:val="it-IT"/>
          </w:rPr>
          <w:t>ssmccj@gmail.com</w:t>
        </w:r>
      </w:hyperlink>
      <w:r w:rsidR="000F1189" w:rsidRPr="00446E77">
        <w:rPr>
          <w:b/>
          <w:bCs/>
          <w:sz w:val="22"/>
          <w:szCs w:val="22"/>
          <w:lang w:val="it-IT"/>
        </w:rPr>
        <w:t>.</w:t>
      </w:r>
    </w:p>
    <w:p w:rsidR="000F1189" w:rsidRPr="00446E77" w:rsidRDefault="000F1189" w:rsidP="00F234DB">
      <w:pPr>
        <w:rPr>
          <w:color w:val="008000"/>
          <w:sz w:val="22"/>
          <w:szCs w:val="22"/>
          <w:lang w:val="it-IT"/>
        </w:rPr>
      </w:pPr>
      <w:r w:rsidRPr="00E35BC1">
        <w:rPr>
          <w:b/>
          <w:lang w:val="it-IT"/>
        </w:rPr>
        <w:t xml:space="preserve">♦ </w:t>
      </w:r>
      <w:r w:rsidR="00446E77">
        <w:rPr>
          <w:b/>
          <w:lang w:val="it-IT"/>
        </w:rPr>
        <w:t xml:space="preserve"> </w:t>
      </w:r>
      <w:r w:rsidRPr="00446E77">
        <w:rPr>
          <w:b/>
          <w:i/>
          <w:sz w:val="22"/>
          <w:szCs w:val="22"/>
          <w:lang w:val="it-IT"/>
        </w:rPr>
        <w:t>World Mission</w:t>
      </w:r>
      <w:r w:rsidRPr="00446E77">
        <w:rPr>
          <w:b/>
          <w:sz w:val="22"/>
          <w:szCs w:val="22"/>
          <w:lang w:val="it-IT"/>
        </w:rPr>
        <w:t>,</w:t>
      </w:r>
      <w:r w:rsidRPr="00446E77">
        <w:rPr>
          <w:sz w:val="22"/>
          <w:szCs w:val="22"/>
          <w:lang w:val="it-IT"/>
        </w:rPr>
        <w:t xml:space="preserve"> la rivista dei Comboniani nelle Filippine, ha ricevuto dal </w:t>
      </w:r>
      <w:r w:rsidRPr="00446E77">
        <w:rPr>
          <w:i/>
          <w:sz w:val="22"/>
          <w:szCs w:val="22"/>
          <w:lang w:val="it-IT"/>
        </w:rPr>
        <w:t>2011 Catholic Mass Media Awards</w:t>
      </w:r>
      <w:r w:rsidRPr="00446E77">
        <w:rPr>
          <w:sz w:val="22"/>
          <w:szCs w:val="22"/>
          <w:lang w:val="it-IT"/>
        </w:rPr>
        <w:t xml:space="preserve">, riconoscimenti per giornalismo investigativo e i più bei racconti. </w:t>
      </w:r>
      <w:r w:rsidRPr="00446E77">
        <w:rPr>
          <w:b/>
          <w:sz w:val="22"/>
          <w:szCs w:val="22"/>
          <w:lang w:val="it-IT"/>
        </w:rPr>
        <w:t>Visita</w:t>
      </w:r>
      <w:r w:rsidRPr="00446E77">
        <w:rPr>
          <w:b/>
          <w:color w:val="008000"/>
          <w:sz w:val="22"/>
          <w:szCs w:val="22"/>
          <w:lang w:val="it-IT"/>
        </w:rPr>
        <w:t xml:space="preserve"> </w:t>
      </w:r>
      <w:hyperlink r:id="rId34" w:history="1">
        <w:r w:rsidRPr="00446E77">
          <w:rPr>
            <w:rStyle w:val="Collegamentoipertestuale"/>
            <w:b/>
            <w:sz w:val="22"/>
            <w:szCs w:val="22"/>
            <w:lang w:val="it-IT"/>
          </w:rPr>
          <w:t>www.worldmission.ph</w:t>
        </w:r>
      </w:hyperlink>
      <w:r w:rsidRPr="00446E77">
        <w:rPr>
          <w:sz w:val="22"/>
          <w:szCs w:val="22"/>
          <w:lang w:val="it-IT"/>
        </w:rPr>
        <w:t>.</w:t>
      </w:r>
    </w:p>
    <w:p w:rsidR="000F1189" w:rsidRPr="00446E77" w:rsidRDefault="00446E77" w:rsidP="00F234DB">
      <w:pPr>
        <w:rPr>
          <w:sz w:val="22"/>
          <w:szCs w:val="22"/>
          <w:lang w:val="it-IT"/>
        </w:rPr>
      </w:pPr>
      <w:r>
        <w:rPr>
          <w:b/>
          <w:lang w:val="it-IT"/>
        </w:rPr>
        <w:t xml:space="preserve">♦  </w:t>
      </w:r>
      <w:r w:rsidR="000F1189" w:rsidRPr="00446E77">
        <w:rPr>
          <w:b/>
          <w:sz w:val="22"/>
          <w:szCs w:val="22"/>
          <w:lang w:val="it-IT"/>
        </w:rPr>
        <w:t xml:space="preserve">P. Gabriel Estrada </w:t>
      </w:r>
      <w:r w:rsidR="000F1189" w:rsidRPr="00446E77">
        <w:rPr>
          <w:sz w:val="22"/>
          <w:szCs w:val="22"/>
          <w:lang w:val="it-IT"/>
        </w:rPr>
        <w:t xml:space="preserve">di </w:t>
      </w:r>
      <w:r w:rsidR="000F1189" w:rsidRPr="00446E77">
        <w:rPr>
          <w:i/>
          <w:sz w:val="22"/>
          <w:szCs w:val="22"/>
          <w:lang w:val="it-IT"/>
        </w:rPr>
        <w:t>Casa Comboni</w:t>
      </w:r>
      <w:r w:rsidR="000F1189" w:rsidRPr="00446E77">
        <w:rPr>
          <w:sz w:val="22"/>
          <w:szCs w:val="22"/>
          <w:lang w:val="it-IT"/>
        </w:rPr>
        <w:t>, in Guatemala, ha</w:t>
      </w:r>
      <w:r w:rsidR="000F1189" w:rsidRPr="00446E77">
        <w:rPr>
          <w:b/>
          <w:sz w:val="22"/>
          <w:szCs w:val="22"/>
          <w:lang w:val="it-IT"/>
        </w:rPr>
        <w:t xml:space="preserve"> </w:t>
      </w:r>
      <w:r w:rsidR="000F1189" w:rsidRPr="00446E77">
        <w:rPr>
          <w:sz w:val="22"/>
          <w:szCs w:val="22"/>
          <w:lang w:val="it-IT"/>
        </w:rPr>
        <w:t xml:space="preserve">preparato un video di spiegazioni per le parrocchie sulla </w:t>
      </w:r>
      <w:r w:rsidR="000F1189" w:rsidRPr="00446E77">
        <w:rPr>
          <w:b/>
          <w:i/>
          <w:sz w:val="22"/>
          <w:szCs w:val="22"/>
          <w:lang w:val="it-IT"/>
        </w:rPr>
        <w:t>Giornata Missionaria Mondiale del 2011</w:t>
      </w:r>
      <w:r w:rsidR="000F1189" w:rsidRPr="00446E77">
        <w:rPr>
          <w:b/>
          <w:sz w:val="22"/>
          <w:szCs w:val="22"/>
          <w:lang w:val="it-IT"/>
        </w:rPr>
        <w:t>.</w:t>
      </w:r>
      <w:r w:rsidR="000F1189" w:rsidRPr="00446E77">
        <w:rPr>
          <w:sz w:val="22"/>
          <w:szCs w:val="22"/>
          <w:lang w:val="it-IT"/>
        </w:rPr>
        <w:t xml:space="preserve"> E’ in spagnolo.</w:t>
      </w:r>
      <w:r w:rsidR="000F1189" w:rsidRPr="00446E77">
        <w:rPr>
          <w:b/>
          <w:sz w:val="22"/>
          <w:szCs w:val="22"/>
          <w:lang w:val="it-IT"/>
        </w:rPr>
        <w:t xml:space="preserve"> </w:t>
      </w:r>
      <w:r w:rsidR="000F1189" w:rsidRPr="00446E77">
        <w:rPr>
          <w:sz w:val="22"/>
          <w:szCs w:val="22"/>
          <w:lang w:val="it-IT"/>
        </w:rPr>
        <w:t xml:space="preserve">Per vedere il </w:t>
      </w:r>
      <w:r w:rsidR="000F1189" w:rsidRPr="00446E77">
        <w:rPr>
          <w:b/>
          <w:sz w:val="22"/>
          <w:szCs w:val="22"/>
          <w:lang w:val="it-IT"/>
        </w:rPr>
        <w:t xml:space="preserve">video </w:t>
      </w:r>
      <w:r w:rsidR="000F1189" w:rsidRPr="00446E77">
        <w:rPr>
          <w:sz w:val="22"/>
          <w:szCs w:val="22"/>
          <w:lang w:val="it-IT"/>
        </w:rPr>
        <w:t xml:space="preserve">e conoscere il lavoro dei comboniani in </w:t>
      </w:r>
      <w:r w:rsidR="000F1189" w:rsidRPr="00446E77">
        <w:rPr>
          <w:b/>
          <w:sz w:val="22"/>
          <w:szCs w:val="22"/>
          <w:lang w:val="it-IT"/>
        </w:rPr>
        <w:t xml:space="preserve">America Centrale: </w:t>
      </w:r>
      <w:hyperlink r:id="rId35" w:history="1">
        <w:r w:rsidR="000F1189" w:rsidRPr="00446E77">
          <w:rPr>
            <w:rStyle w:val="Collegamentoipertestuale"/>
            <w:b/>
            <w:sz w:val="22"/>
            <w:szCs w:val="22"/>
            <w:lang w:val="it-IT"/>
          </w:rPr>
          <w:t>www.combonicentroamerica.org/inicio.php</w:t>
        </w:r>
      </w:hyperlink>
      <w:r w:rsidR="000F1189" w:rsidRPr="00446E77">
        <w:rPr>
          <w:sz w:val="22"/>
          <w:szCs w:val="22"/>
          <w:lang w:val="it-IT"/>
        </w:rPr>
        <w:t xml:space="preserve">. </w:t>
      </w:r>
    </w:p>
    <w:p w:rsidR="000F1189" w:rsidRPr="00434EE8" w:rsidRDefault="000F1189" w:rsidP="00AB6272">
      <w:pPr>
        <w:rPr>
          <w:rFonts w:eastAsia="Arial Unicode MS"/>
          <w:sz w:val="22"/>
          <w:szCs w:val="22"/>
          <w:lang w:val="it-IT"/>
        </w:rPr>
      </w:pPr>
    </w:p>
    <w:p w:rsidR="000F1189" w:rsidRPr="00446E77" w:rsidRDefault="000F1189" w:rsidP="00AB6272">
      <w:pPr>
        <w:rPr>
          <w:rFonts w:eastAsia="Batang"/>
          <w:sz w:val="22"/>
          <w:szCs w:val="22"/>
          <w:lang w:val="it-IT" w:eastAsia="ko-KR"/>
        </w:rPr>
      </w:pPr>
      <w:r w:rsidRPr="00DA30A4">
        <w:rPr>
          <w:rFonts w:eastAsia="Arial Unicode MS"/>
          <w:sz w:val="22"/>
          <w:szCs w:val="22"/>
          <w:lang w:val="it-IT"/>
        </w:rPr>
        <w:t>♦</w:t>
      </w:r>
      <w:r w:rsidR="00446E77">
        <w:rPr>
          <w:rFonts w:eastAsia="Arial Unicode MS"/>
          <w:sz w:val="22"/>
          <w:szCs w:val="22"/>
          <w:lang w:val="it-IT"/>
        </w:rPr>
        <w:t xml:space="preserve">  </w:t>
      </w:r>
      <w:r w:rsidRPr="00446E77">
        <w:rPr>
          <w:rFonts w:eastAsia="Batang"/>
          <w:b/>
          <w:sz w:val="22"/>
          <w:szCs w:val="22"/>
          <w:u w:val="single"/>
          <w:lang w:val="it-IT" w:eastAsia="ko-KR"/>
        </w:rPr>
        <w:t>Nota</w:t>
      </w:r>
      <w:r w:rsidRPr="00446E77">
        <w:rPr>
          <w:rFonts w:eastAsia="Batang"/>
          <w:sz w:val="22"/>
          <w:szCs w:val="22"/>
          <w:u w:val="single"/>
          <w:lang w:val="it-IT" w:eastAsia="ko-KR"/>
        </w:rPr>
        <w:t>:</w:t>
      </w:r>
      <w:r w:rsidRPr="00446E77">
        <w:rPr>
          <w:rFonts w:eastAsia="Batang"/>
          <w:sz w:val="22"/>
          <w:szCs w:val="22"/>
          <w:lang w:val="it-IT" w:eastAsia="ko-KR"/>
        </w:rPr>
        <w:t xml:space="preserve"> Questa </w:t>
      </w:r>
      <w:r w:rsidRPr="00446E77">
        <w:rPr>
          <w:rFonts w:eastAsia="Batang"/>
          <w:i/>
          <w:sz w:val="22"/>
          <w:szCs w:val="22"/>
          <w:lang w:val="it-IT" w:eastAsia="ko-KR"/>
        </w:rPr>
        <w:t>Newsletter</w:t>
      </w:r>
      <w:r w:rsidRPr="00446E77">
        <w:rPr>
          <w:rFonts w:eastAsia="Batang"/>
          <w:sz w:val="22"/>
          <w:szCs w:val="22"/>
          <w:lang w:val="it-IT" w:eastAsia="ko-KR"/>
        </w:rPr>
        <w:t xml:space="preserve"> è inviata in quattro lingue, ognuna contrassegnata in modo da facilitarne la scelta. Invita amici e colleghi a iscriversi: la riceveranno gratis per internet. La richiesta va inviata per e-mail a </w:t>
      </w:r>
      <w:hyperlink r:id="rId36" w:history="1">
        <w:r w:rsidRPr="00446E77">
          <w:rPr>
            <w:rStyle w:val="Collegamentoipertestuale"/>
            <w:rFonts w:eastAsia="Batang"/>
            <w:b/>
            <w:sz w:val="22"/>
            <w:szCs w:val="22"/>
            <w:lang w:val="it-IT" w:eastAsia="ko-KR"/>
          </w:rPr>
          <w:t>combonipn@combonimissionaries.org</w:t>
        </w:r>
      </w:hyperlink>
      <w:r w:rsidRPr="00446E77">
        <w:rPr>
          <w:rFonts w:eastAsia="Batang"/>
          <w:b/>
          <w:sz w:val="22"/>
          <w:szCs w:val="22"/>
          <w:lang w:val="it-IT" w:eastAsia="ko-KR"/>
        </w:rPr>
        <w:t>. Collabora</w:t>
      </w:r>
      <w:r w:rsidRPr="00446E77">
        <w:rPr>
          <w:rFonts w:eastAsia="Batang"/>
          <w:sz w:val="22"/>
          <w:szCs w:val="22"/>
          <w:lang w:val="it-IT" w:eastAsia="ko-KR"/>
        </w:rPr>
        <w:t xml:space="preserve"> al blog su GPIC: </w:t>
      </w:r>
      <w:hyperlink r:id="rId37" w:history="1">
        <w:r w:rsidRPr="00446E77">
          <w:rPr>
            <w:rStyle w:val="Collegamentoipertestuale"/>
            <w:b/>
            <w:sz w:val="22"/>
            <w:szCs w:val="22"/>
            <w:lang w:val="it-IT"/>
          </w:rPr>
          <w:t>http://www.jpic-jp.org/it.php</w:t>
        </w:r>
      </w:hyperlink>
      <w:r w:rsidRPr="00446E77">
        <w:rPr>
          <w:sz w:val="22"/>
          <w:szCs w:val="22"/>
          <w:lang w:val="it-IT"/>
        </w:rPr>
        <w:t xml:space="preserve">. </w:t>
      </w:r>
    </w:p>
    <w:p w:rsidR="000F1189" w:rsidRPr="00441CEA" w:rsidRDefault="007D0722" w:rsidP="00AA0D93">
      <w:pPr>
        <w:jc w:val="both"/>
        <w:rPr>
          <w:sz w:val="22"/>
          <w:szCs w:val="22"/>
          <w:lang w:val="en-GB"/>
        </w:rPr>
      </w:pPr>
      <w:r>
        <w:rPr>
          <w:noProof/>
          <w:lang w:val="it-IT" w:eastAsia="it-IT"/>
        </w:rPr>
        <w:pict>
          <v:shape id="_x0000_s1030" type="#_x0000_t202" style="position:absolute;left:0;text-align:left;margin-left:0;margin-top:53.25pt;width:486.9pt;height:45pt;z-index:4" fillcolor="#5a5a5a" stroked="f">
            <v:textbox style="mso-next-textbox:#_x0000_s1030">
              <w:txbxContent>
                <w:p w:rsidR="000F1189" w:rsidRPr="00646E41" w:rsidRDefault="000F1189" w:rsidP="00646E41">
                  <w:pPr>
                    <w:jc w:val="center"/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</w:pP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Questa Newsletter ti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fornisce informazioni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su </w:t>
                  </w:r>
                  <w:r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temi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d</w:t>
                  </w:r>
                  <w:r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ella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Chiesa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e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delle Missioni</w:t>
                  </w:r>
                  <w:r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. Concentra il suo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interesse </w:t>
                  </w:r>
                  <w:r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intorno alle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questioni di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G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iustizia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e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Pace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,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e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su</w:t>
                  </w:r>
                  <w:r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ll’influsso della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politica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USA 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su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i paesi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del Terzo Mondo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.</w:t>
                  </w:r>
                </w:p>
                <w:p w:rsidR="000F1189" w:rsidRPr="00646E41" w:rsidRDefault="000F1189" w:rsidP="00646E41">
                  <w:pPr>
                    <w:jc w:val="center"/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</w:pP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Sei invitato a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condividere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con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noi suggerimenti e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idee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: siamo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solo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atn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una e-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mail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o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a un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fax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di distanza!</w:t>
                  </w:r>
                </w:p>
                <w:p w:rsidR="000F1189" w:rsidRPr="005E6BF8" w:rsidRDefault="000F1189" w:rsidP="00AA0D93">
                  <w:pPr>
                    <w:jc w:val="center"/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31" type="#_x0000_t202" style="position:absolute;left:0;text-align:left;margin-left:-.9pt;margin-top:10.25pt;width:486.9pt;height:41.45pt;z-index:3" fillcolor="gray" stroked="f">
            <v:textbox style="mso-next-textbox:#_x0000_s1031">
              <w:txbxContent>
                <w:p w:rsidR="000F1189" w:rsidRPr="00B754BA" w:rsidRDefault="000F1189" w:rsidP="00094357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</w:pPr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>1318 Nagel Road ♦ Cincinnati, OH 45255-3120  ♦  (513) 474-4997 ♦ FAX: (513) 474-0382</w:t>
                  </w:r>
                </w:p>
                <w:p w:rsidR="000F1189" w:rsidRPr="00B754BA" w:rsidRDefault="000F1189" w:rsidP="00094357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</w:pPr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 xml:space="preserve">♦ E-mail: </w:t>
                  </w:r>
                  <w:hyperlink r:id="rId38" w:tgtFrame="_blank" w:history="1">
                    <w:r w:rsidRPr="00B754BA">
                      <w:rPr>
                        <w:rStyle w:val="Collegamentoipertestuale"/>
                        <w:rFonts w:ascii="Arial Narrow" w:hAnsi="Arial Narrow"/>
                        <w:b/>
                        <w:color w:val="FFFFFF"/>
                        <w:lang w:val="en-US"/>
                      </w:rPr>
                      <w:t>combonipn@combonimissionaries.org</w:t>
                    </w:r>
                  </w:hyperlink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 xml:space="preserve">  ♦  Web site: </w:t>
                  </w:r>
                  <w:hyperlink r:id="rId39" w:history="1">
                    <w:r w:rsidRPr="00B754BA">
                      <w:rPr>
                        <w:rStyle w:val="Collegamentoipertestuale"/>
                        <w:rFonts w:ascii="Arial Narrow" w:hAnsi="Arial Narrow"/>
                        <w:b/>
                        <w:color w:val="FFFFFF"/>
                        <w:lang w:val="en-US"/>
                      </w:rPr>
                      <w:t>www.combonimissionaries.org</w:t>
                    </w:r>
                  </w:hyperlink>
                </w:p>
              </w:txbxContent>
            </v:textbox>
          </v:shape>
        </w:pict>
      </w:r>
    </w:p>
    <w:sectPr w:rsidR="000F1189" w:rsidRPr="00441CEA" w:rsidSect="008E4D43">
      <w:pgSz w:w="11906" w:h="16838" w:code="9"/>
      <w:pgMar w:top="851" w:right="79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22" w:rsidRDefault="007D0722" w:rsidP="00D342D4">
      <w:r>
        <w:separator/>
      </w:r>
    </w:p>
  </w:endnote>
  <w:endnote w:type="continuationSeparator" w:id="0">
    <w:p w:rsidR="007D0722" w:rsidRDefault="007D0722" w:rsidP="00D3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22" w:rsidRDefault="007D0722" w:rsidP="00D342D4">
      <w:r>
        <w:separator/>
      </w:r>
    </w:p>
  </w:footnote>
  <w:footnote w:type="continuationSeparator" w:id="0">
    <w:p w:rsidR="007D0722" w:rsidRDefault="007D0722" w:rsidP="00D34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8CF35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137765BE"/>
    <w:multiLevelType w:val="hybridMultilevel"/>
    <w:tmpl w:val="F0688FC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528"/>
    <w:rsid w:val="0000285A"/>
    <w:rsid w:val="00002F70"/>
    <w:rsid w:val="0000434D"/>
    <w:rsid w:val="00011002"/>
    <w:rsid w:val="00012E5A"/>
    <w:rsid w:val="000147DC"/>
    <w:rsid w:val="000155EB"/>
    <w:rsid w:val="00020197"/>
    <w:rsid w:val="00020DAD"/>
    <w:rsid w:val="0002220E"/>
    <w:rsid w:val="00036E84"/>
    <w:rsid w:val="000448A6"/>
    <w:rsid w:val="000448FF"/>
    <w:rsid w:val="00045404"/>
    <w:rsid w:val="00046CE5"/>
    <w:rsid w:val="00050EDE"/>
    <w:rsid w:val="0005524E"/>
    <w:rsid w:val="00057EEA"/>
    <w:rsid w:val="00067B10"/>
    <w:rsid w:val="00073049"/>
    <w:rsid w:val="00077293"/>
    <w:rsid w:val="00082FEF"/>
    <w:rsid w:val="00092A79"/>
    <w:rsid w:val="00094357"/>
    <w:rsid w:val="000A4DB4"/>
    <w:rsid w:val="000B18F9"/>
    <w:rsid w:val="000B4262"/>
    <w:rsid w:val="000C3A21"/>
    <w:rsid w:val="000C3A48"/>
    <w:rsid w:val="000D0D08"/>
    <w:rsid w:val="000D24C9"/>
    <w:rsid w:val="000D33AF"/>
    <w:rsid w:val="000D78E0"/>
    <w:rsid w:val="000F1189"/>
    <w:rsid w:val="000F1ECA"/>
    <w:rsid w:val="00102354"/>
    <w:rsid w:val="00104542"/>
    <w:rsid w:val="00104764"/>
    <w:rsid w:val="00104F20"/>
    <w:rsid w:val="00106921"/>
    <w:rsid w:val="00110E12"/>
    <w:rsid w:val="00115F76"/>
    <w:rsid w:val="00116B39"/>
    <w:rsid w:val="00120FCC"/>
    <w:rsid w:val="00125137"/>
    <w:rsid w:val="001271E3"/>
    <w:rsid w:val="00131A53"/>
    <w:rsid w:val="00131FDD"/>
    <w:rsid w:val="001327B7"/>
    <w:rsid w:val="0014109B"/>
    <w:rsid w:val="00141C57"/>
    <w:rsid w:val="00150207"/>
    <w:rsid w:val="001513E6"/>
    <w:rsid w:val="0015222C"/>
    <w:rsid w:val="0015493A"/>
    <w:rsid w:val="00155B14"/>
    <w:rsid w:val="00156FE2"/>
    <w:rsid w:val="00160098"/>
    <w:rsid w:val="00172C08"/>
    <w:rsid w:val="0017407D"/>
    <w:rsid w:val="00174CB2"/>
    <w:rsid w:val="00175A89"/>
    <w:rsid w:val="0018056C"/>
    <w:rsid w:val="00186CB2"/>
    <w:rsid w:val="00187032"/>
    <w:rsid w:val="00187ADA"/>
    <w:rsid w:val="001916D9"/>
    <w:rsid w:val="001925C1"/>
    <w:rsid w:val="0019556E"/>
    <w:rsid w:val="001978F7"/>
    <w:rsid w:val="001A4529"/>
    <w:rsid w:val="001A4F25"/>
    <w:rsid w:val="001A606B"/>
    <w:rsid w:val="001B01E6"/>
    <w:rsid w:val="001B2679"/>
    <w:rsid w:val="001B456B"/>
    <w:rsid w:val="001B5ABC"/>
    <w:rsid w:val="001B7430"/>
    <w:rsid w:val="001C0655"/>
    <w:rsid w:val="001D1727"/>
    <w:rsid w:val="001D183A"/>
    <w:rsid w:val="001D5081"/>
    <w:rsid w:val="001D735D"/>
    <w:rsid w:val="001D7A5A"/>
    <w:rsid w:val="001F15CE"/>
    <w:rsid w:val="001F647D"/>
    <w:rsid w:val="001F7BA1"/>
    <w:rsid w:val="00200DDA"/>
    <w:rsid w:val="00202141"/>
    <w:rsid w:val="00205510"/>
    <w:rsid w:val="00205790"/>
    <w:rsid w:val="00206FD3"/>
    <w:rsid w:val="00211D4A"/>
    <w:rsid w:val="00214BB3"/>
    <w:rsid w:val="00215987"/>
    <w:rsid w:val="002230F9"/>
    <w:rsid w:val="0023757F"/>
    <w:rsid w:val="00242167"/>
    <w:rsid w:val="00254811"/>
    <w:rsid w:val="002661A6"/>
    <w:rsid w:val="00267FDC"/>
    <w:rsid w:val="00274B1F"/>
    <w:rsid w:val="00275E7D"/>
    <w:rsid w:val="0028121C"/>
    <w:rsid w:val="00281F28"/>
    <w:rsid w:val="002830C7"/>
    <w:rsid w:val="00284C2F"/>
    <w:rsid w:val="00297ACC"/>
    <w:rsid w:val="002B17EC"/>
    <w:rsid w:val="002B1C60"/>
    <w:rsid w:val="002B4A8F"/>
    <w:rsid w:val="002B542D"/>
    <w:rsid w:val="002B7965"/>
    <w:rsid w:val="002C6A48"/>
    <w:rsid w:val="002D110C"/>
    <w:rsid w:val="002E0179"/>
    <w:rsid w:val="002E3081"/>
    <w:rsid w:val="002F3E22"/>
    <w:rsid w:val="002F4FB3"/>
    <w:rsid w:val="002F502E"/>
    <w:rsid w:val="002F5ECA"/>
    <w:rsid w:val="002F715B"/>
    <w:rsid w:val="0030257A"/>
    <w:rsid w:val="00303DF9"/>
    <w:rsid w:val="003079C7"/>
    <w:rsid w:val="0031011D"/>
    <w:rsid w:val="00313528"/>
    <w:rsid w:val="00321693"/>
    <w:rsid w:val="003237AE"/>
    <w:rsid w:val="00324A70"/>
    <w:rsid w:val="00324FFD"/>
    <w:rsid w:val="00327134"/>
    <w:rsid w:val="00332DB1"/>
    <w:rsid w:val="003346A3"/>
    <w:rsid w:val="003405F3"/>
    <w:rsid w:val="00340745"/>
    <w:rsid w:val="00346202"/>
    <w:rsid w:val="003475ED"/>
    <w:rsid w:val="00347A87"/>
    <w:rsid w:val="00347AA8"/>
    <w:rsid w:val="003504EA"/>
    <w:rsid w:val="00350B64"/>
    <w:rsid w:val="003557D9"/>
    <w:rsid w:val="00361617"/>
    <w:rsid w:val="00361839"/>
    <w:rsid w:val="00363644"/>
    <w:rsid w:val="00372B38"/>
    <w:rsid w:val="003804B7"/>
    <w:rsid w:val="00386185"/>
    <w:rsid w:val="00393374"/>
    <w:rsid w:val="0039434D"/>
    <w:rsid w:val="00395FED"/>
    <w:rsid w:val="003A0C7B"/>
    <w:rsid w:val="003B1A94"/>
    <w:rsid w:val="003B2A03"/>
    <w:rsid w:val="003D1A46"/>
    <w:rsid w:val="003D2C3B"/>
    <w:rsid w:val="003D341C"/>
    <w:rsid w:val="003D439C"/>
    <w:rsid w:val="003D70AA"/>
    <w:rsid w:val="003E4003"/>
    <w:rsid w:val="003E4AA1"/>
    <w:rsid w:val="003E6415"/>
    <w:rsid w:val="003F38FE"/>
    <w:rsid w:val="004023B6"/>
    <w:rsid w:val="00406ADA"/>
    <w:rsid w:val="004072A5"/>
    <w:rsid w:val="00411BA1"/>
    <w:rsid w:val="00420CDA"/>
    <w:rsid w:val="00425886"/>
    <w:rsid w:val="00427810"/>
    <w:rsid w:val="00427DBD"/>
    <w:rsid w:val="0043018D"/>
    <w:rsid w:val="00434EE8"/>
    <w:rsid w:val="00440254"/>
    <w:rsid w:val="00441CEA"/>
    <w:rsid w:val="0044620C"/>
    <w:rsid w:val="00446E77"/>
    <w:rsid w:val="00450E44"/>
    <w:rsid w:val="00452DF9"/>
    <w:rsid w:val="0046242D"/>
    <w:rsid w:val="004631B9"/>
    <w:rsid w:val="00465827"/>
    <w:rsid w:val="00465DAD"/>
    <w:rsid w:val="004719CE"/>
    <w:rsid w:val="00472218"/>
    <w:rsid w:val="00482561"/>
    <w:rsid w:val="004834CF"/>
    <w:rsid w:val="0048351C"/>
    <w:rsid w:val="00484C1B"/>
    <w:rsid w:val="00490535"/>
    <w:rsid w:val="00491D75"/>
    <w:rsid w:val="0049217B"/>
    <w:rsid w:val="004A224F"/>
    <w:rsid w:val="004A375B"/>
    <w:rsid w:val="004A3ABE"/>
    <w:rsid w:val="004A5471"/>
    <w:rsid w:val="004B1AE8"/>
    <w:rsid w:val="004C694D"/>
    <w:rsid w:val="004C7B88"/>
    <w:rsid w:val="004E082D"/>
    <w:rsid w:val="004E0FDB"/>
    <w:rsid w:val="004E105A"/>
    <w:rsid w:val="004E1559"/>
    <w:rsid w:val="004E741A"/>
    <w:rsid w:val="004F211F"/>
    <w:rsid w:val="004F5D75"/>
    <w:rsid w:val="004F6C7B"/>
    <w:rsid w:val="00513B57"/>
    <w:rsid w:val="00514FBD"/>
    <w:rsid w:val="00517483"/>
    <w:rsid w:val="00523148"/>
    <w:rsid w:val="00530A27"/>
    <w:rsid w:val="00531677"/>
    <w:rsid w:val="005345D9"/>
    <w:rsid w:val="00536C35"/>
    <w:rsid w:val="005400A2"/>
    <w:rsid w:val="00540D06"/>
    <w:rsid w:val="00543FFA"/>
    <w:rsid w:val="00550CE9"/>
    <w:rsid w:val="0055202B"/>
    <w:rsid w:val="00552340"/>
    <w:rsid w:val="005541C9"/>
    <w:rsid w:val="00555B2D"/>
    <w:rsid w:val="00556261"/>
    <w:rsid w:val="00556BB0"/>
    <w:rsid w:val="00563951"/>
    <w:rsid w:val="005658B9"/>
    <w:rsid w:val="00567EA4"/>
    <w:rsid w:val="005719E8"/>
    <w:rsid w:val="00571ADA"/>
    <w:rsid w:val="005733BC"/>
    <w:rsid w:val="00574144"/>
    <w:rsid w:val="00580943"/>
    <w:rsid w:val="00586204"/>
    <w:rsid w:val="005877D9"/>
    <w:rsid w:val="00595751"/>
    <w:rsid w:val="00596730"/>
    <w:rsid w:val="005A2367"/>
    <w:rsid w:val="005A2A6B"/>
    <w:rsid w:val="005B162A"/>
    <w:rsid w:val="005B317A"/>
    <w:rsid w:val="005B3800"/>
    <w:rsid w:val="005B5378"/>
    <w:rsid w:val="005B7865"/>
    <w:rsid w:val="005C26C3"/>
    <w:rsid w:val="005C431A"/>
    <w:rsid w:val="005C505C"/>
    <w:rsid w:val="005C5695"/>
    <w:rsid w:val="005D7B84"/>
    <w:rsid w:val="005E20F4"/>
    <w:rsid w:val="005E4CA8"/>
    <w:rsid w:val="005E6BF8"/>
    <w:rsid w:val="005F6C18"/>
    <w:rsid w:val="00604BD6"/>
    <w:rsid w:val="006076AD"/>
    <w:rsid w:val="006079B2"/>
    <w:rsid w:val="00613D46"/>
    <w:rsid w:val="0061744E"/>
    <w:rsid w:val="00623586"/>
    <w:rsid w:val="00625C11"/>
    <w:rsid w:val="00630E97"/>
    <w:rsid w:val="00640EE6"/>
    <w:rsid w:val="00641788"/>
    <w:rsid w:val="00645CB9"/>
    <w:rsid w:val="00646443"/>
    <w:rsid w:val="00646E41"/>
    <w:rsid w:val="006551FF"/>
    <w:rsid w:val="00662181"/>
    <w:rsid w:val="00667453"/>
    <w:rsid w:val="0067288C"/>
    <w:rsid w:val="00672A1A"/>
    <w:rsid w:val="00674191"/>
    <w:rsid w:val="00674B09"/>
    <w:rsid w:val="00675474"/>
    <w:rsid w:val="00677E0F"/>
    <w:rsid w:val="0068606C"/>
    <w:rsid w:val="006925CF"/>
    <w:rsid w:val="006A0399"/>
    <w:rsid w:val="006A3FE7"/>
    <w:rsid w:val="006A44AD"/>
    <w:rsid w:val="006B1777"/>
    <w:rsid w:val="006B53EF"/>
    <w:rsid w:val="006C0E42"/>
    <w:rsid w:val="006C5090"/>
    <w:rsid w:val="006D2405"/>
    <w:rsid w:val="006D75CF"/>
    <w:rsid w:val="006E0866"/>
    <w:rsid w:val="006E463D"/>
    <w:rsid w:val="006F4E45"/>
    <w:rsid w:val="006F769C"/>
    <w:rsid w:val="007025AB"/>
    <w:rsid w:val="00704651"/>
    <w:rsid w:val="007117B2"/>
    <w:rsid w:val="00716232"/>
    <w:rsid w:val="007162DC"/>
    <w:rsid w:val="00716D13"/>
    <w:rsid w:val="0072037B"/>
    <w:rsid w:val="00726793"/>
    <w:rsid w:val="00731582"/>
    <w:rsid w:val="00736CA8"/>
    <w:rsid w:val="0073732A"/>
    <w:rsid w:val="0074012F"/>
    <w:rsid w:val="007409FC"/>
    <w:rsid w:val="0074394D"/>
    <w:rsid w:val="00745CD5"/>
    <w:rsid w:val="0074604B"/>
    <w:rsid w:val="007603AA"/>
    <w:rsid w:val="007607D7"/>
    <w:rsid w:val="0076160F"/>
    <w:rsid w:val="007624B5"/>
    <w:rsid w:val="0076335B"/>
    <w:rsid w:val="0076604D"/>
    <w:rsid w:val="00766215"/>
    <w:rsid w:val="007700F8"/>
    <w:rsid w:val="00770AA7"/>
    <w:rsid w:val="0077132E"/>
    <w:rsid w:val="00772DD4"/>
    <w:rsid w:val="00782FF6"/>
    <w:rsid w:val="0078338A"/>
    <w:rsid w:val="0078633B"/>
    <w:rsid w:val="007913E8"/>
    <w:rsid w:val="00791B2F"/>
    <w:rsid w:val="00791B4F"/>
    <w:rsid w:val="00793053"/>
    <w:rsid w:val="007A5423"/>
    <w:rsid w:val="007C2060"/>
    <w:rsid w:val="007C42A7"/>
    <w:rsid w:val="007D0722"/>
    <w:rsid w:val="007D0D8F"/>
    <w:rsid w:val="007D37D5"/>
    <w:rsid w:val="007D4AF9"/>
    <w:rsid w:val="007D7A67"/>
    <w:rsid w:val="007E2DCC"/>
    <w:rsid w:val="007E2FAD"/>
    <w:rsid w:val="007E3B16"/>
    <w:rsid w:val="007F2657"/>
    <w:rsid w:val="007F4C2C"/>
    <w:rsid w:val="007F79F1"/>
    <w:rsid w:val="00802762"/>
    <w:rsid w:val="00805BA1"/>
    <w:rsid w:val="00816B41"/>
    <w:rsid w:val="00821A6A"/>
    <w:rsid w:val="00826899"/>
    <w:rsid w:val="00826B89"/>
    <w:rsid w:val="00831216"/>
    <w:rsid w:val="008316CE"/>
    <w:rsid w:val="00831C45"/>
    <w:rsid w:val="00844E0B"/>
    <w:rsid w:val="0085271A"/>
    <w:rsid w:val="008554FA"/>
    <w:rsid w:val="00857BF1"/>
    <w:rsid w:val="00862E8E"/>
    <w:rsid w:val="00865E2C"/>
    <w:rsid w:val="0087401B"/>
    <w:rsid w:val="0088638D"/>
    <w:rsid w:val="00891C33"/>
    <w:rsid w:val="00893180"/>
    <w:rsid w:val="00897336"/>
    <w:rsid w:val="008A07A0"/>
    <w:rsid w:val="008A7BD7"/>
    <w:rsid w:val="008B1B0F"/>
    <w:rsid w:val="008B2582"/>
    <w:rsid w:val="008B5609"/>
    <w:rsid w:val="008B6124"/>
    <w:rsid w:val="008C148E"/>
    <w:rsid w:val="008C1721"/>
    <w:rsid w:val="008C199F"/>
    <w:rsid w:val="008C2385"/>
    <w:rsid w:val="008D0388"/>
    <w:rsid w:val="008D0EE4"/>
    <w:rsid w:val="008D37BC"/>
    <w:rsid w:val="008D4F5C"/>
    <w:rsid w:val="008E1CBC"/>
    <w:rsid w:val="008E225E"/>
    <w:rsid w:val="008E32CC"/>
    <w:rsid w:val="008E3D15"/>
    <w:rsid w:val="008E4D43"/>
    <w:rsid w:val="008F0DF9"/>
    <w:rsid w:val="008F3991"/>
    <w:rsid w:val="008F5414"/>
    <w:rsid w:val="0090022D"/>
    <w:rsid w:val="0091097F"/>
    <w:rsid w:val="0091511C"/>
    <w:rsid w:val="009153C2"/>
    <w:rsid w:val="00915D2B"/>
    <w:rsid w:val="00924B0F"/>
    <w:rsid w:val="00924E33"/>
    <w:rsid w:val="00925D41"/>
    <w:rsid w:val="00926DF0"/>
    <w:rsid w:val="00931902"/>
    <w:rsid w:val="00931D61"/>
    <w:rsid w:val="009336F7"/>
    <w:rsid w:val="009456B7"/>
    <w:rsid w:val="0094613C"/>
    <w:rsid w:val="009504AF"/>
    <w:rsid w:val="00953125"/>
    <w:rsid w:val="00960E26"/>
    <w:rsid w:val="00966227"/>
    <w:rsid w:val="00970E6E"/>
    <w:rsid w:val="00974298"/>
    <w:rsid w:val="009751AB"/>
    <w:rsid w:val="00990ED7"/>
    <w:rsid w:val="0099453B"/>
    <w:rsid w:val="00994770"/>
    <w:rsid w:val="009A0DA3"/>
    <w:rsid w:val="009A6C7B"/>
    <w:rsid w:val="009A6F28"/>
    <w:rsid w:val="009B0A0F"/>
    <w:rsid w:val="009B1E13"/>
    <w:rsid w:val="009B2EAF"/>
    <w:rsid w:val="009B5199"/>
    <w:rsid w:val="009B6920"/>
    <w:rsid w:val="009B6B15"/>
    <w:rsid w:val="009B742F"/>
    <w:rsid w:val="009C00F9"/>
    <w:rsid w:val="009C07F5"/>
    <w:rsid w:val="009C7DBC"/>
    <w:rsid w:val="009D0E80"/>
    <w:rsid w:val="009D1F50"/>
    <w:rsid w:val="009D5B24"/>
    <w:rsid w:val="009D5F89"/>
    <w:rsid w:val="009D72DC"/>
    <w:rsid w:val="009E1B7D"/>
    <w:rsid w:val="009E311A"/>
    <w:rsid w:val="009E341D"/>
    <w:rsid w:val="009F09A0"/>
    <w:rsid w:val="009F79FE"/>
    <w:rsid w:val="00A144AF"/>
    <w:rsid w:val="00A16092"/>
    <w:rsid w:val="00A24A85"/>
    <w:rsid w:val="00A251CC"/>
    <w:rsid w:val="00A2674D"/>
    <w:rsid w:val="00A36B20"/>
    <w:rsid w:val="00A4126A"/>
    <w:rsid w:val="00A415AA"/>
    <w:rsid w:val="00A4167A"/>
    <w:rsid w:val="00A422AC"/>
    <w:rsid w:val="00A4704B"/>
    <w:rsid w:val="00A53494"/>
    <w:rsid w:val="00A548CB"/>
    <w:rsid w:val="00A55780"/>
    <w:rsid w:val="00A60344"/>
    <w:rsid w:val="00A66E91"/>
    <w:rsid w:val="00A704DC"/>
    <w:rsid w:val="00A75287"/>
    <w:rsid w:val="00A7740C"/>
    <w:rsid w:val="00A80D58"/>
    <w:rsid w:val="00A829BA"/>
    <w:rsid w:val="00A90F51"/>
    <w:rsid w:val="00A94D9C"/>
    <w:rsid w:val="00A94F9F"/>
    <w:rsid w:val="00AA0D93"/>
    <w:rsid w:val="00AA57D3"/>
    <w:rsid w:val="00AB0A2C"/>
    <w:rsid w:val="00AB2A54"/>
    <w:rsid w:val="00AB33F3"/>
    <w:rsid w:val="00AB6272"/>
    <w:rsid w:val="00AC0315"/>
    <w:rsid w:val="00AC0898"/>
    <w:rsid w:val="00AC0B30"/>
    <w:rsid w:val="00AC1BB1"/>
    <w:rsid w:val="00AD5A9D"/>
    <w:rsid w:val="00AD72C2"/>
    <w:rsid w:val="00AD7C8A"/>
    <w:rsid w:val="00AE5101"/>
    <w:rsid w:val="00AE523F"/>
    <w:rsid w:val="00AE6929"/>
    <w:rsid w:val="00B014DD"/>
    <w:rsid w:val="00B03F09"/>
    <w:rsid w:val="00B06F2F"/>
    <w:rsid w:val="00B121B9"/>
    <w:rsid w:val="00B139C9"/>
    <w:rsid w:val="00B2007F"/>
    <w:rsid w:val="00B21AE2"/>
    <w:rsid w:val="00B307A9"/>
    <w:rsid w:val="00B30925"/>
    <w:rsid w:val="00B33249"/>
    <w:rsid w:val="00B36A66"/>
    <w:rsid w:val="00B456DF"/>
    <w:rsid w:val="00B46016"/>
    <w:rsid w:val="00B47C60"/>
    <w:rsid w:val="00B60E6F"/>
    <w:rsid w:val="00B754BA"/>
    <w:rsid w:val="00B75D69"/>
    <w:rsid w:val="00B768E2"/>
    <w:rsid w:val="00B81B19"/>
    <w:rsid w:val="00B82F84"/>
    <w:rsid w:val="00B92D06"/>
    <w:rsid w:val="00BA168F"/>
    <w:rsid w:val="00BA5B0D"/>
    <w:rsid w:val="00BA740E"/>
    <w:rsid w:val="00BC4A4D"/>
    <w:rsid w:val="00BC5BE0"/>
    <w:rsid w:val="00BC6917"/>
    <w:rsid w:val="00BD2720"/>
    <w:rsid w:val="00BD4B5B"/>
    <w:rsid w:val="00BE026C"/>
    <w:rsid w:val="00BE1E05"/>
    <w:rsid w:val="00BE23C6"/>
    <w:rsid w:val="00BF36FE"/>
    <w:rsid w:val="00BF6CDC"/>
    <w:rsid w:val="00C01B89"/>
    <w:rsid w:val="00C1526F"/>
    <w:rsid w:val="00C1543F"/>
    <w:rsid w:val="00C15E56"/>
    <w:rsid w:val="00C167DB"/>
    <w:rsid w:val="00C24984"/>
    <w:rsid w:val="00C25490"/>
    <w:rsid w:val="00C35C64"/>
    <w:rsid w:val="00C431E6"/>
    <w:rsid w:val="00C459F5"/>
    <w:rsid w:val="00C47B7E"/>
    <w:rsid w:val="00C513F7"/>
    <w:rsid w:val="00C57B30"/>
    <w:rsid w:val="00C63A04"/>
    <w:rsid w:val="00C63E79"/>
    <w:rsid w:val="00C67260"/>
    <w:rsid w:val="00C67A15"/>
    <w:rsid w:val="00C7014C"/>
    <w:rsid w:val="00C76F4B"/>
    <w:rsid w:val="00C82FE8"/>
    <w:rsid w:val="00C84D01"/>
    <w:rsid w:val="00C87258"/>
    <w:rsid w:val="00C9030A"/>
    <w:rsid w:val="00C9493C"/>
    <w:rsid w:val="00C95E9A"/>
    <w:rsid w:val="00C96311"/>
    <w:rsid w:val="00CA0DE0"/>
    <w:rsid w:val="00CA428A"/>
    <w:rsid w:val="00CA5BE4"/>
    <w:rsid w:val="00CC14D9"/>
    <w:rsid w:val="00CC3C6E"/>
    <w:rsid w:val="00CC3F66"/>
    <w:rsid w:val="00CC5023"/>
    <w:rsid w:val="00CC5CC6"/>
    <w:rsid w:val="00CC6773"/>
    <w:rsid w:val="00CE4273"/>
    <w:rsid w:val="00D001F3"/>
    <w:rsid w:val="00D07F72"/>
    <w:rsid w:val="00D14AE4"/>
    <w:rsid w:val="00D14C05"/>
    <w:rsid w:val="00D22170"/>
    <w:rsid w:val="00D231BE"/>
    <w:rsid w:val="00D24D55"/>
    <w:rsid w:val="00D30A71"/>
    <w:rsid w:val="00D32FE9"/>
    <w:rsid w:val="00D342D4"/>
    <w:rsid w:val="00D345C4"/>
    <w:rsid w:val="00D37EA3"/>
    <w:rsid w:val="00D411DC"/>
    <w:rsid w:val="00D474F6"/>
    <w:rsid w:val="00D54B43"/>
    <w:rsid w:val="00D56AD7"/>
    <w:rsid w:val="00D656AD"/>
    <w:rsid w:val="00D74481"/>
    <w:rsid w:val="00D76079"/>
    <w:rsid w:val="00D768E9"/>
    <w:rsid w:val="00D80BF4"/>
    <w:rsid w:val="00D84AAB"/>
    <w:rsid w:val="00D867D5"/>
    <w:rsid w:val="00D91F2A"/>
    <w:rsid w:val="00D92749"/>
    <w:rsid w:val="00D95CB9"/>
    <w:rsid w:val="00DA23DB"/>
    <w:rsid w:val="00DA2924"/>
    <w:rsid w:val="00DA30A4"/>
    <w:rsid w:val="00DA69CF"/>
    <w:rsid w:val="00DA6B68"/>
    <w:rsid w:val="00DB67FB"/>
    <w:rsid w:val="00DB7D88"/>
    <w:rsid w:val="00DC2E9E"/>
    <w:rsid w:val="00DC3264"/>
    <w:rsid w:val="00DC4A52"/>
    <w:rsid w:val="00DD4788"/>
    <w:rsid w:val="00DD4E9C"/>
    <w:rsid w:val="00DD6539"/>
    <w:rsid w:val="00DD66B4"/>
    <w:rsid w:val="00DD6CC4"/>
    <w:rsid w:val="00DE051B"/>
    <w:rsid w:val="00DE088C"/>
    <w:rsid w:val="00DE0D9D"/>
    <w:rsid w:val="00DE1AE2"/>
    <w:rsid w:val="00DE3098"/>
    <w:rsid w:val="00DE6E83"/>
    <w:rsid w:val="00DF113F"/>
    <w:rsid w:val="00DF23EC"/>
    <w:rsid w:val="00DF7F09"/>
    <w:rsid w:val="00E0020A"/>
    <w:rsid w:val="00E02C85"/>
    <w:rsid w:val="00E03122"/>
    <w:rsid w:val="00E04051"/>
    <w:rsid w:val="00E05A3C"/>
    <w:rsid w:val="00E05E9F"/>
    <w:rsid w:val="00E22CFB"/>
    <w:rsid w:val="00E27ECE"/>
    <w:rsid w:val="00E32214"/>
    <w:rsid w:val="00E35BC1"/>
    <w:rsid w:val="00E36563"/>
    <w:rsid w:val="00E3727B"/>
    <w:rsid w:val="00E4287B"/>
    <w:rsid w:val="00E50A41"/>
    <w:rsid w:val="00E5298A"/>
    <w:rsid w:val="00E53372"/>
    <w:rsid w:val="00E67049"/>
    <w:rsid w:val="00E67949"/>
    <w:rsid w:val="00E7103A"/>
    <w:rsid w:val="00E73764"/>
    <w:rsid w:val="00E75425"/>
    <w:rsid w:val="00E90019"/>
    <w:rsid w:val="00E95438"/>
    <w:rsid w:val="00E973AE"/>
    <w:rsid w:val="00EA04A4"/>
    <w:rsid w:val="00EA2EC8"/>
    <w:rsid w:val="00EA4397"/>
    <w:rsid w:val="00EA52B4"/>
    <w:rsid w:val="00EA78FA"/>
    <w:rsid w:val="00EB1649"/>
    <w:rsid w:val="00EB32A6"/>
    <w:rsid w:val="00EC085F"/>
    <w:rsid w:val="00ED1CF2"/>
    <w:rsid w:val="00ED329A"/>
    <w:rsid w:val="00ED6751"/>
    <w:rsid w:val="00ED7D22"/>
    <w:rsid w:val="00EF3DC3"/>
    <w:rsid w:val="00F1126B"/>
    <w:rsid w:val="00F14645"/>
    <w:rsid w:val="00F14899"/>
    <w:rsid w:val="00F14F9E"/>
    <w:rsid w:val="00F15589"/>
    <w:rsid w:val="00F1595C"/>
    <w:rsid w:val="00F15F11"/>
    <w:rsid w:val="00F17961"/>
    <w:rsid w:val="00F20259"/>
    <w:rsid w:val="00F210B8"/>
    <w:rsid w:val="00F23110"/>
    <w:rsid w:val="00F234DB"/>
    <w:rsid w:val="00F2531B"/>
    <w:rsid w:val="00F26AD0"/>
    <w:rsid w:val="00F30751"/>
    <w:rsid w:val="00F30B31"/>
    <w:rsid w:val="00F30C4C"/>
    <w:rsid w:val="00F30CAB"/>
    <w:rsid w:val="00F41852"/>
    <w:rsid w:val="00F41D0B"/>
    <w:rsid w:val="00F42AB2"/>
    <w:rsid w:val="00F460FB"/>
    <w:rsid w:val="00F51699"/>
    <w:rsid w:val="00F52A0A"/>
    <w:rsid w:val="00F53A2E"/>
    <w:rsid w:val="00F550BE"/>
    <w:rsid w:val="00F5726E"/>
    <w:rsid w:val="00F66D37"/>
    <w:rsid w:val="00F83BD3"/>
    <w:rsid w:val="00F84075"/>
    <w:rsid w:val="00F8588B"/>
    <w:rsid w:val="00F932DF"/>
    <w:rsid w:val="00F947E7"/>
    <w:rsid w:val="00F95E7E"/>
    <w:rsid w:val="00FA0127"/>
    <w:rsid w:val="00FA3CD8"/>
    <w:rsid w:val="00FB2A8D"/>
    <w:rsid w:val="00FB6872"/>
    <w:rsid w:val="00FB68B8"/>
    <w:rsid w:val="00FB7A63"/>
    <w:rsid w:val="00FC192C"/>
    <w:rsid w:val="00FC21A3"/>
    <w:rsid w:val="00FC33C1"/>
    <w:rsid w:val="00FC34A1"/>
    <w:rsid w:val="00FC3BDD"/>
    <w:rsid w:val="00FC5196"/>
    <w:rsid w:val="00FC5475"/>
    <w:rsid w:val="00FC7BD4"/>
    <w:rsid w:val="00FD0115"/>
    <w:rsid w:val="00FD18C0"/>
    <w:rsid w:val="00FD379D"/>
    <w:rsid w:val="00FE15F1"/>
    <w:rsid w:val="00FE30A4"/>
    <w:rsid w:val="00FE3336"/>
    <w:rsid w:val="00FF443F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1CC"/>
    <w:rPr>
      <w:sz w:val="24"/>
      <w:szCs w:val="24"/>
      <w:lang w:val="es-ES" w:eastAsia="es-E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254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C2549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C431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25490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itolo2Carattere">
    <w:name w:val="Titolo 2 Carattere"/>
    <w:link w:val="Titolo2"/>
    <w:uiPriority w:val="99"/>
    <w:locked/>
    <w:rsid w:val="00C25490"/>
    <w:rPr>
      <w:rFonts w:cs="Times New Roman"/>
      <w:b/>
      <w:bCs/>
      <w:sz w:val="36"/>
      <w:szCs w:val="36"/>
    </w:rPr>
  </w:style>
  <w:style w:type="character" w:customStyle="1" w:styleId="Titolo6Carattere">
    <w:name w:val="Titolo 6 Carattere"/>
    <w:link w:val="Titolo6"/>
    <w:uiPriority w:val="99"/>
    <w:semiHidden/>
    <w:locked/>
    <w:rsid w:val="00FA0127"/>
    <w:rPr>
      <w:rFonts w:ascii="Calibri" w:hAnsi="Calibri" w:cs="Times New Roman"/>
      <w:b/>
      <w:bCs/>
      <w:lang w:val="es-ES" w:eastAsia="es-ES"/>
    </w:rPr>
  </w:style>
  <w:style w:type="paragraph" w:styleId="Testofumetto">
    <w:name w:val="Balloon Text"/>
    <w:basedOn w:val="Normale"/>
    <w:link w:val="TestofumettoCarattere"/>
    <w:uiPriority w:val="99"/>
    <w:semiHidden/>
    <w:rsid w:val="003135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1352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1352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D342D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342D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E155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99"/>
    <w:qFormat/>
    <w:rsid w:val="004E1559"/>
    <w:pPr>
      <w:ind w:left="720"/>
    </w:pPr>
  </w:style>
  <w:style w:type="character" w:styleId="Collegamentovisitato">
    <w:name w:val="FollowedHyperlink"/>
    <w:uiPriority w:val="99"/>
    <w:semiHidden/>
    <w:rsid w:val="00AE5101"/>
    <w:rPr>
      <w:rFonts w:cs="Times New Roman"/>
      <w:color w:val="800080"/>
      <w:u w:val="single"/>
    </w:rPr>
  </w:style>
  <w:style w:type="paragraph" w:styleId="NormaleWeb">
    <w:name w:val="Normal (Web)"/>
    <w:basedOn w:val="Normale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buttonheading">
    <w:name w:val="buttonheading"/>
    <w:basedOn w:val="Normale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pageinfo">
    <w:name w:val="pageinfo"/>
    <w:basedOn w:val="Normale"/>
    <w:uiPriority w:val="99"/>
    <w:rsid w:val="006A0399"/>
    <w:pPr>
      <w:spacing w:before="100" w:beforeAutospacing="1" w:after="100" w:afterAutospacing="1"/>
    </w:pPr>
    <w:rPr>
      <w:lang w:val="en-US" w:eastAsia="en-US"/>
    </w:rPr>
  </w:style>
  <w:style w:type="character" w:styleId="Enfasicorsivo">
    <w:name w:val="Emphasis"/>
    <w:uiPriority w:val="99"/>
    <w:qFormat/>
    <w:rsid w:val="006A0399"/>
    <w:rPr>
      <w:rFonts w:cs="Times New Roman"/>
      <w:i/>
      <w:iCs/>
    </w:rPr>
  </w:style>
  <w:style w:type="character" w:styleId="Enfasigrassetto">
    <w:name w:val="Strong"/>
    <w:uiPriority w:val="99"/>
    <w:qFormat/>
    <w:rsid w:val="006A0399"/>
    <w:rPr>
      <w:rFonts w:cs="Times New Roman"/>
      <w:b/>
      <w:bCs/>
    </w:rPr>
  </w:style>
  <w:style w:type="character" w:customStyle="1" w:styleId="spipsurligne1">
    <w:name w:val="spip_surligne1"/>
    <w:uiPriority w:val="99"/>
    <w:rsid w:val="00465827"/>
    <w:rPr>
      <w:rFonts w:cs="Times New Roman"/>
      <w:shd w:val="clear" w:color="auto" w:fill="FFFF66"/>
    </w:rPr>
  </w:style>
  <w:style w:type="character" w:customStyle="1" w:styleId="strikethru">
    <w:name w:val="strikethru"/>
    <w:uiPriority w:val="99"/>
    <w:rsid w:val="00347AA8"/>
    <w:rPr>
      <w:rFonts w:cs="Times New Roman"/>
    </w:rPr>
  </w:style>
  <w:style w:type="paragraph" w:customStyle="1" w:styleId="top">
    <w:name w:val="top"/>
    <w:basedOn w:val="Normale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bottom">
    <w:name w:val="bottom"/>
    <w:basedOn w:val="Normale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description">
    <w:name w:val="description"/>
    <w:basedOn w:val="Normale"/>
    <w:uiPriority w:val="99"/>
    <w:rsid w:val="00D07F72"/>
    <w:pPr>
      <w:spacing w:before="100" w:beforeAutospacing="1" w:after="100" w:afterAutospacing="1"/>
    </w:pPr>
    <w:rPr>
      <w:lang w:val="en-US" w:eastAsia="en-US"/>
    </w:rPr>
  </w:style>
  <w:style w:type="paragraph" w:customStyle="1" w:styleId="Corpotesto1">
    <w:name w:val="Corpo testo1"/>
    <w:uiPriority w:val="99"/>
    <w:rsid w:val="00BA74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ind w:firstLine="480"/>
      <w:textAlignment w:val="baseline"/>
    </w:pPr>
    <w:rPr>
      <w:rFonts w:ascii="NewCenturySchlbk" w:hAnsi="NewCenturySchlbk"/>
      <w:color w:val="000000"/>
      <w:sz w:val="24"/>
      <w:lang w:val="en-US" w:eastAsia="en-US"/>
    </w:rPr>
  </w:style>
  <w:style w:type="character" w:customStyle="1" w:styleId="hps">
    <w:name w:val="hps"/>
    <w:uiPriority w:val="99"/>
    <w:rsid w:val="005E6BF8"/>
    <w:rPr>
      <w:rFonts w:cs="Times New Roman"/>
    </w:rPr>
  </w:style>
  <w:style w:type="character" w:customStyle="1" w:styleId="hpsatn">
    <w:name w:val="hps atn"/>
    <w:uiPriority w:val="99"/>
    <w:rsid w:val="005E6BF8"/>
    <w:rPr>
      <w:rFonts w:cs="Times New Roman"/>
    </w:rPr>
  </w:style>
  <w:style w:type="character" w:customStyle="1" w:styleId="longtextshorttext">
    <w:name w:val="long_text short_text"/>
    <w:uiPriority w:val="99"/>
    <w:rsid w:val="0099453B"/>
    <w:rPr>
      <w:rFonts w:cs="Times New Roman"/>
    </w:rPr>
  </w:style>
  <w:style w:type="character" w:customStyle="1" w:styleId="longtext">
    <w:name w:val="long_text"/>
    <w:uiPriority w:val="99"/>
    <w:rsid w:val="0099453B"/>
    <w:rPr>
      <w:rFonts w:cs="Times New Roman"/>
    </w:rPr>
  </w:style>
  <w:style w:type="character" w:customStyle="1" w:styleId="gt-icon-text">
    <w:name w:val="gt-icon-text"/>
    <w:uiPriority w:val="99"/>
    <w:rsid w:val="0099453B"/>
    <w:rPr>
      <w:rFonts w:cs="Times New Roman"/>
    </w:rPr>
  </w:style>
  <w:style w:type="paragraph" w:styleId="Sommario1">
    <w:name w:val="toc 1"/>
    <w:basedOn w:val="Normale"/>
    <w:next w:val="Normale"/>
    <w:autoRedefine/>
    <w:uiPriority w:val="99"/>
    <w:semiHidden/>
    <w:rsid w:val="00D24D55"/>
    <w:rPr>
      <w:lang w:val="en-GB" w:eastAsia="fr-FR"/>
    </w:rPr>
  </w:style>
  <w:style w:type="character" w:customStyle="1" w:styleId="atn">
    <w:name w:val="atn"/>
    <w:uiPriority w:val="99"/>
    <w:rsid w:val="00D24D55"/>
    <w:rPr>
      <w:rFonts w:cs="Times New Roman"/>
    </w:rPr>
  </w:style>
  <w:style w:type="paragraph" w:customStyle="1" w:styleId="ecxmsonormal">
    <w:name w:val="ecxmsonormal"/>
    <w:basedOn w:val="Normale"/>
    <w:uiPriority w:val="99"/>
    <w:rsid w:val="00CC5023"/>
    <w:pPr>
      <w:spacing w:before="100" w:beforeAutospacing="1" w:after="100" w:afterAutospacing="1"/>
    </w:pPr>
    <w:rPr>
      <w:rFonts w:eastAsia="Batang"/>
      <w:lang w:val="it-IT" w:eastAsia="ko-KR"/>
    </w:rPr>
  </w:style>
  <w:style w:type="paragraph" w:styleId="Puntoelenco">
    <w:name w:val="List Bullet"/>
    <w:basedOn w:val="Normale"/>
    <w:uiPriority w:val="99"/>
    <w:rsid w:val="001F647D"/>
    <w:pPr>
      <w:numPr>
        <w:numId w:val="1"/>
      </w:numPr>
      <w:tabs>
        <w:tab w:val="clear" w:pos="360"/>
        <w:tab w:val="num" w:pos="720"/>
      </w:tabs>
    </w:pPr>
  </w:style>
  <w:style w:type="paragraph" w:customStyle="1" w:styleId="ecxmsoplaintext">
    <w:name w:val="ecxmsoplaintext"/>
    <w:basedOn w:val="Normale"/>
    <w:uiPriority w:val="99"/>
    <w:rsid w:val="001F647D"/>
    <w:pPr>
      <w:spacing w:before="100" w:beforeAutospacing="1" w:after="100" w:afterAutospacing="1"/>
    </w:pPr>
    <w:rPr>
      <w:rFonts w:eastAsia="Batang"/>
      <w:lang w:val="it-IT" w:eastAsia="ko-KR"/>
    </w:rPr>
  </w:style>
  <w:style w:type="character" w:customStyle="1" w:styleId="ecxmessagebody">
    <w:name w:val="ecxmessagebody"/>
    <w:uiPriority w:val="99"/>
    <w:rsid w:val="00C431E6"/>
    <w:rPr>
      <w:rFonts w:cs="Times New Roman"/>
    </w:rPr>
  </w:style>
  <w:style w:type="character" w:customStyle="1" w:styleId="ecxhps">
    <w:name w:val="ecxhps"/>
    <w:uiPriority w:val="99"/>
    <w:rsid w:val="007700F8"/>
    <w:rPr>
      <w:rFonts w:cs="Times New Roman"/>
    </w:rPr>
  </w:style>
  <w:style w:type="character" w:customStyle="1" w:styleId="title1">
    <w:name w:val="title1"/>
    <w:uiPriority w:val="99"/>
    <w:rsid w:val="009B0A0F"/>
    <w:rPr>
      <w:rFonts w:ascii="Lucida Sans" w:hAnsi="Lucida Sans" w:cs="Times New Roman"/>
      <w:b/>
      <w:bCs/>
      <w:color w:val="5C4E4B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2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2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2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5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2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675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4605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692">
                  <w:marLeft w:val="16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476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6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35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57">
          <w:marLeft w:val="0"/>
          <w:marRight w:val="0"/>
          <w:marTop w:val="0"/>
          <w:marBottom w:val="0"/>
          <w:divBdr>
            <w:top w:val="single" w:sz="2" w:space="0" w:color="FFFFFF"/>
            <w:left w:val="single" w:sz="4" w:space="0" w:color="FFFFFF"/>
            <w:bottom w:val="single" w:sz="2" w:space="0" w:color="FFFFFF"/>
            <w:right w:val="single" w:sz="4" w:space="0" w:color="FFFFFF"/>
          </w:divBdr>
          <w:divsChild>
            <w:div w:id="183524777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63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single" w:sz="4" w:space="5" w:color="DDDDDD"/>
                    <w:right w:val="none" w:sz="0" w:space="0" w:color="auto"/>
                  </w:divBdr>
                  <w:divsChild>
                    <w:div w:id="1835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4657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603">
                  <w:marLeft w:val="2475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46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36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623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596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58">
          <w:marLeft w:val="0"/>
          <w:marRight w:val="0"/>
          <w:marTop w:val="0"/>
          <w:marBottom w:val="0"/>
          <w:divBdr>
            <w:top w:val="single" w:sz="4" w:space="0" w:color="CC0000"/>
            <w:left w:val="single" w:sz="4" w:space="0" w:color="CC0000"/>
            <w:bottom w:val="single" w:sz="4" w:space="0" w:color="CC0000"/>
            <w:right w:val="single" w:sz="4" w:space="0" w:color="CC0000"/>
          </w:divBdr>
          <w:divsChild>
            <w:div w:id="1835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63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472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2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mbonipn@combonimissionaries.org" TargetMode="External"/><Relationship Id="rId18" Type="http://schemas.openxmlformats.org/officeDocument/2006/relationships/hyperlink" Target="http://media.oaklandinstitute.org/act-now-stop-imminent-land-grab-threatens-more-162000-people-tanzania" TargetMode="External"/><Relationship Id="rId26" Type="http://schemas.openxmlformats.org/officeDocument/2006/relationships/hyperlink" Target="http://act.presente.org/signup/lostindetention" TargetMode="External"/><Relationship Id="rId39" Type="http://schemas.openxmlformats.org/officeDocument/2006/relationships/hyperlink" Target="http://www.combonimissionaries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n.org/observances/days.shtml" TargetMode="External"/><Relationship Id="rId34" Type="http://schemas.openxmlformats.org/officeDocument/2006/relationships/hyperlink" Target="http://www.worldmission.p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rabwestreport.info" TargetMode="External"/><Relationship Id="rId17" Type="http://schemas.openxmlformats.org/officeDocument/2006/relationships/hyperlink" Target="http://maryknollogc.us1.list-manage2.com/track/click?u=6eb379bed1d769d3f0142d581&amp;id=d422584d46&amp;e=5770189740" TargetMode="External"/><Relationship Id="rId25" Type="http://schemas.openxmlformats.org/officeDocument/2006/relationships/hyperlink" Target="http://www.sjweb.info/documents/sjs/pjnew/PJ106ENG.pdf" TargetMode="External"/><Relationship Id="rId33" Type="http://schemas.openxmlformats.org/officeDocument/2006/relationships/hyperlink" Target="mailto:ssmccj@gmail.com" TargetMode="External"/><Relationship Id="rId38" Type="http://schemas.openxmlformats.org/officeDocument/2006/relationships/hyperlink" Target="mailto:combonipn@combonimissionarie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catholicmoraltheology.com/a-catholic-call-to-abolish-the-death-penalty" TargetMode="External"/><Relationship Id="rId20" Type="http://schemas.openxmlformats.org/officeDocument/2006/relationships/hyperlink" Target="http://www.un.org/en/events/endviolenceday/" TargetMode="External"/><Relationship Id="rId29" Type="http://schemas.openxmlformats.org/officeDocument/2006/relationships/hyperlink" Target="http://jpicformation.wikispaces.com/EN_JPIC_institut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glish.aljazeera.net/programmes/witness/2011/10/20111012152024670219.html" TargetMode="External"/><Relationship Id="rId24" Type="http://schemas.openxmlformats.org/officeDocument/2006/relationships/hyperlink" Target="http://www.usccb.org/issues-and-action/faithful-citizenship" TargetMode="External"/><Relationship Id="rId32" Type="http://schemas.openxmlformats.org/officeDocument/2006/relationships/hyperlink" Target="http://unfccc.int/meetings/cop_17/items/6070.php" TargetMode="External"/><Relationship Id="rId37" Type="http://schemas.openxmlformats.org/officeDocument/2006/relationships/hyperlink" Target="http://www.jpic-jp.org/it.php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jpic-jp.org/49-en.html" TargetMode="External"/><Relationship Id="rId23" Type="http://schemas.openxmlformats.org/officeDocument/2006/relationships/hyperlink" Target="mailto:aframcoord@gmail.com" TargetMode="External"/><Relationship Id="rId28" Type="http://schemas.openxmlformats.org/officeDocument/2006/relationships/hyperlink" Target="http://www.ase.tufts.edu/gdae/policy_research/marlinminereport.html" TargetMode="External"/><Relationship Id="rId36" Type="http://schemas.openxmlformats.org/officeDocument/2006/relationships/hyperlink" Target="mailto:combonipn@combonimissionaries.org" TargetMode="External"/><Relationship Id="rId10" Type="http://schemas.openxmlformats.org/officeDocument/2006/relationships/hyperlink" Target="http://www.enoughproject.org/files/Ending%20the%20Lord's%20Resistance%20Army.pdf" TargetMode="External"/><Relationship Id="rId19" Type="http://schemas.openxmlformats.org/officeDocument/2006/relationships/hyperlink" Target="http://www.un.org/en/events/toleranceday/" TargetMode="External"/><Relationship Id="rId31" Type="http://schemas.openxmlformats.org/officeDocument/2006/relationships/hyperlink" Target="http://www.unicef.org/cr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pic-jp.org/51-it.html" TargetMode="External"/><Relationship Id="rId14" Type="http://schemas.openxmlformats.org/officeDocument/2006/relationships/hyperlink" Target="http://www.jpic-jp.org/50-it.html" TargetMode="External"/><Relationship Id="rId22" Type="http://schemas.openxmlformats.org/officeDocument/2006/relationships/hyperlink" Target="http://afjn.org/focus-campaigns/other/other-continental-issues/80-democracy-and-governance/1006-burundi-preventing-a-predictable-civil-war-html" TargetMode="External"/><Relationship Id="rId27" Type="http://schemas.openxmlformats.org/officeDocument/2006/relationships/hyperlink" Target="http://www.ase.tufts.edu/gdae/policy_research/marlinminereport.html" TargetMode="External"/><Relationship Id="rId30" Type="http://schemas.openxmlformats.org/officeDocument/2006/relationships/hyperlink" Target="http://jpicformation.wikispaces.com/" TargetMode="External"/><Relationship Id="rId35" Type="http://schemas.openxmlformats.org/officeDocument/2006/relationships/hyperlink" Target="http://www.combonicentroamerica.org/inicio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Arlindo</cp:lastModifiedBy>
  <cp:revision>39</cp:revision>
  <cp:lastPrinted>2011-04-28T14:46:00Z</cp:lastPrinted>
  <dcterms:created xsi:type="dcterms:W3CDTF">2011-04-29T15:59:00Z</dcterms:created>
  <dcterms:modified xsi:type="dcterms:W3CDTF">2011-11-07T20:55:00Z</dcterms:modified>
</cp:coreProperties>
</file>